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030" w:rsidRDefault="00077030">
      <w:pPr>
        <w:jc w:val="center"/>
        <w:rPr>
          <w:rFonts w:ascii="Times New Roman" w:eastAsia="仿宋" w:hAnsi="Times New Roman"/>
          <w:b/>
          <w:sz w:val="44"/>
          <w:szCs w:val="44"/>
        </w:rPr>
      </w:pPr>
      <w:bookmarkStart w:id="0" w:name="_Toc26975438"/>
      <w:bookmarkStart w:id="1" w:name="_Toc5869720"/>
    </w:p>
    <w:p w:rsidR="00077030" w:rsidRDefault="00A64CA0">
      <w:pPr>
        <w:jc w:val="center"/>
        <w:rPr>
          <w:rFonts w:ascii="Times New Roman" w:eastAsia="仿宋" w:hAnsi="Times New Roman"/>
          <w:b/>
          <w:sz w:val="44"/>
          <w:szCs w:val="44"/>
        </w:rPr>
      </w:pPr>
      <w:r>
        <w:rPr>
          <w:rFonts w:ascii="Times New Roman" w:eastAsia="仿宋" w:hAnsi="Times New Roman"/>
          <w:b/>
          <w:sz w:val="44"/>
          <w:szCs w:val="44"/>
        </w:rPr>
        <w:t>XJ-2025-32</w:t>
      </w:r>
      <w:r>
        <w:rPr>
          <w:rFonts w:ascii="Times New Roman" w:eastAsia="仿宋" w:hAnsi="Times New Roman" w:hint="eastAsia"/>
          <w:b/>
          <w:sz w:val="44"/>
          <w:szCs w:val="44"/>
        </w:rPr>
        <w:t>（</w:t>
      </w:r>
      <w:r>
        <w:rPr>
          <w:rFonts w:ascii="Times New Roman" w:eastAsia="仿宋" w:hAnsi="Times New Roman" w:hint="eastAsia"/>
          <w:b/>
          <w:sz w:val="44"/>
          <w:szCs w:val="44"/>
        </w:rPr>
        <w:t>2</w:t>
      </w:r>
      <w:r>
        <w:rPr>
          <w:rFonts w:ascii="Times New Roman" w:eastAsia="仿宋" w:hAnsi="Times New Roman" w:hint="eastAsia"/>
          <w:b/>
          <w:sz w:val="44"/>
          <w:szCs w:val="44"/>
        </w:rPr>
        <w:t>）</w:t>
      </w:r>
    </w:p>
    <w:p w:rsidR="00077030" w:rsidRDefault="00077030">
      <w:pPr>
        <w:widowControl/>
        <w:kinsoku w:val="0"/>
        <w:autoSpaceDE w:val="0"/>
        <w:autoSpaceDN w:val="0"/>
        <w:adjustRightInd w:val="0"/>
        <w:snapToGrid w:val="0"/>
        <w:textAlignment w:val="baseline"/>
        <w:rPr>
          <w:rFonts w:ascii="Times New Roman" w:eastAsia="方正小标宋简体" w:hAnsi="Times New Roman"/>
          <w:bCs/>
          <w:snapToGrid w:val="0"/>
          <w:kern w:val="0"/>
          <w:sz w:val="40"/>
          <w:szCs w:val="40"/>
        </w:rPr>
      </w:pPr>
    </w:p>
    <w:p w:rsidR="00077030" w:rsidRDefault="00077030">
      <w:pPr>
        <w:spacing w:line="520" w:lineRule="exact"/>
        <w:rPr>
          <w:rFonts w:ascii="Times New Roman" w:eastAsia="方正小标宋简体" w:hAnsi="Times New Roman"/>
          <w:bCs/>
          <w:sz w:val="44"/>
          <w:szCs w:val="44"/>
        </w:rPr>
      </w:pPr>
    </w:p>
    <w:p w:rsidR="00077030" w:rsidRDefault="00A64CA0">
      <w:pPr>
        <w:spacing w:line="520" w:lineRule="exact"/>
        <w:jc w:val="center"/>
        <w:rPr>
          <w:rFonts w:ascii="Times New Roman" w:eastAsia="方正小标宋简体" w:hAnsi="Times New Roman"/>
          <w:bCs/>
          <w:sz w:val="44"/>
          <w:szCs w:val="44"/>
        </w:rPr>
      </w:pPr>
      <w:r>
        <w:rPr>
          <w:rFonts w:ascii="Times New Roman" w:eastAsia="方正小标宋简体" w:hAnsi="Times New Roman"/>
          <w:bCs/>
          <w:sz w:val="44"/>
          <w:szCs w:val="44"/>
        </w:rPr>
        <w:t>合江县江北医疗健康综合体建设项目（一期）灯具采购</w:t>
      </w:r>
      <w:r>
        <w:rPr>
          <w:rFonts w:ascii="Times New Roman" w:eastAsia="方正小标宋简体" w:hAnsi="Times New Roman" w:hint="eastAsia"/>
          <w:bCs/>
          <w:sz w:val="44"/>
          <w:szCs w:val="44"/>
        </w:rPr>
        <w:t>（</w:t>
      </w:r>
      <w:r>
        <w:rPr>
          <w:rFonts w:ascii="Times New Roman" w:eastAsia="方正小标宋简体" w:hAnsi="Times New Roman" w:hint="eastAsia"/>
          <w:bCs/>
          <w:sz w:val="44"/>
          <w:szCs w:val="44"/>
        </w:rPr>
        <w:t>第二次</w:t>
      </w:r>
      <w:r>
        <w:rPr>
          <w:rFonts w:ascii="Times New Roman" w:eastAsia="方正小标宋简体" w:hAnsi="Times New Roman" w:hint="eastAsia"/>
          <w:bCs/>
          <w:sz w:val="44"/>
          <w:szCs w:val="44"/>
        </w:rPr>
        <w:t>）</w:t>
      </w:r>
    </w:p>
    <w:p w:rsidR="00077030" w:rsidRDefault="00077030">
      <w:pPr>
        <w:widowControl/>
        <w:kinsoku w:val="0"/>
        <w:autoSpaceDE w:val="0"/>
        <w:autoSpaceDN w:val="0"/>
        <w:adjustRightInd w:val="0"/>
        <w:snapToGrid w:val="0"/>
        <w:jc w:val="center"/>
        <w:textAlignment w:val="baseline"/>
        <w:rPr>
          <w:rFonts w:ascii="Times New Roman" w:eastAsia="方正小标宋简体" w:hAnsi="Times New Roman"/>
          <w:bCs/>
          <w:snapToGrid w:val="0"/>
          <w:kern w:val="0"/>
          <w:sz w:val="40"/>
          <w:szCs w:val="40"/>
        </w:rPr>
      </w:pPr>
    </w:p>
    <w:p w:rsidR="00077030" w:rsidRDefault="00077030">
      <w:pPr>
        <w:rPr>
          <w:rFonts w:ascii="Times New Roman" w:eastAsia="仿宋" w:hAnsi="Times New Roman"/>
          <w:b/>
          <w:sz w:val="44"/>
          <w:szCs w:val="44"/>
        </w:rPr>
      </w:pPr>
    </w:p>
    <w:p w:rsidR="00077030" w:rsidRDefault="00A64CA0">
      <w:pPr>
        <w:jc w:val="center"/>
        <w:rPr>
          <w:rFonts w:ascii="Times New Roman" w:eastAsia="方正小标宋简体" w:hAnsi="Times New Roman"/>
          <w:bCs/>
          <w:sz w:val="44"/>
          <w:szCs w:val="44"/>
        </w:rPr>
      </w:pPr>
      <w:r>
        <w:rPr>
          <w:rFonts w:ascii="Times New Roman" w:eastAsia="方正小标宋简体" w:hAnsi="Times New Roman"/>
          <w:bCs/>
          <w:sz w:val="44"/>
          <w:szCs w:val="44"/>
        </w:rPr>
        <w:t>询价文件</w:t>
      </w:r>
    </w:p>
    <w:p w:rsidR="00077030" w:rsidRDefault="00077030">
      <w:pPr>
        <w:rPr>
          <w:rFonts w:ascii="Times New Roman" w:eastAsia="仿宋" w:hAnsi="Times New Roman"/>
          <w:b/>
          <w:sz w:val="44"/>
          <w:szCs w:val="44"/>
        </w:rPr>
      </w:pPr>
    </w:p>
    <w:p w:rsidR="00077030" w:rsidRDefault="00077030">
      <w:pPr>
        <w:rPr>
          <w:rFonts w:ascii="Times New Roman" w:eastAsia="仿宋" w:hAnsi="Times New Roman"/>
          <w:b/>
          <w:sz w:val="44"/>
          <w:szCs w:val="44"/>
        </w:rPr>
      </w:pPr>
    </w:p>
    <w:p w:rsidR="00077030" w:rsidRDefault="00077030">
      <w:pPr>
        <w:pStyle w:val="a7"/>
        <w:rPr>
          <w:rFonts w:ascii="Times New Roman" w:eastAsia="仿宋" w:hAnsi="Times New Roman" w:cs="Times New Roman"/>
          <w:color w:val="auto"/>
          <w:sz w:val="44"/>
          <w:szCs w:val="44"/>
        </w:rPr>
      </w:pPr>
    </w:p>
    <w:p w:rsidR="00077030" w:rsidRDefault="00077030">
      <w:pPr>
        <w:rPr>
          <w:rFonts w:ascii="Times New Roman" w:eastAsia="仿宋" w:hAnsi="Times New Roman"/>
          <w:b/>
          <w:sz w:val="44"/>
          <w:szCs w:val="44"/>
        </w:rPr>
      </w:pPr>
    </w:p>
    <w:p w:rsidR="00077030" w:rsidRDefault="00077030">
      <w:pPr>
        <w:rPr>
          <w:rFonts w:ascii="Times New Roman" w:eastAsia="仿宋" w:hAnsi="Times New Roman"/>
          <w:b/>
          <w:sz w:val="44"/>
          <w:szCs w:val="44"/>
        </w:rPr>
      </w:pPr>
    </w:p>
    <w:p w:rsidR="00077030" w:rsidRDefault="00077030">
      <w:pPr>
        <w:rPr>
          <w:rFonts w:ascii="Times New Roman" w:eastAsia="仿宋" w:hAnsi="Times New Roman"/>
          <w:b/>
          <w:sz w:val="44"/>
          <w:szCs w:val="44"/>
        </w:rPr>
      </w:pPr>
    </w:p>
    <w:p w:rsidR="00077030" w:rsidRDefault="00077030">
      <w:pPr>
        <w:rPr>
          <w:rFonts w:ascii="Times New Roman" w:eastAsia="仿宋" w:hAnsi="Times New Roman"/>
          <w:b/>
          <w:sz w:val="44"/>
          <w:szCs w:val="44"/>
        </w:rPr>
      </w:pPr>
    </w:p>
    <w:p w:rsidR="00077030" w:rsidRDefault="00077030">
      <w:pPr>
        <w:pStyle w:val="a4"/>
        <w:rPr>
          <w:rFonts w:ascii="Times New Roman" w:eastAsia="仿宋" w:hAnsi="Times New Roman"/>
          <w:b/>
          <w:sz w:val="44"/>
          <w:szCs w:val="44"/>
        </w:rPr>
      </w:pPr>
    </w:p>
    <w:p w:rsidR="00077030" w:rsidRDefault="00077030">
      <w:pPr>
        <w:pStyle w:val="a4"/>
        <w:rPr>
          <w:rFonts w:ascii="Times New Roman" w:eastAsia="仿宋" w:hAnsi="Times New Roman"/>
          <w:b/>
          <w:sz w:val="44"/>
          <w:szCs w:val="44"/>
        </w:rPr>
      </w:pPr>
    </w:p>
    <w:p w:rsidR="00077030" w:rsidRDefault="00077030">
      <w:pPr>
        <w:pStyle w:val="a4"/>
        <w:rPr>
          <w:rFonts w:ascii="Times New Roman" w:eastAsia="仿宋" w:hAnsi="Times New Roman"/>
          <w:b/>
          <w:sz w:val="32"/>
          <w:szCs w:val="32"/>
        </w:rPr>
      </w:pPr>
    </w:p>
    <w:p w:rsidR="00077030" w:rsidRDefault="00A64CA0">
      <w:pPr>
        <w:jc w:val="center"/>
        <w:rPr>
          <w:rFonts w:ascii="Times New Roman" w:eastAsia="仿宋" w:hAnsi="Times New Roman"/>
          <w:b/>
          <w:sz w:val="32"/>
          <w:szCs w:val="32"/>
        </w:rPr>
      </w:pPr>
      <w:r>
        <w:rPr>
          <w:rFonts w:ascii="Times New Roman" w:eastAsia="仿宋" w:hAnsi="Times New Roman"/>
          <w:b/>
          <w:sz w:val="32"/>
          <w:szCs w:val="32"/>
        </w:rPr>
        <w:t>采购人：四川磊宏建设工程有限公司</w:t>
      </w:r>
      <w:r>
        <w:rPr>
          <w:rFonts w:ascii="Times New Roman" w:eastAsia="仿宋" w:hAnsi="Times New Roman"/>
          <w:b/>
          <w:sz w:val="32"/>
          <w:szCs w:val="32"/>
        </w:rPr>
        <w:t xml:space="preserve">     </w:t>
      </w:r>
    </w:p>
    <w:p w:rsidR="00077030" w:rsidRDefault="00A64CA0">
      <w:pPr>
        <w:jc w:val="center"/>
        <w:rPr>
          <w:rFonts w:ascii="Times New Roman" w:hAnsi="Times New Roman"/>
        </w:rPr>
      </w:pPr>
      <w:r>
        <w:rPr>
          <w:rFonts w:ascii="Times New Roman" w:eastAsia="仿宋" w:hAnsi="Times New Roman"/>
          <w:b/>
          <w:sz w:val="32"/>
          <w:szCs w:val="32"/>
        </w:rPr>
        <w:t>2025</w:t>
      </w:r>
      <w:r>
        <w:rPr>
          <w:rFonts w:ascii="Times New Roman" w:eastAsia="仿宋" w:hAnsi="Times New Roman"/>
          <w:b/>
          <w:sz w:val="32"/>
          <w:szCs w:val="32"/>
          <w:lang w:val="zh-CN"/>
        </w:rPr>
        <w:t>年</w:t>
      </w:r>
      <w:r>
        <w:rPr>
          <w:rFonts w:ascii="Times New Roman" w:eastAsia="仿宋" w:hAnsi="Times New Roman"/>
          <w:b/>
          <w:sz w:val="32"/>
          <w:szCs w:val="32"/>
        </w:rPr>
        <w:t>9</w:t>
      </w:r>
      <w:r>
        <w:rPr>
          <w:rFonts w:ascii="Times New Roman" w:eastAsia="仿宋" w:hAnsi="Times New Roman"/>
          <w:b/>
          <w:sz w:val="32"/>
          <w:szCs w:val="32"/>
          <w:lang w:val="zh-CN"/>
        </w:rPr>
        <w:t>月</w:t>
      </w:r>
    </w:p>
    <w:p w:rsidR="00077030" w:rsidRDefault="00077030">
      <w:pPr>
        <w:jc w:val="center"/>
        <w:rPr>
          <w:rFonts w:ascii="Times New Roman" w:eastAsia="仿宋" w:hAnsi="Times New Roman"/>
          <w:b/>
          <w:bCs/>
          <w:sz w:val="32"/>
          <w:szCs w:val="32"/>
        </w:rPr>
      </w:pPr>
    </w:p>
    <w:p w:rsidR="00077030" w:rsidRDefault="00A64CA0">
      <w:pPr>
        <w:jc w:val="center"/>
        <w:rPr>
          <w:rFonts w:ascii="Times New Roman" w:eastAsia="仿宋" w:hAnsi="Times New Roman"/>
          <w:b/>
          <w:bCs/>
          <w:sz w:val="32"/>
          <w:szCs w:val="32"/>
        </w:rPr>
      </w:pPr>
      <w:r>
        <w:rPr>
          <w:rFonts w:ascii="Times New Roman" w:eastAsia="仿宋" w:hAnsi="Times New Roman"/>
          <w:b/>
          <w:bCs/>
          <w:sz w:val="32"/>
          <w:szCs w:val="32"/>
        </w:rPr>
        <w:t>目录</w:t>
      </w:r>
    </w:p>
    <w:p w:rsidR="00077030" w:rsidRDefault="00077030">
      <w:pPr>
        <w:pStyle w:val="11"/>
        <w:tabs>
          <w:tab w:val="clear" w:pos="9345"/>
          <w:tab w:val="right" w:leader="dot" w:pos="8306"/>
        </w:tabs>
        <w:spacing w:line="360" w:lineRule="auto"/>
        <w:rPr>
          <w:rFonts w:ascii="Times New Roman" w:eastAsia="仿宋" w:hAnsi="Times New Roman"/>
          <w:sz w:val="24"/>
          <w:szCs w:val="24"/>
        </w:rPr>
      </w:pPr>
      <w:r w:rsidRPr="00077030">
        <w:rPr>
          <w:rFonts w:ascii="Times New Roman" w:eastAsia="仿宋" w:hAnsi="Times New Roman"/>
          <w:sz w:val="24"/>
          <w:szCs w:val="24"/>
        </w:rPr>
        <w:fldChar w:fldCharType="begin"/>
      </w:r>
      <w:r w:rsidR="00A64CA0">
        <w:rPr>
          <w:rFonts w:ascii="Times New Roman" w:eastAsia="仿宋" w:hAnsi="Times New Roman"/>
          <w:sz w:val="24"/>
          <w:szCs w:val="24"/>
        </w:rPr>
        <w:instrText xml:space="preserve">TOC \o "1-1" \h \u </w:instrText>
      </w:r>
      <w:r w:rsidRPr="00077030">
        <w:rPr>
          <w:rFonts w:ascii="Times New Roman" w:eastAsia="仿宋" w:hAnsi="Times New Roman"/>
          <w:sz w:val="24"/>
          <w:szCs w:val="24"/>
        </w:rPr>
        <w:fldChar w:fldCharType="separate"/>
      </w:r>
      <w:hyperlink w:anchor="_Toc23355" w:history="1">
        <w:r w:rsidR="00A64CA0">
          <w:rPr>
            <w:rFonts w:ascii="Times New Roman" w:eastAsia="仿宋" w:hAnsi="Times New Roman"/>
            <w:kern w:val="44"/>
            <w:sz w:val="24"/>
            <w:szCs w:val="24"/>
          </w:rPr>
          <w:t>第一章</w:t>
        </w:r>
        <w:r w:rsidR="00A64CA0">
          <w:rPr>
            <w:rFonts w:ascii="Times New Roman" w:eastAsia="仿宋" w:hAnsi="Times New Roman"/>
            <w:kern w:val="44"/>
            <w:sz w:val="24"/>
            <w:szCs w:val="24"/>
          </w:rPr>
          <w:t xml:space="preserve"> </w:t>
        </w:r>
        <w:r w:rsidR="00A64CA0">
          <w:rPr>
            <w:rFonts w:ascii="Times New Roman" w:eastAsia="仿宋" w:hAnsi="Times New Roman"/>
            <w:kern w:val="44"/>
            <w:sz w:val="24"/>
            <w:szCs w:val="24"/>
          </w:rPr>
          <w:t>询价公告</w:t>
        </w:r>
        <w:r w:rsidR="00A64CA0">
          <w:rPr>
            <w:rFonts w:ascii="Times New Roman" w:eastAsia="仿宋" w:hAnsi="Times New Roman"/>
            <w:sz w:val="24"/>
            <w:szCs w:val="24"/>
          </w:rPr>
          <w:tab/>
          <w:t>1</w:t>
        </w:r>
      </w:hyperlink>
    </w:p>
    <w:p w:rsidR="00077030" w:rsidRDefault="00077030">
      <w:pPr>
        <w:pStyle w:val="11"/>
        <w:tabs>
          <w:tab w:val="clear" w:pos="9345"/>
          <w:tab w:val="right" w:leader="dot" w:pos="8306"/>
        </w:tabs>
        <w:spacing w:line="360" w:lineRule="auto"/>
        <w:rPr>
          <w:rFonts w:ascii="Times New Roman" w:eastAsia="仿宋" w:hAnsi="Times New Roman"/>
          <w:sz w:val="24"/>
          <w:szCs w:val="24"/>
        </w:rPr>
      </w:pPr>
      <w:hyperlink w:anchor="_Toc12414" w:history="1">
        <w:r w:rsidR="00A64CA0">
          <w:rPr>
            <w:rFonts w:ascii="Times New Roman" w:eastAsia="仿宋" w:hAnsi="Times New Roman"/>
            <w:sz w:val="24"/>
            <w:szCs w:val="24"/>
          </w:rPr>
          <w:t>第二章</w:t>
        </w:r>
        <w:r w:rsidR="00A64CA0">
          <w:rPr>
            <w:rFonts w:ascii="Times New Roman" w:eastAsia="仿宋" w:hAnsi="Times New Roman"/>
            <w:sz w:val="24"/>
            <w:szCs w:val="24"/>
          </w:rPr>
          <w:t xml:space="preserve"> </w:t>
        </w:r>
        <w:r w:rsidR="00A64CA0">
          <w:rPr>
            <w:rFonts w:ascii="Times New Roman" w:eastAsia="仿宋" w:hAnsi="Times New Roman"/>
            <w:sz w:val="24"/>
            <w:szCs w:val="24"/>
          </w:rPr>
          <w:t>询价须知</w:t>
        </w:r>
        <w:r w:rsidR="00A64CA0">
          <w:rPr>
            <w:rFonts w:ascii="Times New Roman" w:eastAsia="仿宋" w:hAnsi="Times New Roman"/>
            <w:sz w:val="24"/>
            <w:szCs w:val="24"/>
          </w:rPr>
          <w:tab/>
          <w:t>3</w:t>
        </w:r>
      </w:hyperlink>
    </w:p>
    <w:p w:rsidR="00077030" w:rsidRDefault="00A64CA0">
      <w:pPr>
        <w:spacing w:line="360" w:lineRule="auto"/>
        <w:jc w:val="left"/>
        <w:rPr>
          <w:rFonts w:ascii="Times New Roman" w:eastAsia="仿宋" w:hAnsi="Times New Roman"/>
          <w:b/>
          <w:bCs/>
          <w:caps/>
          <w:sz w:val="24"/>
          <w:szCs w:val="24"/>
        </w:rPr>
      </w:pPr>
      <w:r>
        <w:rPr>
          <w:rFonts w:ascii="Times New Roman" w:eastAsia="仿宋" w:hAnsi="Times New Roman"/>
          <w:b/>
          <w:bCs/>
          <w:caps/>
          <w:sz w:val="24"/>
          <w:szCs w:val="24"/>
        </w:rPr>
        <w:t>第三章</w:t>
      </w:r>
      <w:r>
        <w:rPr>
          <w:rFonts w:ascii="Times New Roman" w:eastAsia="仿宋" w:hAnsi="Times New Roman"/>
          <w:b/>
          <w:bCs/>
          <w:caps/>
          <w:sz w:val="24"/>
          <w:szCs w:val="24"/>
        </w:rPr>
        <w:t xml:space="preserve"> </w:t>
      </w:r>
      <w:r>
        <w:rPr>
          <w:rFonts w:ascii="Times New Roman" w:eastAsia="仿宋" w:hAnsi="Times New Roman"/>
          <w:b/>
          <w:bCs/>
          <w:caps/>
          <w:sz w:val="24"/>
          <w:szCs w:val="24"/>
        </w:rPr>
        <w:t>评审办法</w:t>
      </w:r>
      <w:r>
        <w:rPr>
          <w:rFonts w:ascii="Times New Roman" w:eastAsia="仿宋" w:hAnsi="Times New Roman"/>
          <w:b/>
          <w:bCs/>
          <w:caps/>
          <w:sz w:val="24"/>
          <w:szCs w:val="24"/>
        </w:rPr>
        <w:t>..........................................................................................................7</w:t>
      </w:r>
    </w:p>
    <w:p w:rsidR="00077030" w:rsidRDefault="00077030">
      <w:pPr>
        <w:pStyle w:val="11"/>
        <w:tabs>
          <w:tab w:val="clear" w:pos="9345"/>
          <w:tab w:val="right" w:leader="dot" w:pos="8306"/>
        </w:tabs>
        <w:spacing w:line="360" w:lineRule="auto"/>
        <w:rPr>
          <w:rFonts w:ascii="Times New Roman" w:eastAsia="仿宋" w:hAnsi="Times New Roman"/>
          <w:sz w:val="24"/>
          <w:szCs w:val="24"/>
        </w:rPr>
      </w:pPr>
      <w:hyperlink w:anchor="_Toc324" w:history="1">
        <w:r w:rsidR="00A64CA0">
          <w:rPr>
            <w:rFonts w:ascii="Times New Roman" w:eastAsia="仿宋" w:hAnsi="Times New Roman"/>
            <w:sz w:val="24"/>
            <w:szCs w:val="24"/>
          </w:rPr>
          <w:t>第四章</w:t>
        </w:r>
        <w:r w:rsidR="00A64CA0">
          <w:rPr>
            <w:rFonts w:ascii="Times New Roman" w:eastAsia="仿宋" w:hAnsi="Times New Roman"/>
            <w:sz w:val="24"/>
            <w:szCs w:val="24"/>
          </w:rPr>
          <w:t xml:space="preserve"> </w:t>
        </w:r>
        <w:r w:rsidR="00A64CA0">
          <w:rPr>
            <w:rFonts w:ascii="Times New Roman" w:eastAsia="仿宋" w:hAnsi="Times New Roman"/>
            <w:sz w:val="24"/>
            <w:szCs w:val="24"/>
          </w:rPr>
          <w:t>合同条款及格式</w:t>
        </w:r>
        <w:r w:rsidR="00A64CA0">
          <w:rPr>
            <w:rFonts w:ascii="Times New Roman" w:eastAsia="仿宋" w:hAnsi="Times New Roman"/>
            <w:sz w:val="24"/>
            <w:szCs w:val="24"/>
          </w:rPr>
          <w:tab/>
        </w:r>
      </w:hyperlink>
      <w:r w:rsidR="00A64CA0">
        <w:rPr>
          <w:rFonts w:ascii="Times New Roman" w:eastAsia="仿宋" w:hAnsi="Times New Roman"/>
          <w:sz w:val="24"/>
          <w:szCs w:val="24"/>
        </w:rPr>
        <w:t>8</w:t>
      </w:r>
    </w:p>
    <w:p w:rsidR="00077030" w:rsidRDefault="00A64CA0">
      <w:pPr>
        <w:spacing w:line="360" w:lineRule="auto"/>
        <w:jc w:val="left"/>
        <w:rPr>
          <w:rFonts w:ascii="Times New Roman" w:eastAsia="仿宋" w:hAnsi="Times New Roman"/>
          <w:b/>
          <w:bCs/>
          <w:caps/>
          <w:sz w:val="24"/>
          <w:szCs w:val="24"/>
        </w:rPr>
      </w:pPr>
      <w:r>
        <w:rPr>
          <w:rFonts w:ascii="Times New Roman" w:eastAsia="仿宋" w:hAnsi="Times New Roman"/>
          <w:b/>
          <w:bCs/>
          <w:caps/>
          <w:sz w:val="24"/>
          <w:szCs w:val="24"/>
        </w:rPr>
        <w:t>第五章</w:t>
      </w:r>
      <w:r>
        <w:rPr>
          <w:rFonts w:ascii="Times New Roman" w:eastAsia="仿宋" w:hAnsi="Times New Roman"/>
          <w:b/>
          <w:bCs/>
          <w:caps/>
          <w:sz w:val="24"/>
          <w:szCs w:val="24"/>
        </w:rPr>
        <w:t xml:space="preserve"> </w:t>
      </w:r>
      <w:r>
        <w:rPr>
          <w:rFonts w:ascii="Times New Roman" w:eastAsia="仿宋" w:hAnsi="Times New Roman"/>
          <w:b/>
          <w:bCs/>
          <w:caps/>
          <w:sz w:val="24"/>
          <w:szCs w:val="24"/>
        </w:rPr>
        <w:t>响应文件格式</w:t>
      </w:r>
      <w:r>
        <w:rPr>
          <w:rFonts w:ascii="Times New Roman" w:eastAsia="仿宋" w:hAnsi="Times New Roman"/>
          <w:b/>
          <w:bCs/>
          <w:caps/>
          <w:sz w:val="24"/>
          <w:szCs w:val="24"/>
        </w:rPr>
        <w:t>....................................................................................</w:t>
      </w:r>
      <w:r>
        <w:rPr>
          <w:rFonts w:ascii="Times New Roman" w:eastAsia="仿宋" w:hAnsi="Times New Roman"/>
          <w:b/>
          <w:bCs/>
          <w:caps/>
          <w:sz w:val="24"/>
          <w:szCs w:val="24"/>
        </w:rPr>
        <w:t>............19</w:t>
      </w:r>
    </w:p>
    <w:p w:rsidR="00077030" w:rsidRDefault="00077030">
      <w:pPr>
        <w:spacing w:line="360" w:lineRule="auto"/>
        <w:jc w:val="left"/>
        <w:rPr>
          <w:rFonts w:ascii="Times New Roman" w:eastAsia="仿宋" w:hAnsi="Times New Roman"/>
          <w:sz w:val="24"/>
          <w:szCs w:val="24"/>
        </w:rPr>
      </w:pPr>
      <w:r>
        <w:rPr>
          <w:rFonts w:ascii="Times New Roman" w:eastAsia="仿宋" w:hAnsi="Times New Roman"/>
          <w:sz w:val="24"/>
          <w:szCs w:val="24"/>
        </w:rPr>
        <w:fldChar w:fldCharType="end"/>
      </w:r>
    </w:p>
    <w:p w:rsidR="00077030" w:rsidRDefault="00077030">
      <w:pPr>
        <w:spacing w:line="360" w:lineRule="auto"/>
        <w:rPr>
          <w:rFonts w:ascii="Times New Roman" w:eastAsia="仿宋" w:hAnsi="Times New Roman"/>
        </w:rPr>
      </w:pPr>
    </w:p>
    <w:p w:rsidR="00077030" w:rsidRDefault="00077030">
      <w:pPr>
        <w:rPr>
          <w:rFonts w:ascii="Times New Roman" w:eastAsia="仿宋" w:hAnsi="Times New Roman"/>
        </w:rPr>
      </w:pPr>
    </w:p>
    <w:p w:rsidR="00077030" w:rsidRDefault="00A64CA0">
      <w:pPr>
        <w:pStyle w:val="1"/>
        <w:tabs>
          <w:tab w:val="left" w:pos="5248"/>
        </w:tabs>
        <w:rPr>
          <w:rFonts w:eastAsia="仿宋"/>
          <w:sz w:val="32"/>
          <w:szCs w:val="32"/>
        </w:rPr>
      </w:pPr>
      <w:bookmarkStart w:id="2" w:name="_Hlt101843627"/>
      <w:bookmarkStart w:id="3" w:name="_Hlt101233737"/>
      <w:bookmarkStart w:id="4" w:name="_Toc23355"/>
      <w:bookmarkEnd w:id="2"/>
      <w:bookmarkEnd w:id="3"/>
      <w:r>
        <w:rPr>
          <w:rFonts w:eastAsia="仿宋"/>
          <w:sz w:val="32"/>
          <w:szCs w:val="32"/>
        </w:rPr>
        <w:tab/>
      </w:r>
    </w:p>
    <w:p w:rsidR="00077030" w:rsidRDefault="00077030">
      <w:pPr>
        <w:rPr>
          <w:rFonts w:ascii="Times New Roman" w:eastAsia="仿宋" w:hAnsi="Times New Roman"/>
          <w:sz w:val="32"/>
          <w:szCs w:val="32"/>
        </w:rPr>
      </w:pPr>
    </w:p>
    <w:p w:rsidR="00077030" w:rsidRDefault="00077030">
      <w:pPr>
        <w:rPr>
          <w:rFonts w:ascii="Times New Roman" w:eastAsia="仿宋" w:hAnsi="Times New Roman"/>
          <w:sz w:val="32"/>
          <w:szCs w:val="32"/>
        </w:rPr>
      </w:pPr>
    </w:p>
    <w:p w:rsidR="00077030" w:rsidRDefault="00077030">
      <w:pPr>
        <w:rPr>
          <w:rFonts w:ascii="Times New Roman" w:eastAsia="仿宋" w:hAnsi="Times New Roman"/>
          <w:sz w:val="32"/>
          <w:szCs w:val="32"/>
        </w:rPr>
      </w:pPr>
    </w:p>
    <w:p w:rsidR="00077030" w:rsidRDefault="00077030">
      <w:pPr>
        <w:rPr>
          <w:rFonts w:ascii="Times New Roman" w:eastAsia="仿宋" w:hAnsi="Times New Roman"/>
          <w:sz w:val="32"/>
          <w:szCs w:val="32"/>
        </w:rPr>
      </w:pPr>
    </w:p>
    <w:p w:rsidR="00077030" w:rsidRDefault="00077030">
      <w:pPr>
        <w:pStyle w:val="1"/>
        <w:rPr>
          <w:rFonts w:eastAsia="仿宋"/>
          <w:sz w:val="32"/>
          <w:szCs w:val="32"/>
        </w:rPr>
      </w:pPr>
    </w:p>
    <w:p w:rsidR="00077030" w:rsidRDefault="00077030">
      <w:pPr>
        <w:pStyle w:val="1"/>
        <w:rPr>
          <w:rFonts w:eastAsia="仿宋"/>
          <w:sz w:val="32"/>
          <w:szCs w:val="32"/>
        </w:rPr>
      </w:pPr>
    </w:p>
    <w:bookmarkEnd w:id="4"/>
    <w:p w:rsidR="00077030" w:rsidRDefault="00077030">
      <w:pPr>
        <w:rPr>
          <w:rFonts w:ascii="Times New Roman" w:eastAsia="仿宋" w:hAnsi="Times New Roman"/>
          <w:sz w:val="32"/>
          <w:szCs w:val="32"/>
        </w:rPr>
        <w:sectPr w:rsidR="00077030">
          <w:headerReference w:type="default" r:id="rId8"/>
          <w:footerReference w:type="default" r:id="rId9"/>
          <w:pgSz w:w="11906" w:h="16838"/>
          <w:pgMar w:top="1440" w:right="1800" w:bottom="1440" w:left="1800" w:header="851" w:footer="992" w:gutter="0"/>
          <w:pgNumType w:start="11"/>
          <w:cols w:space="720"/>
          <w:docGrid w:type="lines" w:linePitch="312"/>
        </w:sectPr>
      </w:pPr>
    </w:p>
    <w:p w:rsidR="00077030" w:rsidRDefault="00A64CA0">
      <w:pPr>
        <w:pStyle w:val="1"/>
        <w:spacing w:line="540" w:lineRule="atLeast"/>
        <w:jc w:val="center"/>
        <w:rPr>
          <w:rFonts w:eastAsia="仿宋"/>
          <w:szCs w:val="21"/>
          <w:u w:val="single"/>
        </w:rPr>
      </w:pPr>
      <w:r>
        <w:rPr>
          <w:rFonts w:eastAsia="仿宋"/>
          <w:sz w:val="32"/>
          <w:szCs w:val="32"/>
        </w:rPr>
        <w:t>第一章</w:t>
      </w:r>
      <w:r>
        <w:rPr>
          <w:rFonts w:eastAsia="仿宋"/>
          <w:sz w:val="32"/>
          <w:szCs w:val="32"/>
        </w:rPr>
        <w:t xml:space="preserve"> </w:t>
      </w:r>
      <w:r>
        <w:rPr>
          <w:rFonts w:eastAsia="仿宋"/>
          <w:sz w:val="32"/>
          <w:szCs w:val="32"/>
        </w:rPr>
        <w:t>询价公告</w:t>
      </w:r>
    </w:p>
    <w:p w:rsidR="00077030" w:rsidRDefault="00A64CA0">
      <w:pPr>
        <w:spacing w:line="540" w:lineRule="atLeast"/>
        <w:ind w:firstLineChars="200" w:firstLine="420"/>
        <w:rPr>
          <w:rFonts w:ascii="Times New Roman" w:eastAsia="仿宋" w:hAnsi="Times New Roman"/>
          <w:szCs w:val="21"/>
        </w:rPr>
      </w:pPr>
      <w:r>
        <w:rPr>
          <w:rFonts w:ascii="Times New Roman" w:eastAsia="仿宋" w:hAnsi="Times New Roman"/>
          <w:szCs w:val="21"/>
        </w:rPr>
        <w:t>四川磊宏建设工程有限公司就</w:t>
      </w:r>
      <w:bookmarkStart w:id="5" w:name="_GoBack"/>
      <w:r>
        <w:rPr>
          <w:rFonts w:ascii="Times New Roman" w:eastAsia="仿宋" w:hAnsi="Times New Roman"/>
          <w:szCs w:val="21"/>
        </w:rPr>
        <w:t>合江县江北医疗健康综合体建设项目（一期）灯具</w:t>
      </w:r>
      <w:r>
        <w:rPr>
          <w:rFonts w:ascii="Times New Roman" w:eastAsia="仿宋" w:hAnsi="Times New Roman" w:hint="eastAsia"/>
          <w:szCs w:val="21"/>
        </w:rPr>
        <w:t>（</w:t>
      </w:r>
      <w:r>
        <w:rPr>
          <w:rFonts w:ascii="Times New Roman" w:eastAsia="仿宋" w:hAnsi="Times New Roman" w:hint="eastAsia"/>
          <w:szCs w:val="21"/>
        </w:rPr>
        <w:t>第二次</w:t>
      </w:r>
      <w:r>
        <w:rPr>
          <w:rFonts w:ascii="Times New Roman" w:eastAsia="仿宋" w:hAnsi="Times New Roman" w:hint="eastAsia"/>
          <w:szCs w:val="21"/>
        </w:rPr>
        <w:t>）</w:t>
      </w:r>
      <w:r>
        <w:rPr>
          <w:rFonts w:ascii="Times New Roman" w:eastAsia="仿宋" w:hAnsi="Times New Roman"/>
          <w:szCs w:val="21"/>
        </w:rPr>
        <w:t>询价采购</w:t>
      </w:r>
      <w:bookmarkEnd w:id="5"/>
      <w:r>
        <w:rPr>
          <w:rFonts w:ascii="Times New Roman" w:eastAsia="仿宋" w:hAnsi="Times New Roman"/>
          <w:szCs w:val="21"/>
        </w:rPr>
        <w:t>，欢迎符合本项目资格条件的潜在供应商参与询价。</w:t>
      </w:r>
      <w:r>
        <w:rPr>
          <w:rFonts w:ascii="Times New Roman" w:eastAsia="仿宋" w:hAnsi="Times New Roman"/>
          <w:szCs w:val="21"/>
        </w:rPr>
        <w:t xml:space="preserve"> </w:t>
      </w:r>
    </w:p>
    <w:p w:rsidR="00077030" w:rsidRDefault="00A64CA0">
      <w:pPr>
        <w:spacing w:line="540" w:lineRule="atLeast"/>
        <w:ind w:firstLineChars="200" w:firstLine="422"/>
        <w:rPr>
          <w:rFonts w:ascii="Times New Roman" w:eastAsia="仿宋" w:hAnsi="Times New Roman"/>
          <w:b/>
          <w:bCs/>
          <w:szCs w:val="21"/>
        </w:rPr>
      </w:pPr>
      <w:r>
        <w:rPr>
          <w:rFonts w:ascii="Times New Roman" w:eastAsia="仿宋" w:hAnsi="Times New Roman"/>
          <w:b/>
          <w:bCs/>
          <w:szCs w:val="21"/>
        </w:rPr>
        <w:t>一、采购项目概况</w:t>
      </w:r>
      <w:r>
        <w:rPr>
          <w:rFonts w:ascii="Times New Roman" w:eastAsia="仿宋" w:hAnsi="Times New Roman"/>
          <w:b/>
          <w:bCs/>
          <w:szCs w:val="21"/>
        </w:rPr>
        <w:t xml:space="preserve"> </w:t>
      </w:r>
    </w:p>
    <w:p w:rsidR="00077030" w:rsidRDefault="00A64CA0">
      <w:pPr>
        <w:spacing w:line="540" w:lineRule="atLeast"/>
        <w:ind w:firstLineChars="200" w:firstLine="420"/>
        <w:rPr>
          <w:rFonts w:ascii="Times New Roman" w:eastAsia="仿宋" w:hAnsi="Times New Roman"/>
          <w:szCs w:val="21"/>
        </w:rPr>
      </w:pPr>
      <w:r>
        <w:rPr>
          <w:rFonts w:ascii="Times New Roman" w:eastAsia="仿宋" w:hAnsi="Times New Roman"/>
          <w:szCs w:val="21"/>
        </w:rPr>
        <w:t>1</w:t>
      </w:r>
      <w:r>
        <w:rPr>
          <w:rFonts w:ascii="Times New Roman" w:eastAsia="仿宋" w:hAnsi="Times New Roman"/>
          <w:szCs w:val="21"/>
        </w:rPr>
        <w:t>、采购项目名称：合江县江北医疗健康综合体建设项目（一期）灯具</w:t>
      </w:r>
      <w:r>
        <w:rPr>
          <w:rFonts w:ascii="Times New Roman" w:eastAsia="仿宋" w:hAnsi="Times New Roman" w:hint="eastAsia"/>
          <w:szCs w:val="21"/>
        </w:rPr>
        <w:t>（</w:t>
      </w:r>
      <w:r>
        <w:rPr>
          <w:rFonts w:ascii="Times New Roman" w:eastAsia="仿宋" w:hAnsi="Times New Roman" w:hint="eastAsia"/>
          <w:szCs w:val="21"/>
        </w:rPr>
        <w:t>第二次</w:t>
      </w:r>
      <w:r>
        <w:rPr>
          <w:rFonts w:ascii="Times New Roman" w:eastAsia="仿宋" w:hAnsi="Times New Roman" w:hint="eastAsia"/>
          <w:szCs w:val="21"/>
        </w:rPr>
        <w:t>）</w:t>
      </w:r>
      <w:r>
        <w:rPr>
          <w:rFonts w:ascii="Times New Roman" w:eastAsia="仿宋" w:hAnsi="Times New Roman"/>
          <w:szCs w:val="21"/>
        </w:rPr>
        <w:t>询价采购</w:t>
      </w:r>
    </w:p>
    <w:p w:rsidR="00077030" w:rsidRDefault="00A64CA0">
      <w:pPr>
        <w:spacing w:line="540" w:lineRule="atLeast"/>
        <w:ind w:rightChars="15" w:right="31" w:firstLineChars="200" w:firstLine="420"/>
        <w:rPr>
          <w:rFonts w:ascii="Times New Roman" w:eastAsia="仿宋" w:hAnsi="Times New Roman"/>
          <w:b/>
          <w:bCs/>
          <w:szCs w:val="21"/>
        </w:rPr>
      </w:pPr>
      <w:r>
        <w:rPr>
          <w:rFonts w:ascii="Times New Roman" w:eastAsia="仿宋" w:hAnsi="Times New Roman"/>
          <w:szCs w:val="21"/>
        </w:rPr>
        <w:t>2</w:t>
      </w:r>
      <w:r>
        <w:rPr>
          <w:rFonts w:ascii="Times New Roman" w:eastAsia="仿宋" w:hAnsi="Times New Roman"/>
          <w:szCs w:val="21"/>
        </w:rPr>
        <w:t>、资金来源：自筹</w:t>
      </w:r>
      <w:r>
        <w:rPr>
          <w:rFonts w:ascii="Times New Roman" w:eastAsia="仿宋" w:hAnsi="Times New Roman"/>
          <w:szCs w:val="21"/>
        </w:rPr>
        <w:t xml:space="preserve">  </w:t>
      </w:r>
    </w:p>
    <w:p w:rsidR="00077030" w:rsidRDefault="00A64CA0">
      <w:pPr>
        <w:spacing w:line="540" w:lineRule="atLeast"/>
        <w:ind w:firstLineChars="200" w:firstLine="420"/>
        <w:rPr>
          <w:rFonts w:ascii="Times New Roman" w:eastAsia="仿宋" w:hAnsi="Times New Roman"/>
          <w:kern w:val="0"/>
          <w:sz w:val="28"/>
          <w:szCs w:val="28"/>
          <w:u w:val="single"/>
        </w:rPr>
      </w:pPr>
      <w:r>
        <w:rPr>
          <w:rFonts w:ascii="Times New Roman" w:eastAsia="仿宋" w:hAnsi="Times New Roman"/>
          <w:szCs w:val="21"/>
        </w:rPr>
        <w:t>3</w:t>
      </w:r>
      <w:r>
        <w:rPr>
          <w:rFonts w:ascii="Times New Roman" w:eastAsia="仿宋" w:hAnsi="Times New Roman"/>
          <w:szCs w:val="21"/>
        </w:rPr>
        <w:t>、采购项目内容及预算资金：合同暂估价</w:t>
      </w:r>
      <w:r>
        <w:rPr>
          <w:rFonts w:ascii="Times New Roman" w:eastAsia="仿宋" w:hAnsi="Times New Roman"/>
          <w:kern w:val="0"/>
          <w:sz w:val="28"/>
          <w:szCs w:val="28"/>
          <w:u w:val="single"/>
        </w:rPr>
        <w:t>272983.20</w:t>
      </w:r>
      <w:r>
        <w:rPr>
          <w:rFonts w:ascii="Times New Roman" w:eastAsia="仿宋" w:hAnsi="Times New Roman"/>
          <w:szCs w:val="21"/>
        </w:rPr>
        <w:t>元（大写</w:t>
      </w:r>
      <w:r>
        <w:rPr>
          <w:rFonts w:ascii="Times New Roman" w:eastAsia="仿宋" w:hAnsi="Times New Roman"/>
          <w:szCs w:val="21"/>
        </w:rPr>
        <w:t>:</w:t>
      </w:r>
      <w:r>
        <w:rPr>
          <w:rFonts w:ascii="Times New Roman" w:eastAsia="仿宋" w:hAnsi="Times New Roman"/>
          <w:szCs w:val="21"/>
        </w:rPr>
        <w:t>贰拾柒万贰仟玖佰捌拾叁元贰角）</w:t>
      </w:r>
    </w:p>
    <w:p w:rsidR="00077030" w:rsidRDefault="00A64CA0">
      <w:pPr>
        <w:spacing w:line="540" w:lineRule="atLeast"/>
        <w:ind w:firstLineChars="200" w:firstLine="420"/>
        <w:rPr>
          <w:rFonts w:ascii="Times New Roman" w:eastAsia="仿宋" w:hAnsi="Times New Roman"/>
          <w:szCs w:val="21"/>
        </w:rPr>
      </w:pPr>
      <w:r>
        <w:rPr>
          <w:rFonts w:ascii="Times New Roman" w:eastAsia="仿宋" w:hAnsi="Times New Roman"/>
          <w:szCs w:val="21"/>
        </w:rPr>
        <w:t>4</w:t>
      </w:r>
      <w:r>
        <w:rPr>
          <w:rFonts w:ascii="Times New Roman" w:eastAsia="仿宋" w:hAnsi="Times New Roman"/>
          <w:szCs w:val="21"/>
        </w:rPr>
        <w:t>、施工工期：以合同约定为准</w:t>
      </w:r>
    </w:p>
    <w:p w:rsidR="00077030" w:rsidRDefault="00A64CA0">
      <w:pPr>
        <w:widowControl/>
        <w:spacing w:line="540" w:lineRule="atLeast"/>
        <w:ind w:firstLineChars="200" w:firstLine="422"/>
        <w:jc w:val="left"/>
        <w:rPr>
          <w:rFonts w:ascii="Times New Roman" w:eastAsia="仿宋" w:hAnsi="Times New Roman"/>
          <w:szCs w:val="21"/>
        </w:rPr>
      </w:pPr>
      <w:r>
        <w:rPr>
          <w:rFonts w:ascii="Times New Roman" w:eastAsia="仿宋" w:hAnsi="Times New Roman"/>
          <w:b/>
          <w:kern w:val="0"/>
          <w:szCs w:val="21"/>
          <w:lang/>
        </w:rPr>
        <w:t>二、供应商参加本次询价应具备下列条件：</w:t>
      </w:r>
      <w:r>
        <w:rPr>
          <w:rFonts w:ascii="Times New Roman" w:eastAsia="仿宋" w:hAnsi="Times New Roman"/>
          <w:b/>
          <w:kern w:val="0"/>
          <w:szCs w:val="21"/>
          <w:lang/>
        </w:rPr>
        <w:t xml:space="preserve"> </w:t>
      </w:r>
    </w:p>
    <w:p w:rsidR="00077030" w:rsidRDefault="00A64CA0">
      <w:pPr>
        <w:spacing w:line="540" w:lineRule="atLeast"/>
        <w:ind w:firstLineChars="200" w:firstLine="420"/>
        <w:rPr>
          <w:rFonts w:ascii="Times New Roman" w:eastAsia="仿宋" w:hAnsi="Times New Roman"/>
          <w:kern w:val="0"/>
          <w:szCs w:val="21"/>
          <w:lang/>
        </w:rPr>
      </w:pPr>
      <w:r>
        <w:rPr>
          <w:rFonts w:ascii="Times New Roman" w:eastAsia="仿宋" w:hAnsi="Times New Roman"/>
          <w:kern w:val="0"/>
          <w:szCs w:val="21"/>
          <w:lang/>
        </w:rPr>
        <w:t>1</w:t>
      </w:r>
      <w:r>
        <w:rPr>
          <w:rFonts w:ascii="Times New Roman" w:eastAsia="仿宋" w:hAnsi="Times New Roman"/>
          <w:kern w:val="0"/>
          <w:szCs w:val="21"/>
          <w:lang/>
        </w:rPr>
        <w:t>、一般要求：</w:t>
      </w:r>
    </w:p>
    <w:p w:rsidR="00077030" w:rsidRDefault="00A64CA0">
      <w:pPr>
        <w:spacing w:line="540" w:lineRule="atLeast"/>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1</w:t>
      </w:r>
      <w:r>
        <w:rPr>
          <w:rFonts w:ascii="Times New Roman" w:eastAsia="仿宋" w:hAnsi="Times New Roman"/>
          <w:szCs w:val="21"/>
        </w:rPr>
        <w:t>）具有独立承担民事责任的能力</w:t>
      </w:r>
      <w:r>
        <w:rPr>
          <w:rFonts w:ascii="Times New Roman" w:eastAsia="仿宋" w:hAnsi="Times New Roman"/>
          <w:szCs w:val="21"/>
        </w:rPr>
        <w:t>(</w:t>
      </w:r>
      <w:r>
        <w:rPr>
          <w:rFonts w:ascii="Times New Roman" w:eastAsia="仿宋" w:hAnsi="Times New Roman"/>
          <w:szCs w:val="21"/>
        </w:rPr>
        <w:t>营业执照、法人身份证复印件加盖公司鲜章</w:t>
      </w:r>
      <w:r>
        <w:rPr>
          <w:rFonts w:ascii="Times New Roman" w:eastAsia="仿宋" w:hAnsi="Times New Roman"/>
          <w:szCs w:val="21"/>
        </w:rPr>
        <w:t>)</w:t>
      </w:r>
      <w:r>
        <w:rPr>
          <w:rFonts w:ascii="Times New Roman" w:eastAsia="仿宋" w:hAnsi="Times New Roman"/>
          <w:szCs w:val="21"/>
        </w:rPr>
        <w:t>；</w:t>
      </w:r>
      <w:r>
        <w:rPr>
          <w:rFonts w:ascii="Times New Roman" w:eastAsia="仿宋" w:hAnsi="Times New Roman"/>
          <w:szCs w:val="21"/>
        </w:rPr>
        <w:t xml:space="preserve"> </w:t>
      </w:r>
    </w:p>
    <w:p w:rsidR="00077030" w:rsidRDefault="00A64CA0">
      <w:pPr>
        <w:spacing w:line="540" w:lineRule="atLeast"/>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2</w:t>
      </w:r>
      <w:r>
        <w:rPr>
          <w:rFonts w:ascii="Times New Roman" w:eastAsia="仿宋" w:hAnsi="Times New Roman"/>
          <w:szCs w:val="21"/>
        </w:rPr>
        <w:t>）具有良好的商业信誉和健全的财务会计制度（可提供承诺函）；</w:t>
      </w:r>
      <w:r>
        <w:rPr>
          <w:rFonts w:ascii="Times New Roman" w:eastAsia="仿宋" w:hAnsi="Times New Roman"/>
          <w:szCs w:val="21"/>
        </w:rPr>
        <w:t xml:space="preserve"> </w:t>
      </w:r>
    </w:p>
    <w:p w:rsidR="00077030" w:rsidRDefault="00A64CA0">
      <w:pPr>
        <w:spacing w:line="540" w:lineRule="atLeast"/>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3</w:t>
      </w:r>
      <w:r>
        <w:rPr>
          <w:rFonts w:ascii="Times New Roman" w:eastAsia="仿宋" w:hAnsi="Times New Roman"/>
          <w:szCs w:val="21"/>
        </w:rPr>
        <w:t>）具有履行合同所必需的设备和专业技术能力（可提供承诺函）；</w:t>
      </w:r>
      <w:r>
        <w:rPr>
          <w:rFonts w:ascii="Times New Roman" w:eastAsia="仿宋" w:hAnsi="Times New Roman"/>
          <w:szCs w:val="21"/>
        </w:rPr>
        <w:t xml:space="preserve"> </w:t>
      </w:r>
    </w:p>
    <w:p w:rsidR="00077030" w:rsidRDefault="00A64CA0">
      <w:pPr>
        <w:spacing w:line="540" w:lineRule="atLeast"/>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4</w:t>
      </w:r>
      <w:r>
        <w:rPr>
          <w:rFonts w:ascii="Times New Roman" w:eastAsia="仿宋" w:hAnsi="Times New Roman"/>
          <w:szCs w:val="21"/>
        </w:rPr>
        <w:t>）具有依法缴纳税收和社会保障资金的良好记录（可提供承诺函）；</w:t>
      </w:r>
      <w:r>
        <w:rPr>
          <w:rFonts w:ascii="Times New Roman" w:eastAsia="仿宋" w:hAnsi="Times New Roman"/>
          <w:szCs w:val="21"/>
        </w:rPr>
        <w:t xml:space="preserve"> </w:t>
      </w:r>
    </w:p>
    <w:p w:rsidR="00077030" w:rsidRDefault="00A64CA0">
      <w:pPr>
        <w:spacing w:line="540" w:lineRule="atLeast"/>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5</w:t>
      </w:r>
      <w:r>
        <w:rPr>
          <w:rFonts w:ascii="Times New Roman" w:eastAsia="仿宋" w:hAnsi="Times New Roman"/>
          <w:szCs w:val="21"/>
        </w:rPr>
        <w:t>）参加此项采购活动前三年内，在经营活动中没有重大违法记录（可提供承诺函）；</w:t>
      </w:r>
      <w:r>
        <w:rPr>
          <w:rFonts w:ascii="Times New Roman" w:eastAsia="仿宋" w:hAnsi="Times New Roman"/>
          <w:szCs w:val="21"/>
        </w:rPr>
        <w:t xml:space="preserve"> </w:t>
      </w:r>
    </w:p>
    <w:p w:rsidR="00077030" w:rsidRDefault="00A64CA0">
      <w:pPr>
        <w:spacing w:line="540" w:lineRule="atLeast"/>
        <w:ind w:firstLineChars="200" w:firstLine="420"/>
        <w:rPr>
          <w:rFonts w:ascii="Times New Roman" w:eastAsia="仿宋" w:hAnsi="Times New Roman"/>
        </w:rPr>
      </w:pPr>
      <w:r>
        <w:rPr>
          <w:rFonts w:ascii="Times New Roman" w:eastAsia="仿宋" w:hAnsi="Times New Roman"/>
          <w:szCs w:val="21"/>
        </w:rPr>
        <w:t>（</w:t>
      </w:r>
      <w:r>
        <w:rPr>
          <w:rFonts w:ascii="Times New Roman" w:eastAsia="仿宋" w:hAnsi="Times New Roman"/>
          <w:szCs w:val="21"/>
        </w:rPr>
        <w:t>6</w:t>
      </w:r>
      <w:r>
        <w:rPr>
          <w:rFonts w:ascii="Times New Roman" w:eastAsia="仿宋" w:hAnsi="Times New Roman"/>
          <w:szCs w:val="21"/>
        </w:rPr>
        <w:t>）法律、行政法规规定的其他条件</w:t>
      </w:r>
      <w:r>
        <w:rPr>
          <w:rFonts w:ascii="Times New Roman" w:eastAsia="仿宋" w:hAnsi="Times New Roman"/>
          <w:szCs w:val="21"/>
        </w:rPr>
        <w:t xml:space="preserve"> </w:t>
      </w:r>
      <w:r>
        <w:rPr>
          <w:rFonts w:ascii="Times New Roman" w:eastAsia="仿宋" w:hAnsi="Times New Roman"/>
          <w:szCs w:val="21"/>
        </w:rPr>
        <w:t>（可提供承诺函）</w:t>
      </w:r>
    </w:p>
    <w:p w:rsidR="00077030" w:rsidRDefault="00A64CA0">
      <w:pPr>
        <w:spacing w:line="540" w:lineRule="atLeast"/>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7</w:t>
      </w:r>
      <w:r>
        <w:rPr>
          <w:rFonts w:ascii="Times New Roman" w:eastAsia="仿宋" w:hAnsi="Times New Roman"/>
          <w:szCs w:val="21"/>
        </w:rPr>
        <w:t>）具</w:t>
      </w:r>
      <w:r>
        <w:rPr>
          <w:rFonts w:ascii="Times New Roman" w:eastAsia="仿宋" w:hAnsi="Times New Roman"/>
          <w:szCs w:val="21"/>
        </w:rPr>
        <w:t>有本询价文件对询价供应商所规定的资质条件。</w:t>
      </w:r>
      <w:r>
        <w:rPr>
          <w:rFonts w:ascii="Times New Roman" w:eastAsia="仿宋" w:hAnsi="Times New Roman"/>
          <w:szCs w:val="21"/>
        </w:rPr>
        <w:t xml:space="preserve"> </w:t>
      </w:r>
    </w:p>
    <w:p w:rsidR="00077030" w:rsidRDefault="00A64CA0">
      <w:pPr>
        <w:widowControl/>
        <w:spacing w:line="540" w:lineRule="atLeast"/>
        <w:ind w:firstLineChars="200" w:firstLine="420"/>
        <w:jc w:val="left"/>
        <w:rPr>
          <w:rFonts w:ascii="Times New Roman" w:eastAsia="仿宋" w:hAnsi="Times New Roman"/>
          <w:szCs w:val="21"/>
        </w:rPr>
      </w:pPr>
      <w:r>
        <w:rPr>
          <w:rFonts w:ascii="Times New Roman" w:eastAsia="仿宋" w:hAnsi="Times New Roman"/>
          <w:szCs w:val="21"/>
        </w:rPr>
        <w:t>2</w:t>
      </w:r>
      <w:r>
        <w:rPr>
          <w:rFonts w:ascii="Times New Roman" w:eastAsia="仿宋" w:hAnsi="Times New Roman"/>
          <w:szCs w:val="21"/>
        </w:rPr>
        <w:t>、资质要求：</w:t>
      </w:r>
      <w:r>
        <w:rPr>
          <w:rFonts w:ascii="Times New Roman" w:eastAsia="仿宋" w:hAnsi="Times New Roman"/>
          <w:szCs w:val="21"/>
        </w:rPr>
        <w:t>/</w:t>
      </w:r>
    </w:p>
    <w:p w:rsidR="00077030" w:rsidRDefault="00A64CA0">
      <w:pPr>
        <w:widowControl/>
        <w:spacing w:line="540" w:lineRule="atLeast"/>
        <w:ind w:firstLineChars="200" w:firstLine="420"/>
        <w:jc w:val="left"/>
        <w:rPr>
          <w:rFonts w:ascii="Times New Roman" w:eastAsia="仿宋" w:hAnsi="Times New Roman"/>
          <w:szCs w:val="21"/>
        </w:rPr>
      </w:pPr>
      <w:r>
        <w:rPr>
          <w:rFonts w:ascii="Times New Roman" w:eastAsia="仿宋" w:hAnsi="Times New Roman"/>
          <w:kern w:val="0"/>
          <w:szCs w:val="21"/>
          <w:lang/>
        </w:rPr>
        <w:t>4</w:t>
      </w:r>
      <w:r>
        <w:rPr>
          <w:rFonts w:ascii="Times New Roman" w:eastAsia="仿宋" w:hAnsi="Times New Roman"/>
          <w:kern w:val="0"/>
          <w:szCs w:val="21"/>
          <w:lang/>
        </w:rPr>
        <w:t>、本项目</w:t>
      </w:r>
      <w:r>
        <w:rPr>
          <w:rFonts w:ascii="Times New Roman" w:eastAsia="仿宋" w:hAnsi="Times New Roman"/>
          <w:kern w:val="0"/>
          <w:szCs w:val="21"/>
          <w:u w:val="single"/>
          <w:lang/>
        </w:rPr>
        <w:t xml:space="preserve"> </w:t>
      </w:r>
      <w:r>
        <w:rPr>
          <w:rFonts w:ascii="Times New Roman" w:eastAsia="仿宋" w:hAnsi="Times New Roman"/>
          <w:kern w:val="0"/>
          <w:szCs w:val="21"/>
          <w:u w:val="single"/>
          <w:lang/>
        </w:rPr>
        <w:t>（不接受）</w:t>
      </w:r>
      <w:r>
        <w:rPr>
          <w:rFonts w:ascii="Times New Roman" w:eastAsia="仿宋" w:hAnsi="Times New Roman"/>
          <w:kern w:val="0"/>
          <w:szCs w:val="21"/>
          <w:u w:val="single"/>
          <w:lang/>
        </w:rPr>
        <w:t xml:space="preserve"> </w:t>
      </w:r>
      <w:r>
        <w:rPr>
          <w:rFonts w:ascii="Times New Roman" w:eastAsia="仿宋" w:hAnsi="Times New Roman"/>
          <w:kern w:val="0"/>
          <w:szCs w:val="21"/>
          <w:lang/>
        </w:rPr>
        <w:t>联合体参加询价。</w:t>
      </w:r>
      <w:r>
        <w:rPr>
          <w:rFonts w:ascii="Times New Roman" w:eastAsia="仿宋" w:hAnsi="Times New Roman"/>
          <w:kern w:val="0"/>
          <w:szCs w:val="21"/>
          <w:lang/>
        </w:rPr>
        <w:t xml:space="preserve"> </w:t>
      </w:r>
    </w:p>
    <w:p w:rsidR="00077030" w:rsidRDefault="00A64CA0">
      <w:pPr>
        <w:widowControl/>
        <w:spacing w:line="540" w:lineRule="atLeast"/>
        <w:ind w:firstLineChars="200" w:firstLine="422"/>
        <w:jc w:val="left"/>
        <w:rPr>
          <w:rFonts w:ascii="Times New Roman" w:eastAsia="仿宋" w:hAnsi="Times New Roman"/>
          <w:szCs w:val="21"/>
        </w:rPr>
      </w:pPr>
      <w:r>
        <w:rPr>
          <w:rFonts w:ascii="Times New Roman" w:eastAsia="仿宋" w:hAnsi="Times New Roman"/>
          <w:b/>
          <w:kern w:val="0"/>
          <w:szCs w:val="21"/>
          <w:lang/>
        </w:rPr>
        <w:t>三、询价响应文件格式文件的获取</w:t>
      </w:r>
      <w:r>
        <w:rPr>
          <w:rFonts w:ascii="Times New Roman" w:eastAsia="仿宋" w:hAnsi="Times New Roman"/>
          <w:b/>
          <w:kern w:val="0"/>
          <w:szCs w:val="21"/>
          <w:lang/>
        </w:rPr>
        <w:t xml:space="preserve"> </w:t>
      </w:r>
    </w:p>
    <w:p w:rsidR="00077030" w:rsidRDefault="00A64CA0">
      <w:pPr>
        <w:widowControl/>
        <w:spacing w:line="540" w:lineRule="atLeast"/>
        <w:ind w:firstLineChars="200" w:firstLine="420"/>
        <w:jc w:val="left"/>
        <w:rPr>
          <w:rFonts w:ascii="Times New Roman" w:eastAsia="仿宋" w:hAnsi="Times New Roman"/>
          <w:szCs w:val="21"/>
        </w:rPr>
      </w:pPr>
      <w:r>
        <w:rPr>
          <w:rFonts w:ascii="Times New Roman" w:eastAsia="仿宋" w:hAnsi="Times New Roman"/>
          <w:kern w:val="0"/>
          <w:szCs w:val="21"/>
          <w:lang/>
        </w:rPr>
        <w:t>□</w:t>
      </w:r>
      <w:r>
        <w:rPr>
          <w:rFonts w:ascii="Times New Roman" w:eastAsia="仿宋" w:hAnsi="Times New Roman"/>
          <w:kern w:val="0"/>
          <w:szCs w:val="21"/>
          <w:lang/>
        </w:rPr>
        <w:t>向采购人领取书面文件。</w:t>
      </w:r>
      <w:r>
        <w:rPr>
          <w:rFonts w:ascii="Times New Roman" w:eastAsia="仿宋" w:hAnsi="Times New Roman"/>
          <w:kern w:val="0"/>
          <w:szCs w:val="21"/>
          <w:lang/>
        </w:rPr>
        <w:t xml:space="preserve"> </w:t>
      </w:r>
    </w:p>
    <w:p w:rsidR="00077030" w:rsidRDefault="00A64CA0">
      <w:pPr>
        <w:widowControl/>
        <w:spacing w:line="540" w:lineRule="atLeast"/>
        <w:ind w:firstLineChars="200" w:firstLine="420"/>
        <w:jc w:val="left"/>
        <w:rPr>
          <w:rFonts w:ascii="Times New Roman" w:eastAsia="仿宋" w:hAnsi="Times New Roman"/>
          <w:szCs w:val="21"/>
        </w:rPr>
      </w:pPr>
      <w:r>
        <w:rPr>
          <w:rFonts w:ascii="Times New Roman" w:eastAsia="仿宋" w:hAnsi="Times New Roman"/>
          <w:kern w:val="0"/>
          <w:szCs w:val="21"/>
          <w:lang/>
        </w:rPr>
        <w:t>□</w:t>
      </w:r>
      <w:r>
        <w:rPr>
          <w:rFonts w:ascii="Times New Roman" w:eastAsia="仿宋" w:hAnsi="Times New Roman"/>
          <w:kern w:val="0"/>
          <w:szCs w:val="21"/>
          <w:lang/>
        </w:rPr>
        <w:t>向采购人索取电子文件。</w:t>
      </w:r>
      <w:r>
        <w:rPr>
          <w:rFonts w:ascii="Times New Roman" w:eastAsia="仿宋" w:hAnsi="Times New Roman"/>
          <w:kern w:val="0"/>
          <w:szCs w:val="21"/>
          <w:lang/>
        </w:rPr>
        <w:t xml:space="preserve"> </w:t>
      </w:r>
    </w:p>
    <w:p w:rsidR="00077030" w:rsidRDefault="00A64CA0">
      <w:pPr>
        <w:widowControl/>
        <w:spacing w:line="540" w:lineRule="atLeast"/>
        <w:ind w:firstLineChars="200" w:firstLine="420"/>
        <w:jc w:val="left"/>
        <w:rPr>
          <w:rFonts w:ascii="Times New Roman" w:eastAsia="仿宋" w:hAnsi="Times New Roman"/>
          <w:szCs w:val="21"/>
        </w:rPr>
      </w:pPr>
      <w:r>
        <w:rPr>
          <w:rFonts w:ascii="Times New Roman" w:eastAsia="仿宋" w:hAnsi="Times New Roman"/>
          <w:kern w:val="0"/>
          <w:szCs w:val="21"/>
          <w:lang/>
        </w:rPr>
        <w:t>☑</w:t>
      </w:r>
      <w:r>
        <w:rPr>
          <w:rFonts w:ascii="Times New Roman" w:eastAsia="仿宋" w:hAnsi="Times New Roman"/>
          <w:kern w:val="0"/>
          <w:szCs w:val="21"/>
          <w:lang/>
        </w:rPr>
        <w:t>其他</w:t>
      </w:r>
      <w:r>
        <w:rPr>
          <w:rFonts w:ascii="Times New Roman" w:eastAsia="仿宋" w:hAnsi="Times New Roman"/>
          <w:kern w:val="0"/>
          <w:szCs w:val="21"/>
          <w:u w:val="single"/>
          <w:lang/>
        </w:rPr>
        <w:t xml:space="preserve"> </w:t>
      </w:r>
      <w:r>
        <w:rPr>
          <w:rFonts w:ascii="Times New Roman" w:eastAsia="仿宋" w:hAnsi="Times New Roman"/>
          <w:kern w:val="0"/>
          <w:szCs w:val="21"/>
          <w:u w:val="single"/>
          <w:lang/>
        </w:rPr>
        <w:t>网站下载电子档</w:t>
      </w:r>
      <w:r>
        <w:rPr>
          <w:rFonts w:ascii="Times New Roman" w:eastAsia="仿宋" w:hAnsi="Times New Roman"/>
          <w:kern w:val="0"/>
          <w:szCs w:val="21"/>
          <w:u w:val="single"/>
          <w:lang/>
        </w:rPr>
        <w:t xml:space="preserve">  </w:t>
      </w:r>
      <w:r>
        <w:rPr>
          <w:rFonts w:ascii="Times New Roman" w:eastAsia="仿宋" w:hAnsi="Times New Roman"/>
          <w:kern w:val="0"/>
          <w:szCs w:val="21"/>
          <w:lang/>
        </w:rPr>
        <w:t xml:space="preserve"> </w:t>
      </w:r>
      <w:r>
        <w:rPr>
          <w:rFonts w:ascii="Times New Roman" w:eastAsia="仿宋" w:hAnsi="Times New Roman"/>
          <w:kern w:val="0"/>
          <w:szCs w:val="21"/>
          <w:lang/>
        </w:rPr>
        <w:t>。</w:t>
      </w:r>
    </w:p>
    <w:p w:rsidR="00077030" w:rsidRDefault="00A64CA0">
      <w:pPr>
        <w:widowControl/>
        <w:spacing w:line="540" w:lineRule="atLeast"/>
        <w:ind w:firstLineChars="200" w:firstLine="422"/>
        <w:jc w:val="left"/>
        <w:rPr>
          <w:rFonts w:ascii="Times New Roman" w:eastAsia="仿宋" w:hAnsi="Times New Roman"/>
          <w:kern w:val="0"/>
          <w:szCs w:val="21"/>
          <w:lang/>
        </w:rPr>
      </w:pPr>
      <w:r>
        <w:rPr>
          <w:rFonts w:ascii="Times New Roman" w:eastAsia="仿宋" w:hAnsi="Times New Roman"/>
          <w:b/>
          <w:kern w:val="0"/>
          <w:szCs w:val="21"/>
          <w:lang/>
        </w:rPr>
        <w:t>四、询价响应文件递交截止时间及递交地点</w:t>
      </w:r>
    </w:p>
    <w:p w:rsidR="00077030" w:rsidRDefault="00A64CA0">
      <w:pPr>
        <w:widowControl/>
        <w:spacing w:line="540" w:lineRule="atLeast"/>
        <w:ind w:firstLineChars="200" w:firstLine="420"/>
        <w:jc w:val="left"/>
        <w:rPr>
          <w:rFonts w:ascii="Times New Roman" w:eastAsia="仿宋" w:hAnsi="Times New Roman"/>
          <w:kern w:val="0"/>
          <w:szCs w:val="21"/>
          <w:lang/>
        </w:rPr>
      </w:pPr>
      <w:r>
        <w:rPr>
          <w:rFonts w:ascii="Times New Roman" w:eastAsia="仿宋" w:hAnsi="Times New Roman"/>
          <w:kern w:val="0"/>
          <w:szCs w:val="21"/>
          <w:lang/>
        </w:rPr>
        <w:t>☑</w:t>
      </w:r>
      <w:r>
        <w:rPr>
          <w:rFonts w:ascii="Times New Roman" w:eastAsia="仿宋" w:hAnsi="Times New Roman"/>
          <w:kern w:val="0"/>
          <w:szCs w:val="21"/>
          <w:lang/>
        </w:rPr>
        <w:t>向采购人递交书面询价响应文件，递交的截止时间（询价截止时间，下同）为</w:t>
      </w:r>
      <w:r>
        <w:rPr>
          <w:rFonts w:ascii="Times New Roman" w:eastAsia="仿宋" w:hAnsi="Times New Roman"/>
          <w:kern w:val="0"/>
          <w:szCs w:val="21"/>
          <w:u w:val="single"/>
          <w:lang/>
        </w:rPr>
        <w:t xml:space="preserve"> 2025 </w:t>
      </w:r>
      <w:r>
        <w:rPr>
          <w:rFonts w:ascii="Times New Roman" w:eastAsia="仿宋" w:hAnsi="Times New Roman"/>
          <w:kern w:val="0"/>
          <w:szCs w:val="21"/>
          <w:lang/>
        </w:rPr>
        <w:t>年</w:t>
      </w:r>
      <w:r>
        <w:rPr>
          <w:rFonts w:ascii="Times New Roman" w:eastAsia="仿宋" w:hAnsi="Times New Roman" w:hint="eastAsia"/>
          <w:kern w:val="0"/>
          <w:szCs w:val="21"/>
          <w:u w:val="single"/>
          <w:lang/>
        </w:rPr>
        <w:t>10</w:t>
      </w:r>
      <w:r>
        <w:rPr>
          <w:rFonts w:ascii="Times New Roman" w:eastAsia="仿宋" w:hAnsi="Times New Roman"/>
          <w:kern w:val="0"/>
          <w:szCs w:val="21"/>
          <w:lang/>
        </w:rPr>
        <w:t>月</w:t>
      </w:r>
      <w:r>
        <w:rPr>
          <w:rFonts w:ascii="Times New Roman" w:eastAsia="仿宋" w:hAnsi="Times New Roman" w:hint="eastAsia"/>
          <w:kern w:val="0"/>
          <w:szCs w:val="21"/>
          <w:u w:val="single"/>
          <w:lang/>
        </w:rPr>
        <w:t>11</w:t>
      </w:r>
      <w:r>
        <w:rPr>
          <w:rFonts w:ascii="Times New Roman" w:eastAsia="仿宋" w:hAnsi="Times New Roman"/>
          <w:kern w:val="0"/>
          <w:szCs w:val="21"/>
          <w:lang/>
        </w:rPr>
        <w:t>日</w:t>
      </w:r>
      <w:r>
        <w:rPr>
          <w:rFonts w:ascii="Times New Roman" w:eastAsia="仿宋" w:hAnsi="Times New Roman"/>
          <w:kern w:val="0"/>
          <w:szCs w:val="21"/>
          <w:u w:val="single"/>
          <w:lang/>
        </w:rPr>
        <w:t xml:space="preserve">17 </w:t>
      </w:r>
      <w:r>
        <w:rPr>
          <w:rFonts w:ascii="Times New Roman" w:eastAsia="仿宋" w:hAnsi="Times New Roman"/>
          <w:kern w:val="0"/>
          <w:szCs w:val="21"/>
          <w:lang/>
        </w:rPr>
        <w:t>时</w:t>
      </w:r>
      <w:r>
        <w:rPr>
          <w:rFonts w:ascii="Times New Roman" w:eastAsia="仿宋" w:hAnsi="Times New Roman"/>
          <w:kern w:val="0"/>
          <w:szCs w:val="21"/>
          <w:u w:val="single"/>
          <w:lang/>
        </w:rPr>
        <w:t xml:space="preserve"> 00 </w:t>
      </w:r>
      <w:r>
        <w:rPr>
          <w:rFonts w:ascii="Times New Roman" w:eastAsia="仿宋" w:hAnsi="Times New Roman"/>
          <w:kern w:val="0"/>
          <w:szCs w:val="21"/>
          <w:lang/>
        </w:rPr>
        <w:t>分，地点为</w:t>
      </w:r>
      <w:r>
        <w:rPr>
          <w:rFonts w:ascii="Times New Roman" w:eastAsia="仿宋" w:hAnsi="Times New Roman"/>
          <w:kern w:val="0"/>
          <w:szCs w:val="21"/>
          <w:u w:val="single"/>
          <w:lang/>
        </w:rPr>
        <w:t xml:space="preserve"> </w:t>
      </w:r>
      <w:r>
        <w:rPr>
          <w:rFonts w:ascii="Times New Roman" w:eastAsia="仿宋" w:hAnsi="Times New Roman"/>
          <w:kern w:val="0"/>
          <w:szCs w:val="21"/>
          <w:u w:val="single"/>
          <w:lang/>
        </w:rPr>
        <w:t>合江县荔城大道</w:t>
      </w:r>
      <w:r>
        <w:rPr>
          <w:rFonts w:ascii="Times New Roman" w:eastAsia="仿宋" w:hAnsi="Times New Roman"/>
          <w:kern w:val="0"/>
          <w:szCs w:val="21"/>
          <w:u w:val="single"/>
          <w:lang/>
        </w:rPr>
        <w:t>198</w:t>
      </w:r>
      <w:r>
        <w:rPr>
          <w:rFonts w:ascii="Times New Roman" w:eastAsia="仿宋" w:hAnsi="Times New Roman"/>
          <w:kern w:val="0"/>
          <w:szCs w:val="21"/>
          <w:u w:val="single"/>
          <w:lang/>
        </w:rPr>
        <w:t>号合江县政务大楼</w:t>
      </w:r>
      <w:r>
        <w:rPr>
          <w:rFonts w:ascii="Times New Roman" w:eastAsia="仿宋" w:hAnsi="Times New Roman"/>
          <w:kern w:val="0"/>
          <w:szCs w:val="21"/>
          <w:u w:val="single"/>
          <w:lang/>
        </w:rPr>
        <w:t>14</w:t>
      </w:r>
      <w:r>
        <w:rPr>
          <w:rFonts w:ascii="Times New Roman" w:eastAsia="仿宋" w:hAnsi="Times New Roman"/>
          <w:kern w:val="0"/>
          <w:szCs w:val="21"/>
          <w:u w:val="single"/>
          <w:lang/>
        </w:rPr>
        <w:t>楼</w:t>
      </w:r>
      <w:r>
        <w:rPr>
          <w:rFonts w:ascii="Times New Roman" w:eastAsia="仿宋" w:hAnsi="Times New Roman"/>
          <w:kern w:val="0"/>
          <w:szCs w:val="21"/>
          <w:u w:val="single"/>
          <w:lang/>
        </w:rPr>
        <w:t>1410</w:t>
      </w:r>
      <w:r>
        <w:rPr>
          <w:rFonts w:ascii="Times New Roman" w:eastAsia="仿宋" w:hAnsi="Times New Roman"/>
          <w:kern w:val="0"/>
          <w:szCs w:val="21"/>
          <w:u w:val="single"/>
          <w:lang/>
        </w:rPr>
        <w:t>号办公室</w:t>
      </w:r>
      <w:r>
        <w:rPr>
          <w:rFonts w:ascii="Times New Roman" w:eastAsia="仿宋" w:hAnsi="Times New Roman"/>
          <w:kern w:val="0"/>
          <w:szCs w:val="21"/>
          <w:u w:val="single"/>
          <w:lang/>
        </w:rPr>
        <w:t xml:space="preserve"> </w:t>
      </w:r>
      <w:r>
        <w:rPr>
          <w:rFonts w:ascii="Times New Roman" w:eastAsia="仿宋" w:hAnsi="Times New Roman"/>
          <w:kern w:val="0"/>
          <w:szCs w:val="21"/>
          <w:u w:val="single"/>
          <w:lang/>
        </w:rPr>
        <w:t>。</w:t>
      </w:r>
      <w:r>
        <w:rPr>
          <w:rFonts w:ascii="Times New Roman" w:eastAsia="仿宋" w:hAnsi="Times New Roman"/>
          <w:kern w:val="0"/>
          <w:szCs w:val="21"/>
          <w:u w:val="single"/>
          <w:lang/>
        </w:rPr>
        <w:t xml:space="preserve"> </w:t>
      </w:r>
    </w:p>
    <w:p w:rsidR="00077030" w:rsidRDefault="00A64CA0">
      <w:pPr>
        <w:widowControl/>
        <w:spacing w:line="540" w:lineRule="atLeast"/>
        <w:ind w:firstLineChars="200" w:firstLine="420"/>
        <w:jc w:val="left"/>
        <w:rPr>
          <w:rFonts w:ascii="Times New Roman" w:eastAsia="仿宋" w:hAnsi="Times New Roman"/>
          <w:kern w:val="0"/>
          <w:szCs w:val="21"/>
          <w:lang/>
        </w:rPr>
      </w:pPr>
      <w:r>
        <w:rPr>
          <w:rFonts w:ascii="Times New Roman" w:eastAsia="仿宋" w:hAnsi="Times New Roman"/>
          <w:kern w:val="0"/>
          <w:szCs w:val="21"/>
          <w:lang/>
        </w:rPr>
        <w:t>□</w:t>
      </w:r>
      <w:r>
        <w:rPr>
          <w:rFonts w:ascii="Times New Roman" w:eastAsia="仿宋" w:hAnsi="Times New Roman"/>
          <w:kern w:val="0"/>
          <w:szCs w:val="21"/>
          <w:lang/>
        </w:rPr>
        <w:t>询价响应文件以电子邮件方式向采购人递交，递交的截止时间（询价截止时间，下同）为年月日</w:t>
      </w:r>
      <w:r>
        <w:rPr>
          <w:rFonts w:ascii="Times New Roman" w:eastAsia="仿宋" w:hAnsi="Times New Roman"/>
          <w:kern w:val="0"/>
          <w:szCs w:val="21"/>
          <w:lang/>
        </w:rPr>
        <w:t xml:space="preserve">  </w:t>
      </w:r>
      <w:r>
        <w:rPr>
          <w:rFonts w:ascii="Times New Roman" w:eastAsia="仿宋" w:hAnsi="Times New Roman"/>
          <w:kern w:val="0"/>
          <w:szCs w:val="21"/>
          <w:lang/>
        </w:rPr>
        <w:t>时分。</w:t>
      </w:r>
      <w:r>
        <w:rPr>
          <w:rFonts w:ascii="Times New Roman" w:eastAsia="仿宋" w:hAnsi="Times New Roman"/>
          <w:kern w:val="0"/>
          <w:szCs w:val="21"/>
          <w:lang/>
        </w:rPr>
        <w:t xml:space="preserve"> </w:t>
      </w:r>
    </w:p>
    <w:p w:rsidR="00077030" w:rsidRDefault="00A64CA0">
      <w:pPr>
        <w:widowControl/>
        <w:spacing w:line="540" w:lineRule="atLeast"/>
        <w:ind w:firstLineChars="200" w:firstLine="420"/>
        <w:jc w:val="left"/>
        <w:rPr>
          <w:rFonts w:ascii="Times New Roman" w:eastAsia="仿宋" w:hAnsi="Times New Roman"/>
          <w:kern w:val="0"/>
          <w:szCs w:val="21"/>
          <w:lang/>
        </w:rPr>
      </w:pPr>
      <w:r>
        <w:rPr>
          <w:rFonts w:ascii="Times New Roman" w:eastAsia="仿宋" w:hAnsi="Times New Roman"/>
          <w:kern w:val="0"/>
          <w:szCs w:val="21"/>
          <w:lang/>
        </w:rPr>
        <w:t>□</w:t>
      </w:r>
      <w:r>
        <w:rPr>
          <w:rFonts w:ascii="Times New Roman" w:eastAsia="仿宋" w:hAnsi="Times New Roman"/>
          <w:kern w:val="0"/>
          <w:szCs w:val="21"/>
          <w:lang/>
        </w:rPr>
        <w:t>询价响应文件以传真方式向采购人递交，递交的截止时间（询价截止时间，下同）</w:t>
      </w:r>
      <w:r>
        <w:rPr>
          <w:rFonts w:ascii="Times New Roman" w:eastAsia="仿宋" w:hAnsi="Times New Roman"/>
          <w:kern w:val="0"/>
          <w:szCs w:val="21"/>
          <w:lang/>
        </w:rPr>
        <w:t xml:space="preserve"> </w:t>
      </w:r>
      <w:r>
        <w:rPr>
          <w:rFonts w:ascii="Times New Roman" w:eastAsia="仿宋" w:hAnsi="Times New Roman"/>
          <w:kern w:val="0"/>
          <w:szCs w:val="21"/>
          <w:lang/>
        </w:rPr>
        <w:t>为</w:t>
      </w:r>
      <w:r>
        <w:rPr>
          <w:rFonts w:ascii="Times New Roman" w:eastAsia="仿宋" w:hAnsi="Times New Roman"/>
          <w:kern w:val="0"/>
          <w:szCs w:val="21"/>
          <w:lang/>
        </w:rPr>
        <w:t xml:space="preserve"> </w:t>
      </w:r>
      <w:r>
        <w:rPr>
          <w:rFonts w:ascii="Times New Roman" w:eastAsia="仿宋" w:hAnsi="Times New Roman"/>
          <w:kern w:val="0"/>
          <w:szCs w:val="21"/>
          <w:u w:val="single"/>
          <w:lang/>
        </w:rPr>
        <w:t>年</w:t>
      </w:r>
      <w:r>
        <w:rPr>
          <w:rFonts w:ascii="Times New Roman" w:eastAsia="仿宋" w:hAnsi="Times New Roman"/>
          <w:kern w:val="0"/>
          <w:szCs w:val="21"/>
          <w:u w:val="single"/>
          <w:lang/>
        </w:rPr>
        <w:t xml:space="preserve">   </w:t>
      </w:r>
      <w:r>
        <w:rPr>
          <w:rFonts w:ascii="Times New Roman" w:eastAsia="仿宋" w:hAnsi="Times New Roman"/>
          <w:kern w:val="0"/>
          <w:szCs w:val="21"/>
          <w:lang/>
        </w:rPr>
        <w:t>月日时分。</w:t>
      </w:r>
      <w:r>
        <w:rPr>
          <w:rFonts w:ascii="Times New Roman" w:eastAsia="仿宋" w:hAnsi="Times New Roman"/>
          <w:kern w:val="0"/>
          <w:szCs w:val="21"/>
          <w:lang/>
        </w:rPr>
        <w:t xml:space="preserve"> </w:t>
      </w:r>
    </w:p>
    <w:p w:rsidR="00077030" w:rsidRDefault="00A64CA0">
      <w:pPr>
        <w:widowControl/>
        <w:spacing w:line="540" w:lineRule="atLeast"/>
        <w:ind w:firstLineChars="200" w:firstLine="420"/>
        <w:jc w:val="left"/>
        <w:rPr>
          <w:rFonts w:ascii="Times New Roman" w:eastAsia="仿宋" w:hAnsi="Times New Roman"/>
          <w:kern w:val="0"/>
          <w:szCs w:val="21"/>
          <w:lang/>
        </w:rPr>
      </w:pPr>
      <w:r>
        <w:rPr>
          <w:rFonts w:ascii="Times New Roman" w:eastAsia="仿宋" w:hAnsi="Times New Roman"/>
          <w:kern w:val="0"/>
          <w:szCs w:val="21"/>
          <w:lang/>
        </w:rPr>
        <w:t>□</w:t>
      </w:r>
      <w:r>
        <w:rPr>
          <w:rFonts w:ascii="Times New Roman" w:eastAsia="仿宋" w:hAnsi="Times New Roman"/>
          <w:kern w:val="0"/>
          <w:szCs w:val="21"/>
          <w:lang/>
        </w:rPr>
        <w:t>其他递交方式：。</w:t>
      </w:r>
      <w:r>
        <w:rPr>
          <w:rFonts w:ascii="Times New Roman" w:eastAsia="仿宋" w:hAnsi="Times New Roman"/>
          <w:kern w:val="0"/>
          <w:szCs w:val="21"/>
          <w:lang/>
        </w:rPr>
        <w:t xml:space="preserve"> </w:t>
      </w:r>
    </w:p>
    <w:p w:rsidR="00077030" w:rsidRDefault="00A64CA0">
      <w:pPr>
        <w:widowControl/>
        <w:spacing w:line="540" w:lineRule="atLeast"/>
        <w:ind w:firstLineChars="200" w:firstLine="420"/>
        <w:jc w:val="left"/>
        <w:rPr>
          <w:rFonts w:ascii="Times New Roman" w:eastAsia="仿宋" w:hAnsi="Times New Roman"/>
          <w:kern w:val="0"/>
          <w:szCs w:val="21"/>
          <w:lang/>
        </w:rPr>
      </w:pPr>
      <w:r>
        <w:rPr>
          <w:rFonts w:ascii="Times New Roman" w:eastAsia="仿宋" w:hAnsi="Times New Roman"/>
          <w:kern w:val="0"/>
          <w:szCs w:val="21"/>
          <w:lang/>
        </w:rPr>
        <w:t>逾期送达的或者未按上述要求前送达的询价响应文件，采购人不予受理。</w:t>
      </w:r>
      <w:r>
        <w:rPr>
          <w:rFonts w:ascii="Times New Roman" w:eastAsia="仿宋" w:hAnsi="Times New Roman"/>
          <w:kern w:val="0"/>
          <w:szCs w:val="21"/>
          <w:lang/>
        </w:rPr>
        <w:t xml:space="preserve"> </w:t>
      </w:r>
    </w:p>
    <w:p w:rsidR="00077030" w:rsidRDefault="00A64CA0">
      <w:pPr>
        <w:widowControl/>
        <w:spacing w:line="540" w:lineRule="atLeast"/>
        <w:ind w:firstLineChars="200" w:firstLine="422"/>
        <w:jc w:val="left"/>
        <w:rPr>
          <w:rFonts w:ascii="Times New Roman" w:eastAsia="仿宋" w:hAnsi="Times New Roman"/>
          <w:szCs w:val="21"/>
        </w:rPr>
      </w:pPr>
      <w:r>
        <w:rPr>
          <w:rFonts w:ascii="Times New Roman" w:eastAsia="仿宋" w:hAnsi="Times New Roman"/>
          <w:b/>
          <w:kern w:val="0"/>
          <w:szCs w:val="21"/>
          <w:lang/>
        </w:rPr>
        <w:t>五、发布媒介</w:t>
      </w:r>
      <w:r>
        <w:rPr>
          <w:rFonts w:ascii="Times New Roman" w:eastAsia="仿宋" w:hAnsi="Times New Roman"/>
          <w:b/>
          <w:kern w:val="0"/>
          <w:szCs w:val="21"/>
          <w:lang/>
        </w:rPr>
        <w:t xml:space="preserve"> </w:t>
      </w:r>
    </w:p>
    <w:p w:rsidR="00077030" w:rsidRDefault="00A64CA0">
      <w:pPr>
        <w:widowControl/>
        <w:spacing w:line="540" w:lineRule="atLeast"/>
        <w:ind w:leftChars="200" w:left="2310" w:hangingChars="900" w:hanging="1890"/>
        <w:jc w:val="left"/>
        <w:rPr>
          <w:rFonts w:ascii="Times New Roman" w:eastAsia="仿宋" w:hAnsi="Times New Roman"/>
          <w:szCs w:val="21"/>
        </w:rPr>
      </w:pPr>
      <w:r>
        <w:rPr>
          <w:rFonts w:ascii="Times New Roman" w:eastAsia="仿宋" w:hAnsi="Times New Roman"/>
          <w:kern w:val="0"/>
          <w:szCs w:val="21"/>
          <w:lang/>
        </w:rPr>
        <w:t xml:space="preserve">4 </w:t>
      </w:r>
      <w:r>
        <w:rPr>
          <w:rFonts w:ascii="Times New Roman" w:eastAsia="仿宋" w:hAnsi="Times New Roman"/>
          <w:kern w:val="0"/>
          <w:szCs w:val="21"/>
          <w:lang/>
        </w:rPr>
        <w:t>本询价公告在</w:t>
      </w:r>
      <w:r>
        <w:rPr>
          <w:rFonts w:ascii="Times New Roman" w:eastAsia="仿宋" w:hAnsi="Times New Roman"/>
          <w:kern w:val="0"/>
          <w:szCs w:val="21"/>
          <w:u w:val="single"/>
          <w:lang/>
        </w:rPr>
        <w:t>（泸州阜阳投资集团有限公司官网公式栏）</w:t>
      </w:r>
      <w:r>
        <w:rPr>
          <w:rFonts w:ascii="Times New Roman" w:eastAsia="仿宋" w:hAnsi="Times New Roman"/>
          <w:kern w:val="0"/>
          <w:szCs w:val="21"/>
          <w:lang/>
        </w:rPr>
        <w:t>上发布。</w:t>
      </w:r>
      <w:r>
        <w:rPr>
          <w:rFonts w:ascii="Times New Roman" w:eastAsia="仿宋" w:hAnsi="Times New Roman"/>
          <w:kern w:val="0"/>
          <w:szCs w:val="21"/>
          <w:u w:val="single"/>
          <w:lang/>
        </w:rPr>
        <w:t>http://www.lzfyjt.com/gsgg/</w:t>
      </w:r>
    </w:p>
    <w:p w:rsidR="00077030" w:rsidRDefault="00A64CA0">
      <w:pPr>
        <w:widowControl/>
        <w:spacing w:line="540" w:lineRule="atLeast"/>
        <w:ind w:firstLineChars="200" w:firstLine="422"/>
        <w:jc w:val="left"/>
        <w:rPr>
          <w:rFonts w:ascii="Times New Roman" w:eastAsia="仿宋" w:hAnsi="Times New Roman"/>
          <w:szCs w:val="21"/>
        </w:rPr>
      </w:pPr>
      <w:r>
        <w:rPr>
          <w:rFonts w:ascii="Times New Roman" w:eastAsia="仿宋" w:hAnsi="Times New Roman"/>
          <w:b/>
          <w:kern w:val="0"/>
          <w:szCs w:val="21"/>
          <w:lang/>
        </w:rPr>
        <w:t>六、联系方式</w:t>
      </w:r>
      <w:r>
        <w:rPr>
          <w:rFonts w:ascii="Times New Roman" w:eastAsia="仿宋" w:hAnsi="Times New Roman"/>
          <w:b/>
          <w:kern w:val="0"/>
          <w:szCs w:val="21"/>
          <w:lang/>
        </w:rPr>
        <w:t xml:space="preserve"> </w:t>
      </w:r>
    </w:p>
    <w:p w:rsidR="00077030" w:rsidRDefault="00A64CA0">
      <w:pPr>
        <w:widowControl/>
        <w:spacing w:line="540" w:lineRule="atLeast"/>
        <w:ind w:firstLineChars="200" w:firstLine="420"/>
        <w:jc w:val="left"/>
        <w:rPr>
          <w:rFonts w:ascii="Times New Roman" w:eastAsia="仿宋" w:hAnsi="Times New Roman"/>
          <w:szCs w:val="21"/>
        </w:rPr>
      </w:pPr>
      <w:bookmarkStart w:id="6" w:name="_Toc213396945"/>
      <w:bookmarkStart w:id="7" w:name="_Toc213496267"/>
      <w:bookmarkStart w:id="8" w:name="_Toc217446031"/>
      <w:bookmarkStart w:id="9" w:name="_Toc213396759"/>
      <w:bookmarkStart w:id="10" w:name="_Toc213397009"/>
      <w:bookmarkEnd w:id="0"/>
      <w:bookmarkEnd w:id="1"/>
      <w:r>
        <w:rPr>
          <w:rFonts w:ascii="Times New Roman" w:eastAsia="仿宋" w:hAnsi="Times New Roman"/>
          <w:kern w:val="0"/>
          <w:szCs w:val="21"/>
          <w:lang/>
        </w:rPr>
        <w:t>采购人（全称）：四川磊宏建设工程有限公司</w:t>
      </w:r>
      <w:r>
        <w:rPr>
          <w:rFonts w:ascii="Times New Roman" w:eastAsia="仿宋" w:hAnsi="Times New Roman"/>
          <w:kern w:val="0"/>
          <w:szCs w:val="21"/>
          <w:lang/>
        </w:rPr>
        <w:t xml:space="preserve">    </w:t>
      </w:r>
    </w:p>
    <w:p w:rsidR="00077030" w:rsidRDefault="00A64CA0">
      <w:pPr>
        <w:widowControl/>
        <w:spacing w:line="540" w:lineRule="atLeast"/>
        <w:ind w:firstLineChars="200" w:firstLine="420"/>
        <w:jc w:val="left"/>
        <w:rPr>
          <w:rFonts w:ascii="Times New Roman" w:eastAsia="仿宋" w:hAnsi="Times New Roman"/>
          <w:kern w:val="0"/>
          <w:szCs w:val="21"/>
          <w:lang/>
        </w:rPr>
      </w:pPr>
      <w:r>
        <w:rPr>
          <w:rFonts w:ascii="Times New Roman" w:eastAsia="仿宋" w:hAnsi="Times New Roman"/>
          <w:kern w:val="0"/>
          <w:szCs w:val="21"/>
          <w:lang/>
        </w:rPr>
        <w:t>地</w:t>
      </w:r>
      <w:r>
        <w:rPr>
          <w:rFonts w:ascii="Times New Roman" w:eastAsia="仿宋" w:hAnsi="Times New Roman"/>
          <w:kern w:val="0"/>
          <w:szCs w:val="21"/>
          <w:lang/>
        </w:rPr>
        <w:t xml:space="preserve"> </w:t>
      </w:r>
      <w:r>
        <w:rPr>
          <w:rFonts w:ascii="Times New Roman" w:eastAsia="仿宋" w:hAnsi="Times New Roman"/>
          <w:kern w:val="0"/>
          <w:szCs w:val="21"/>
          <w:lang/>
        </w:rPr>
        <w:t>址：合江县符阳街</w:t>
      </w:r>
      <w:r>
        <w:rPr>
          <w:rFonts w:ascii="Times New Roman" w:eastAsia="仿宋" w:hAnsi="Times New Roman"/>
          <w:kern w:val="0"/>
          <w:szCs w:val="21"/>
          <w:lang/>
        </w:rPr>
        <w:t>道红荔路</w:t>
      </w:r>
      <w:r>
        <w:rPr>
          <w:rFonts w:ascii="Times New Roman" w:eastAsia="仿宋" w:hAnsi="Times New Roman"/>
          <w:kern w:val="0"/>
          <w:szCs w:val="21"/>
          <w:lang/>
        </w:rPr>
        <w:t>65</w:t>
      </w:r>
      <w:r>
        <w:rPr>
          <w:rFonts w:ascii="Times New Roman" w:eastAsia="仿宋" w:hAnsi="Times New Roman"/>
          <w:kern w:val="0"/>
          <w:szCs w:val="21"/>
          <w:lang/>
        </w:rPr>
        <w:t>号</w:t>
      </w:r>
    </w:p>
    <w:p w:rsidR="00077030" w:rsidRDefault="00A64CA0">
      <w:pPr>
        <w:widowControl/>
        <w:spacing w:line="540" w:lineRule="atLeast"/>
        <w:ind w:firstLineChars="200" w:firstLine="420"/>
        <w:jc w:val="left"/>
        <w:rPr>
          <w:rFonts w:ascii="Times New Roman" w:eastAsia="仿宋" w:hAnsi="Times New Roman"/>
          <w:kern w:val="0"/>
          <w:szCs w:val="21"/>
          <w:lang/>
        </w:rPr>
      </w:pPr>
      <w:r>
        <w:rPr>
          <w:rFonts w:ascii="Times New Roman" w:eastAsia="仿宋" w:hAnsi="Times New Roman"/>
          <w:kern w:val="0"/>
          <w:szCs w:val="21"/>
          <w:lang/>
        </w:rPr>
        <w:t>邮</w:t>
      </w:r>
      <w:r>
        <w:rPr>
          <w:rFonts w:ascii="Times New Roman" w:eastAsia="仿宋" w:hAnsi="Times New Roman"/>
          <w:kern w:val="0"/>
          <w:szCs w:val="21"/>
          <w:lang/>
        </w:rPr>
        <w:t xml:space="preserve"> </w:t>
      </w:r>
      <w:r>
        <w:rPr>
          <w:rFonts w:ascii="Times New Roman" w:eastAsia="仿宋" w:hAnsi="Times New Roman"/>
          <w:kern w:val="0"/>
          <w:szCs w:val="21"/>
          <w:lang/>
        </w:rPr>
        <w:t>编：</w:t>
      </w:r>
      <w:r>
        <w:rPr>
          <w:rFonts w:ascii="Times New Roman" w:eastAsia="仿宋" w:hAnsi="Times New Roman"/>
          <w:kern w:val="0"/>
          <w:szCs w:val="21"/>
          <w:lang/>
        </w:rPr>
        <w:t xml:space="preserve"> 646200</w:t>
      </w:r>
    </w:p>
    <w:p w:rsidR="00077030" w:rsidRDefault="00A64CA0">
      <w:pPr>
        <w:widowControl/>
        <w:spacing w:line="540" w:lineRule="atLeast"/>
        <w:ind w:firstLineChars="200" w:firstLine="420"/>
        <w:jc w:val="left"/>
        <w:rPr>
          <w:rFonts w:ascii="Times New Roman" w:eastAsia="仿宋" w:hAnsi="Times New Roman"/>
          <w:kern w:val="0"/>
          <w:szCs w:val="21"/>
          <w:lang/>
        </w:rPr>
      </w:pPr>
      <w:r>
        <w:rPr>
          <w:rFonts w:ascii="Times New Roman" w:eastAsia="仿宋" w:hAnsi="Times New Roman"/>
          <w:kern w:val="0"/>
          <w:szCs w:val="21"/>
          <w:lang/>
        </w:rPr>
        <w:t>联</w:t>
      </w:r>
      <w:r>
        <w:rPr>
          <w:rFonts w:ascii="Times New Roman" w:eastAsia="仿宋" w:hAnsi="Times New Roman"/>
          <w:kern w:val="0"/>
          <w:szCs w:val="21"/>
          <w:lang/>
        </w:rPr>
        <w:t xml:space="preserve"> </w:t>
      </w:r>
      <w:r>
        <w:rPr>
          <w:rFonts w:ascii="Times New Roman" w:eastAsia="仿宋" w:hAnsi="Times New Roman"/>
          <w:kern w:val="0"/>
          <w:szCs w:val="21"/>
          <w:lang/>
        </w:rPr>
        <w:t>系</w:t>
      </w:r>
      <w:r>
        <w:rPr>
          <w:rFonts w:ascii="Times New Roman" w:eastAsia="仿宋" w:hAnsi="Times New Roman"/>
          <w:kern w:val="0"/>
          <w:szCs w:val="21"/>
          <w:lang/>
        </w:rPr>
        <w:t xml:space="preserve"> </w:t>
      </w:r>
      <w:r>
        <w:rPr>
          <w:rFonts w:ascii="Times New Roman" w:eastAsia="仿宋" w:hAnsi="Times New Roman"/>
          <w:kern w:val="0"/>
          <w:szCs w:val="21"/>
          <w:lang/>
        </w:rPr>
        <w:t>人：邱先生</w:t>
      </w:r>
    </w:p>
    <w:p w:rsidR="00077030" w:rsidRDefault="00A64CA0">
      <w:pPr>
        <w:widowControl/>
        <w:spacing w:line="540" w:lineRule="atLeast"/>
        <w:ind w:firstLineChars="200" w:firstLine="420"/>
        <w:jc w:val="left"/>
        <w:rPr>
          <w:rFonts w:ascii="Times New Roman" w:eastAsia="仿宋" w:hAnsi="Times New Roman"/>
          <w:kern w:val="0"/>
          <w:szCs w:val="21"/>
          <w:lang/>
        </w:rPr>
      </w:pPr>
      <w:r>
        <w:rPr>
          <w:rFonts w:ascii="Times New Roman" w:eastAsia="仿宋" w:hAnsi="Times New Roman"/>
          <w:kern w:val="0"/>
          <w:szCs w:val="21"/>
          <w:lang/>
        </w:rPr>
        <w:t>联</w:t>
      </w:r>
      <w:r>
        <w:rPr>
          <w:rFonts w:ascii="Times New Roman" w:eastAsia="仿宋" w:hAnsi="Times New Roman"/>
          <w:kern w:val="0"/>
          <w:szCs w:val="21"/>
          <w:lang/>
        </w:rPr>
        <w:t xml:space="preserve"> </w:t>
      </w:r>
      <w:r>
        <w:rPr>
          <w:rFonts w:ascii="Times New Roman" w:eastAsia="仿宋" w:hAnsi="Times New Roman"/>
          <w:kern w:val="0"/>
          <w:szCs w:val="21"/>
          <w:lang/>
        </w:rPr>
        <w:t>系</w:t>
      </w:r>
      <w:r>
        <w:rPr>
          <w:rFonts w:ascii="Times New Roman" w:eastAsia="仿宋" w:hAnsi="Times New Roman"/>
          <w:kern w:val="0"/>
          <w:szCs w:val="21"/>
          <w:lang/>
        </w:rPr>
        <w:t xml:space="preserve"> </w:t>
      </w:r>
      <w:r>
        <w:rPr>
          <w:rFonts w:ascii="Times New Roman" w:eastAsia="仿宋" w:hAnsi="Times New Roman"/>
          <w:kern w:val="0"/>
          <w:szCs w:val="21"/>
          <w:lang/>
        </w:rPr>
        <w:t>电</w:t>
      </w:r>
      <w:r>
        <w:rPr>
          <w:rFonts w:ascii="Times New Roman" w:eastAsia="仿宋" w:hAnsi="Times New Roman"/>
          <w:kern w:val="0"/>
          <w:szCs w:val="21"/>
          <w:lang/>
        </w:rPr>
        <w:t xml:space="preserve"> </w:t>
      </w:r>
      <w:r>
        <w:rPr>
          <w:rFonts w:ascii="Times New Roman" w:eastAsia="仿宋" w:hAnsi="Times New Roman"/>
          <w:kern w:val="0"/>
          <w:szCs w:val="21"/>
          <w:lang/>
        </w:rPr>
        <w:t>话：</w:t>
      </w:r>
      <w:r>
        <w:rPr>
          <w:rFonts w:ascii="Times New Roman" w:eastAsia="仿宋" w:hAnsi="Times New Roman"/>
          <w:kern w:val="0"/>
          <w:szCs w:val="21"/>
          <w:lang/>
        </w:rPr>
        <w:t>18090878612</w:t>
      </w:r>
    </w:p>
    <w:p w:rsidR="00077030" w:rsidRDefault="00077030">
      <w:pPr>
        <w:widowControl/>
        <w:spacing w:line="540" w:lineRule="atLeast"/>
        <w:ind w:firstLineChars="200" w:firstLine="420"/>
        <w:jc w:val="left"/>
        <w:rPr>
          <w:rFonts w:ascii="Times New Roman" w:eastAsia="仿宋" w:hAnsi="Times New Roman"/>
          <w:kern w:val="0"/>
          <w:szCs w:val="21"/>
          <w:lang/>
        </w:rPr>
      </w:pPr>
    </w:p>
    <w:p w:rsidR="00077030" w:rsidRDefault="00A64CA0">
      <w:pPr>
        <w:widowControl/>
        <w:spacing w:line="540" w:lineRule="atLeast"/>
        <w:ind w:firstLineChars="200" w:firstLine="420"/>
        <w:jc w:val="left"/>
        <w:rPr>
          <w:rFonts w:ascii="Times New Roman" w:eastAsia="仿宋" w:hAnsi="Times New Roman"/>
          <w:kern w:val="0"/>
          <w:szCs w:val="21"/>
          <w:lang/>
        </w:rPr>
      </w:pPr>
      <w:r>
        <w:rPr>
          <w:rFonts w:ascii="Times New Roman" w:eastAsia="仿宋" w:hAnsi="Times New Roman"/>
          <w:kern w:val="0"/>
          <w:szCs w:val="21"/>
          <w:lang/>
        </w:rPr>
        <w:t>监督人：泸州阜阳投资集团有限公司招标采购中心</w:t>
      </w:r>
    </w:p>
    <w:p w:rsidR="00077030" w:rsidRDefault="00A64CA0">
      <w:pPr>
        <w:widowControl/>
        <w:spacing w:line="540" w:lineRule="atLeast"/>
        <w:ind w:firstLineChars="200" w:firstLine="420"/>
        <w:jc w:val="left"/>
        <w:rPr>
          <w:rFonts w:ascii="Times New Roman" w:eastAsia="仿宋" w:hAnsi="Times New Roman"/>
          <w:kern w:val="0"/>
          <w:szCs w:val="21"/>
          <w:lang/>
        </w:rPr>
      </w:pPr>
      <w:r>
        <w:rPr>
          <w:rFonts w:ascii="Times New Roman" w:eastAsia="仿宋" w:hAnsi="Times New Roman"/>
          <w:kern w:val="0"/>
          <w:szCs w:val="21"/>
          <w:lang/>
        </w:rPr>
        <w:t>邮</w:t>
      </w:r>
      <w:r>
        <w:rPr>
          <w:rFonts w:ascii="Times New Roman" w:eastAsia="仿宋" w:hAnsi="Times New Roman"/>
          <w:kern w:val="0"/>
          <w:szCs w:val="21"/>
          <w:lang/>
        </w:rPr>
        <w:t xml:space="preserve">    </w:t>
      </w:r>
      <w:r>
        <w:rPr>
          <w:rFonts w:ascii="Times New Roman" w:eastAsia="仿宋" w:hAnsi="Times New Roman"/>
          <w:kern w:val="0"/>
          <w:szCs w:val="21"/>
          <w:lang/>
        </w:rPr>
        <w:t>编：</w:t>
      </w:r>
      <w:r>
        <w:rPr>
          <w:rFonts w:ascii="Times New Roman" w:eastAsia="仿宋" w:hAnsi="Times New Roman"/>
          <w:kern w:val="0"/>
          <w:szCs w:val="21"/>
          <w:lang/>
        </w:rPr>
        <w:t xml:space="preserve"> 646200</w:t>
      </w:r>
    </w:p>
    <w:p w:rsidR="00077030" w:rsidRDefault="00A64CA0">
      <w:pPr>
        <w:widowControl/>
        <w:spacing w:line="540" w:lineRule="atLeast"/>
        <w:ind w:firstLineChars="200" w:firstLine="420"/>
        <w:jc w:val="left"/>
        <w:rPr>
          <w:rFonts w:ascii="Times New Roman" w:eastAsia="仿宋" w:hAnsi="Times New Roman"/>
          <w:kern w:val="0"/>
          <w:szCs w:val="21"/>
          <w:lang/>
        </w:rPr>
      </w:pPr>
      <w:r>
        <w:rPr>
          <w:rFonts w:ascii="Times New Roman" w:eastAsia="仿宋" w:hAnsi="Times New Roman"/>
          <w:kern w:val="0"/>
          <w:szCs w:val="21"/>
          <w:lang/>
        </w:rPr>
        <w:t>联</w:t>
      </w:r>
      <w:r>
        <w:rPr>
          <w:rFonts w:ascii="Times New Roman" w:eastAsia="仿宋" w:hAnsi="Times New Roman"/>
          <w:kern w:val="0"/>
          <w:szCs w:val="21"/>
          <w:lang/>
        </w:rPr>
        <w:t xml:space="preserve"> </w:t>
      </w:r>
      <w:r>
        <w:rPr>
          <w:rFonts w:ascii="Times New Roman" w:eastAsia="仿宋" w:hAnsi="Times New Roman"/>
          <w:kern w:val="0"/>
          <w:szCs w:val="21"/>
          <w:lang/>
        </w:rPr>
        <w:t>系</w:t>
      </w:r>
      <w:r>
        <w:rPr>
          <w:rFonts w:ascii="Times New Roman" w:eastAsia="仿宋" w:hAnsi="Times New Roman"/>
          <w:kern w:val="0"/>
          <w:szCs w:val="21"/>
          <w:lang/>
        </w:rPr>
        <w:t xml:space="preserve"> </w:t>
      </w:r>
      <w:r>
        <w:rPr>
          <w:rFonts w:ascii="Times New Roman" w:eastAsia="仿宋" w:hAnsi="Times New Roman"/>
          <w:kern w:val="0"/>
          <w:szCs w:val="21"/>
          <w:lang/>
        </w:rPr>
        <w:t>人：</w:t>
      </w:r>
      <w:r>
        <w:rPr>
          <w:rFonts w:ascii="Times New Roman" w:eastAsia="仿宋" w:hAnsi="Times New Roman"/>
          <w:kern w:val="0"/>
          <w:szCs w:val="21"/>
          <w:lang/>
        </w:rPr>
        <w:t xml:space="preserve"> </w:t>
      </w:r>
      <w:r>
        <w:rPr>
          <w:rFonts w:ascii="Times New Roman" w:eastAsia="仿宋" w:hAnsi="Times New Roman"/>
          <w:kern w:val="0"/>
          <w:szCs w:val="21"/>
          <w:lang/>
        </w:rPr>
        <w:t>苏女士</w:t>
      </w:r>
    </w:p>
    <w:p w:rsidR="00077030" w:rsidRDefault="00A64CA0">
      <w:pPr>
        <w:widowControl/>
        <w:spacing w:line="540" w:lineRule="atLeast"/>
        <w:ind w:firstLineChars="200" w:firstLine="420"/>
        <w:jc w:val="left"/>
        <w:rPr>
          <w:rFonts w:ascii="Times New Roman" w:eastAsia="仿宋" w:hAnsi="Times New Roman"/>
          <w:kern w:val="0"/>
          <w:szCs w:val="21"/>
          <w:lang/>
        </w:rPr>
      </w:pPr>
      <w:r>
        <w:rPr>
          <w:rFonts w:ascii="Times New Roman" w:eastAsia="仿宋" w:hAnsi="Times New Roman"/>
          <w:kern w:val="0"/>
          <w:szCs w:val="21"/>
          <w:lang/>
        </w:rPr>
        <w:t>联系电话：</w:t>
      </w:r>
      <w:r>
        <w:rPr>
          <w:rFonts w:ascii="Times New Roman" w:eastAsia="仿宋" w:hAnsi="Times New Roman"/>
          <w:kern w:val="0"/>
          <w:szCs w:val="21"/>
          <w:lang/>
        </w:rPr>
        <w:t xml:space="preserve"> 0830-5135885</w:t>
      </w:r>
    </w:p>
    <w:p w:rsidR="00077030" w:rsidRDefault="00077030">
      <w:pPr>
        <w:widowControl/>
        <w:spacing w:line="540" w:lineRule="atLeast"/>
        <w:ind w:firstLineChars="200" w:firstLine="420"/>
        <w:jc w:val="left"/>
        <w:rPr>
          <w:rFonts w:ascii="Times New Roman" w:eastAsia="仿宋" w:hAnsi="Times New Roman"/>
          <w:kern w:val="0"/>
          <w:szCs w:val="21"/>
          <w:lang/>
        </w:rPr>
      </w:pPr>
    </w:p>
    <w:p w:rsidR="00077030" w:rsidRDefault="00077030">
      <w:pPr>
        <w:widowControl/>
        <w:spacing w:line="540" w:lineRule="atLeast"/>
        <w:ind w:firstLineChars="200" w:firstLine="420"/>
        <w:jc w:val="left"/>
        <w:rPr>
          <w:rFonts w:ascii="Times New Roman" w:eastAsia="仿宋" w:hAnsi="Times New Roman"/>
          <w:kern w:val="0"/>
          <w:szCs w:val="21"/>
          <w:lang/>
        </w:rPr>
      </w:pPr>
    </w:p>
    <w:p w:rsidR="00077030" w:rsidRDefault="00077030">
      <w:pPr>
        <w:pStyle w:val="a4"/>
        <w:rPr>
          <w:rFonts w:ascii="Times New Roman" w:hAnsi="Times New Roman"/>
        </w:rPr>
      </w:pPr>
    </w:p>
    <w:p w:rsidR="00077030" w:rsidRDefault="00077030">
      <w:pPr>
        <w:pStyle w:val="a4"/>
        <w:rPr>
          <w:rFonts w:ascii="Times New Roman" w:hAnsi="Times New Roman"/>
        </w:rPr>
      </w:pPr>
    </w:p>
    <w:p w:rsidR="00077030" w:rsidRDefault="00A64CA0">
      <w:pPr>
        <w:pStyle w:val="1"/>
        <w:keepNext w:val="0"/>
        <w:keepLines w:val="0"/>
        <w:numPr>
          <w:ilvl w:val="0"/>
          <w:numId w:val="1"/>
        </w:numPr>
        <w:spacing w:before="0" w:after="0" w:line="240" w:lineRule="auto"/>
        <w:rPr>
          <w:rFonts w:eastAsia="仿宋"/>
          <w:kern w:val="2"/>
          <w:sz w:val="32"/>
          <w:szCs w:val="32"/>
        </w:rPr>
      </w:pPr>
      <w:bookmarkStart w:id="11" w:name="_Toc26975439"/>
      <w:bookmarkStart w:id="12" w:name="_Toc5869721"/>
      <w:bookmarkStart w:id="13" w:name="_Toc12414"/>
      <w:r>
        <w:rPr>
          <w:rFonts w:eastAsia="仿宋"/>
          <w:kern w:val="2"/>
          <w:sz w:val="32"/>
          <w:szCs w:val="32"/>
        </w:rPr>
        <w:t>询价须知</w:t>
      </w:r>
      <w:bookmarkEnd w:id="6"/>
      <w:bookmarkEnd w:id="7"/>
      <w:bookmarkEnd w:id="8"/>
      <w:bookmarkEnd w:id="9"/>
      <w:bookmarkEnd w:id="10"/>
      <w:bookmarkEnd w:id="11"/>
      <w:bookmarkEnd w:id="12"/>
      <w:bookmarkEnd w:id="13"/>
    </w:p>
    <w:p w:rsidR="00077030" w:rsidRDefault="00A64CA0">
      <w:pPr>
        <w:pStyle w:val="2"/>
        <w:jc w:val="center"/>
        <w:rPr>
          <w:rFonts w:ascii="Times New Roman" w:eastAsia="仿宋" w:hAnsi="Times New Roman"/>
          <w:bCs w:val="0"/>
          <w:szCs w:val="36"/>
        </w:rPr>
      </w:pPr>
      <w:r>
        <w:rPr>
          <w:rFonts w:ascii="Times New Roman" w:eastAsia="仿宋" w:hAnsi="Times New Roman"/>
          <w:bCs w:val="0"/>
          <w:szCs w:val="36"/>
        </w:rPr>
        <w:t>询价</w:t>
      </w:r>
      <w:r>
        <w:rPr>
          <w:rFonts w:ascii="Times New Roman" w:eastAsia="仿宋" w:hAnsi="Times New Roman"/>
          <w:bCs w:val="0"/>
          <w:sz w:val="30"/>
          <w:szCs w:val="30"/>
        </w:rPr>
        <w:t>须知附表</w:t>
      </w:r>
    </w:p>
    <w:tbl>
      <w:tblPr>
        <w:tblW w:w="10046"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4A0"/>
      </w:tblPr>
      <w:tblGrid>
        <w:gridCol w:w="567"/>
        <w:gridCol w:w="2406"/>
        <w:gridCol w:w="7073"/>
      </w:tblGrid>
      <w:tr w:rsidR="00077030">
        <w:trPr>
          <w:trHeight w:hRule="exact" w:val="564"/>
          <w:tblHeader/>
          <w:jc w:val="center"/>
        </w:trPr>
        <w:tc>
          <w:tcPr>
            <w:tcW w:w="567" w:type="dxa"/>
            <w:noWrap/>
            <w:vAlign w:val="center"/>
          </w:tcPr>
          <w:p w:rsidR="00077030" w:rsidRDefault="00A64CA0">
            <w:pPr>
              <w:pStyle w:val="aa"/>
              <w:ind w:left="9"/>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序号</w:t>
            </w:r>
            <w:r>
              <w:rPr>
                <w:rFonts w:ascii="Times New Roman" w:eastAsia="仿宋" w:hAnsi="Times New Roman" w:cs="Times New Roman"/>
                <w:sz w:val="21"/>
                <w:szCs w:val="21"/>
                <w:lang w:val="zh-CN"/>
              </w:rPr>
              <w:t xml:space="preserve"> </w:t>
            </w:r>
          </w:p>
        </w:tc>
        <w:tc>
          <w:tcPr>
            <w:tcW w:w="2406" w:type="dxa"/>
            <w:noWrap/>
            <w:vAlign w:val="center"/>
          </w:tcPr>
          <w:p w:rsidR="00077030" w:rsidRDefault="00A64CA0">
            <w:pPr>
              <w:pStyle w:val="aa"/>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条款名称</w:t>
            </w:r>
            <w:r>
              <w:rPr>
                <w:rFonts w:ascii="Times New Roman" w:eastAsia="仿宋" w:hAnsi="Times New Roman" w:cs="Times New Roman"/>
                <w:sz w:val="21"/>
                <w:szCs w:val="21"/>
                <w:lang w:val="zh-CN"/>
              </w:rPr>
              <w:t xml:space="preserve"> </w:t>
            </w:r>
          </w:p>
        </w:tc>
        <w:tc>
          <w:tcPr>
            <w:tcW w:w="7073" w:type="dxa"/>
            <w:noWrap/>
            <w:vAlign w:val="center"/>
          </w:tcPr>
          <w:p w:rsidR="00077030" w:rsidRDefault="00A64CA0">
            <w:pPr>
              <w:pStyle w:val="aa"/>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说明和要求</w:t>
            </w:r>
          </w:p>
        </w:tc>
      </w:tr>
      <w:tr w:rsidR="00077030">
        <w:trPr>
          <w:trHeight w:hRule="exact" w:val="1239"/>
          <w:jc w:val="center"/>
        </w:trPr>
        <w:tc>
          <w:tcPr>
            <w:tcW w:w="567" w:type="dxa"/>
            <w:noWrap/>
            <w:vAlign w:val="center"/>
          </w:tcPr>
          <w:p w:rsidR="00077030" w:rsidRDefault="00A64CA0">
            <w:pPr>
              <w:pStyle w:val="aa"/>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1</w:t>
            </w:r>
          </w:p>
        </w:tc>
        <w:tc>
          <w:tcPr>
            <w:tcW w:w="2406" w:type="dxa"/>
            <w:noWrap/>
            <w:vAlign w:val="center"/>
          </w:tcPr>
          <w:p w:rsidR="00077030" w:rsidRDefault="00A64CA0">
            <w:pPr>
              <w:pStyle w:val="aa"/>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采购人</w:t>
            </w:r>
          </w:p>
        </w:tc>
        <w:tc>
          <w:tcPr>
            <w:tcW w:w="7073" w:type="dxa"/>
            <w:noWrap/>
            <w:vAlign w:val="center"/>
          </w:tcPr>
          <w:p w:rsidR="00077030" w:rsidRDefault="00A64CA0">
            <w:pPr>
              <w:widowControl/>
              <w:spacing w:line="540" w:lineRule="atLeast"/>
              <w:jc w:val="left"/>
              <w:rPr>
                <w:rFonts w:ascii="Times New Roman" w:hAnsi="Times New Roman"/>
                <w:sz w:val="26"/>
              </w:rPr>
            </w:pPr>
            <w:r>
              <w:rPr>
                <w:rFonts w:ascii="Times New Roman" w:eastAsia="仿宋" w:hAnsi="Times New Roman"/>
                <w:szCs w:val="21"/>
              </w:rPr>
              <w:t>名称：四川磊宏建设工程有限公司</w:t>
            </w:r>
          </w:p>
          <w:p w:rsidR="00077030" w:rsidRDefault="00A64CA0">
            <w:pPr>
              <w:ind w:left="38"/>
              <w:jc w:val="left"/>
              <w:rPr>
                <w:rFonts w:ascii="Times New Roman" w:eastAsia="仿宋" w:hAnsi="Times New Roman"/>
                <w:kern w:val="0"/>
                <w:szCs w:val="21"/>
                <w:lang/>
              </w:rPr>
            </w:pPr>
            <w:r>
              <w:rPr>
                <w:rFonts w:ascii="Times New Roman" w:eastAsia="仿宋" w:hAnsi="Times New Roman"/>
                <w:szCs w:val="21"/>
              </w:rPr>
              <w:t>地址：</w:t>
            </w:r>
            <w:r>
              <w:rPr>
                <w:rFonts w:ascii="Times New Roman" w:eastAsia="仿宋" w:hAnsi="Times New Roman"/>
                <w:kern w:val="0"/>
                <w:szCs w:val="21"/>
                <w:lang/>
              </w:rPr>
              <w:t>合江县符阳街道红荔街</w:t>
            </w:r>
            <w:r>
              <w:rPr>
                <w:rFonts w:ascii="Times New Roman" w:eastAsia="仿宋" w:hAnsi="Times New Roman"/>
                <w:kern w:val="0"/>
                <w:szCs w:val="21"/>
                <w:lang/>
              </w:rPr>
              <w:t>55</w:t>
            </w:r>
            <w:r>
              <w:rPr>
                <w:rFonts w:ascii="Times New Roman" w:eastAsia="仿宋" w:hAnsi="Times New Roman"/>
                <w:kern w:val="0"/>
                <w:szCs w:val="21"/>
                <w:lang/>
              </w:rPr>
              <w:t>号</w:t>
            </w:r>
          </w:p>
          <w:p w:rsidR="00077030" w:rsidRDefault="00077030">
            <w:pPr>
              <w:ind w:left="38"/>
              <w:jc w:val="left"/>
              <w:rPr>
                <w:rFonts w:ascii="Times New Roman" w:eastAsia="仿宋" w:hAnsi="Times New Roman"/>
                <w:szCs w:val="21"/>
              </w:rPr>
            </w:pPr>
          </w:p>
        </w:tc>
      </w:tr>
      <w:tr w:rsidR="00077030">
        <w:trPr>
          <w:trHeight w:hRule="exact" w:val="1230"/>
          <w:jc w:val="center"/>
        </w:trPr>
        <w:tc>
          <w:tcPr>
            <w:tcW w:w="567" w:type="dxa"/>
            <w:noWrap/>
            <w:vAlign w:val="center"/>
          </w:tcPr>
          <w:p w:rsidR="00077030" w:rsidRDefault="00A64CA0">
            <w:pPr>
              <w:pStyle w:val="aa"/>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2</w:t>
            </w:r>
          </w:p>
        </w:tc>
        <w:tc>
          <w:tcPr>
            <w:tcW w:w="2406" w:type="dxa"/>
            <w:noWrap/>
            <w:vAlign w:val="center"/>
          </w:tcPr>
          <w:p w:rsidR="00077030" w:rsidRDefault="00A64CA0">
            <w:pPr>
              <w:pStyle w:val="aa"/>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采购项目名称</w:t>
            </w:r>
          </w:p>
        </w:tc>
        <w:tc>
          <w:tcPr>
            <w:tcW w:w="7073" w:type="dxa"/>
            <w:noWrap/>
            <w:vAlign w:val="center"/>
          </w:tcPr>
          <w:p w:rsidR="00077030" w:rsidRDefault="00A64CA0">
            <w:pPr>
              <w:spacing w:line="540" w:lineRule="atLeast"/>
              <w:rPr>
                <w:rFonts w:ascii="Times New Roman" w:eastAsia="仿宋" w:hAnsi="Times New Roman"/>
                <w:szCs w:val="21"/>
              </w:rPr>
            </w:pPr>
            <w:r>
              <w:rPr>
                <w:rFonts w:ascii="Times New Roman" w:eastAsia="仿宋" w:hAnsi="Times New Roman"/>
                <w:szCs w:val="21"/>
              </w:rPr>
              <w:t>合江县江北医疗健康综合体建设项目（一期）灯具</w:t>
            </w:r>
            <w:r>
              <w:rPr>
                <w:rFonts w:ascii="Times New Roman" w:eastAsia="仿宋" w:hAnsi="Times New Roman" w:hint="eastAsia"/>
                <w:szCs w:val="21"/>
              </w:rPr>
              <w:t>（</w:t>
            </w:r>
            <w:r>
              <w:rPr>
                <w:rFonts w:ascii="Times New Roman" w:eastAsia="仿宋" w:hAnsi="Times New Roman" w:hint="eastAsia"/>
                <w:szCs w:val="21"/>
              </w:rPr>
              <w:t>第二次</w:t>
            </w:r>
            <w:r>
              <w:rPr>
                <w:rFonts w:ascii="Times New Roman" w:eastAsia="仿宋" w:hAnsi="Times New Roman" w:hint="eastAsia"/>
                <w:szCs w:val="21"/>
              </w:rPr>
              <w:t>）</w:t>
            </w:r>
            <w:r>
              <w:rPr>
                <w:rFonts w:ascii="Times New Roman" w:eastAsia="仿宋" w:hAnsi="Times New Roman"/>
                <w:szCs w:val="21"/>
              </w:rPr>
              <w:t>询价采购</w:t>
            </w:r>
          </w:p>
        </w:tc>
      </w:tr>
      <w:tr w:rsidR="00077030">
        <w:trPr>
          <w:trHeight w:hRule="exact" w:val="548"/>
          <w:jc w:val="center"/>
        </w:trPr>
        <w:tc>
          <w:tcPr>
            <w:tcW w:w="567" w:type="dxa"/>
            <w:noWrap/>
            <w:vAlign w:val="center"/>
          </w:tcPr>
          <w:p w:rsidR="00077030" w:rsidRDefault="00A64CA0">
            <w:pPr>
              <w:pStyle w:val="aa"/>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3</w:t>
            </w:r>
          </w:p>
        </w:tc>
        <w:tc>
          <w:tcPr>
            <w:tcW w:w="2406" w:type="dxa"/>
            <w:noWrap/>
            <w:vAlign w:val="center"/>
          </w:tcPr>
          <w:p w:rsidR="00077030" w:rsidRDefault="00A64CA0">
            <w:pPr>
              <w:pStyle w:val="aa"/>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资金来源</w:t>
            </w:r>
          </w:p>
        </w:tc>
        <w:tc>
          <w:tcPr>
            <w:tcW w:w="7073" w:type="dxa"/>
            <w:noWrap/>
            <w:vAlign w:val="center"/>
          </w:tcPr>
          <w:p w:rsidR="00077030" w:rsidRDefault="00A64CA0">
            <w:pPr>
              <w:ind w:left="38"/>
              <w:jc w:val="left"/>
              <w:rPr>
                <w:rFonts w:ascii="Times New Roman" w:eastAsia="仿宋" w:hAnsi="Times New Roman"/>
                <w:szCs w:val="21"/>
              </w:rPr>
            </w:pPr>
            <w:r>
              <w:rPr>
                <w:rFonts w:ascii="Times New Roman" w:eastAsia="仿宋" w:hAnsi="Times New Roman"/>
                <w:szCs w:val="21"/>
              </w:rPr>
              <w:t>企业自筹，已落实。</w:t>
            </w:r>
          </w:p>
        </w:tc>
      </w:tr>
      <w:tr w:rsidR="00077030">
        <w:trPr>
          <w:trHeight w:hRule="exact" w:val="428"/>
          <w:jc w:val="center"/>
        </w:trPr>
        <w:tc>
          <w:tcPr>
            <w:tcW w:w="567" w:type="dxa"/>
            <w:noWrap/>
            <w:vAlign w:val="center"/>
          </w:tcPr>
          <w:p w:rsidR="00077030" w:rsidRDefault="00A64CA0">
            <w:pPr>
              <w:pStyle w:val="aa"/>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4</w:t>
            </w:r>
          </w:p>
        </w:tc>
        <w:tc>
          <w:tcPr>
            <w:tcW w:w="2406" w:type="dxa"/>
            <w:noWrap/>
            <w:vAlign w:val="center"/>
          </w:tcPr>
          <w:p w:rsidR="00077030" w:rsidRDefault="00A64CA0">
            <w:pPr>
              <w:pStyle w:val="aa"/>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采购方式</w:t>
            </w:r>
          </w:p>
        </w:tc>
        <w:tc>
          <w:tcPr>
            <w:tcW w:w="7073" w:type="dxa"/>
            <w:noWrap/>
            <w:vAlign w:val="center"/>
          </w:tcPr>
          <w:p w:rsidR="00077030" w:rsidRDefault="00A64CA0">
            <w:pPr>
              <w:ind w:left="38"/>
              <w:jc w:val="left"/>
              <w:rPr>
                <w:rFonts w:ascii="Times New Roman" w:eastAsia="仿宋" w:hAnsi="Times New Roman"/>
                <w:szCs w:val="21"/>
              </w:rPr>
            </w:pPr>
            <w:r>
              <w:rPr>
                <w:rFonts w:ascii="Times New Roman" w:eastAsia="仿宋" w:hAnsi="Times New Roman"/>
                <w:szCs w:val="21"/>
              </w:rPr>
              <w:t>公开询价</w:t>
            </w:r>
          </w:p>
        </w:tc>
      </w:tr>
      <w:tr w:rsidR="00077030">
        <w:trPr>
          <w:trHeight w:hRule="exact" w:val="477"/>
          <w:jc w:val="center"/>
        </w:trPr>
        <w:tc>
          <w:tcPr>
            <w:tcW w:w="567" w:type="dxa"/>
            <w:noWrap/>
            <w:vAlign w:val="center"/>
          </w:tcPr>
          <w:p w:rsidR="00077030" w:rsidRDefault="00A64CA0">
            <w:pPr>
              <w:pStyle w:val="aa"/>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5</w:t>
            </w:r>
          </w:p>
        </w:tc>
        <w:tc>
          <w:tcPr>
            <w:tcW w:w="2406" w:type="dxa"/>
            <w:noWrap/>
            <w:vAlign w:val="center"/>
          </w:tcPr>
          <w:p w:rsidR="00077030" w:rsidRDefault="00A64CA0">
            <w:pPr>
              <w:pStyle w:val="aa"/>
              <w:ind w:left="38"/>
              <w:jc w:val="center"/>
              <w:rPr>
                <w:rFonts w:ascii="Times New Roman" w:eastAsia="仿宋" w:hAnsi="Times New Roman" w:cs="Times New Roman"/>
                <w:sz w:val="21"/>
                <w:szCs w:val="21"/>
              </w:rPr>
            </w:pPr>
            <w:r>
              <w:rPr>
                <w:rFonts w:ascii="Times New Roman" w:eastAsia="仿宋" w:hAnsi="Times New Roman" w:cs="Times New Roman"/>
                <w:sz w:val="21"/>
                <w:szCs w:val="21"/>
                <w:lang w:val="zh-CN"/>
              </w:rPr>
              <w:t>交货期</w:t>
            </w:r>
            <w:r>
              <w:rPr>
                <w:rFonts w:ascii="Times New Roman" w:eastAsia="仿宋" w:hAnsi="Times New Roman" w:cs="Times New Roman"/>
                <w:sz w:val="21"/>
                <w:szCs w:val="21"/>
              </w:rPr>
              <w:t>/</w:t>
            </w:r>
            <w:r>
              <w:rPr>
                <w:rFonts w:ascii="Times New Roman" w:eastAsia="仿宋" w:hAnsi="Times New Roman" w:cs="Times New Roman"/>
                <w:sz w:val="21"/>
                <w:szCs w:val="21"/>
              </w:rPr>
              <w:t>供货周期</w:t>
            </w:r>
          </w:p>
        </w:tc>
        <w:tc>
          <w:tcPr>
            <w:tcW w:w="7073" w:type="dxa"/>
            <w:noWrap/>
            <w:vAlign w:val="center"/>
          </w:tcPr>
          <w:p w:rsidR="00077030" w:rsidRDefault="00A64CA0">
            <w:pPr>
              <w:ind w:left="38"/>
              <w:jc w:val="left"/>
              <w:rPr>
                <w:rFonts w:ascii="Times New Roman" w:eastAsia="仿宋" w:hAnsi="Times New Roman"/>
                <w:szCs w:val="21"/>
              </w:rPr>
            </w:pPr>
            <w:r>
              <w:rPr>
                <w:rFonts w:ascii="Times New Roman" w:eastAsia="仿宋" w:hAnsi="Times New Roman"/>
                <w:szCs w:val="21"/>
              </w:rPr>
              <w:t>详见合同要求</w:t>
            </w:r>
          </w:p>
        </w:tc>
      </w:tr>
      <w:tr w:rsidR="00077030">
        <w:trPr>
          <w:trHeight w:hRule="exact" w:val="429"/>
          <w:jc w:val="center"/>
        </w:trPr>
        <w:tc>
          <w:tcPr>
            <w:tcW w:w="567" w:type="dxa"/>
            <w:noWrap/>
            <w:vAlign w:val="center"/>
          </w:tcPr>
          <w:p w:rsidR="00077030" w:rsidRDefault="00A64CA0">
            <w:pPr>
              <w:pStyle w:val="aa"/>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6</w:t>
            </w:r>
          </w:p>
        </w:tc>
        <w:tc>
          <w:tcPr>
            <w:tcW w:w="2406" w:type="dxa"/>
            <w:noWrap/>
            <w:vAlign w:val="center"/>
          </w:tcPr>
          <w:p w:rsidR="00077030" w:rsidRDefault="00A64CA0">
            <w:pPr>
              <w:pStyle w:val="aa"/>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联合体</w:t>
            </w:r>
          </w:p>
        </w:tc>
        <w:tc>
          <w:tcPr>
            <w:tcW w:w="7073" w:type="dxa"/>
            <w:noWrap/>
            <w:vAlign w:val="center"/>
          </w:tcPr>
          <w:p w:rsidR="00077030" w:rsidRDefault="00A64CA0">
            <w:pPr>
              <w:ind w:left="38"/>
              <w:jc w:val="left"/>
              <w:rPr>
                <w:rFonts w:ascii="Times New Roman" w:eastAsia="仿宋" w:hAnsi="Times New Roman"/>
                <w:szCs w:val="21"/>
              </w:rPr>
            </w:pPr>
            <w:r>
              <w:rPr>
                <w:rFonts w:ascii="Times New Roman" w:eastAsia="仿宋" w:hAnsi="Times New Roman"/>
                <w:szCs w:val="21"/>
              </w:rPr>
              <w:t>不接受</w:t>
            </w:r>
          </w:p>
        </w:tc>
      </w:tr>
      <w:tr w:rsidR="00077030">
        <w:trPr>
          <w:trHeight w:hRule="exact" w:val="425"/>
          <w:jc w:val="center"/>
        </w:trPr>
        <w:tc>
          <w:tcPr>
            <w:tcW w:w="567" w:type="dxa"/>
            <w:noWrap/>
            <w:vAlign w:val="center"/>
          </w:tcPr>
          <w:p w:rsidR="00077030" w:rsidRDefault="00A64CA0">
            <w:pPr>
              <w:pStyle w:val="aa"/>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7</w:t>
            </w:r>
          </w:p>
        </w:tc>
        <w:tc>
          <w:tcPr>
            <w:tcW w:w="2406" w:type="dxa"/>
            <w:noWrap/>
            <w:vAlign w:val="center"/>
          </w:tcPr>
          <w:p w:rsidR="00077030" w:rsidRDefault="00A64CA0">
            <w:pPr>
              <w:pStyle w:val="aa"/>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答疑会</w:t>
            </w:r>
          </w:p>
        </w:tc>
        <w:tc>
          <w:tcPr>
            <w:tcW w:w="7073" w:type="dxa"/>
            <w:noWrap/>
            <w:vAlign w:val="center"/>
          </w:tcPr>
          <w:p w:rsidR="00077030" w:rsidRDefault="00A64CA0">
            <w:pPr>
              <w:ind w:left="38"/>
              <w:jc w:val="left"/>
              <w:rPr>
                <w:rFonts w:ascii="Times New Roman" w:eastAsia="仿宋" w:hAnsi="Times New Roman"/>
                <w:szCs w:val="21"/>
              </w:rPr>
            </w:pPr>
            <w:r>
              <w:rPr>
                <w:rFonts w:ascii="Times New Roman" w:eastAsia="仿宋" w:hAnsi="Times New Roman"/>
                <w:szCs w:val="21"/>
              </w:rPr>
              <w:t>不召开</w:t>
            </w:r>
          </w:p>
        </w:tc>
      </w:tr>
      <w:tr w:rsidR="00077030">
        <w:trPr>
          <w:trHeight w:hRule="exact" w:val="430"/>
          <w:jc w:val="center"/>
        </w:trPr>
        <w:tc>
          <w:tcPr>
            <w:tcW w:w="567" w:type="dxa"/>
            <w:noWrap/>
            <w:vAlign w:val="center"/>
          </w:tcPr>
          <w:p w:rsidR="00077030" w:rsidRDefault="00A64CA0">
            <w:pPr>
              <w:pStyle w:val="aa"/>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rPr>
              <w:t>8</w:t>
            </w:r>
          </w:p>
        </w:tc>
        <w:tc>
          <w:tcPr>
            <w:tcW w:w="2406" w:type="dxa"/>
            <w:noWrap/>
            <w:vAlign w:val="center"/>
          </w:tcPr>
          <w:p w:rsidR="00077030" w:rsidRDefault="00A64CA0">
            <w:pPr>
              <w:pStyle w:val="aa"/>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分包</w:t>
            </w:r>
          </w:p>
        </w:tc>
        <w:tc>
          <w:tcPr>
            <w:tcW w:w="7073" w:type="dxa"/>
            <w:noWrap/>
            <w:vAlign w:val="center"/>
          </w:tcPr>
          <w:p w:rsidR="00077030" w:rsidRDefault="00A64CA0">
            <w:pPr>
              <w:ind w:left="38"/>
              <w:jc w:val="left"/>
              <w:rPr>
                <w:rFonts w:ascii="Times New Roman" w:eastAsia="仿宋" w:hAnsi="Times New Roman"/>
                <w:szCs w:val="21"/>
              </w:rPr>
            </w:pPr>
            <w:r>
              <w:rPr>
                <w:rFonts w:ascii="Times New Roman" w:eastAsia="仿宋" w:hAnsi="Times New Roman"/>
                <w:szCs w:val="21"/>
              </w:rPr>
              <w:t>不允许</w:t>
            </w:r>
          </w:p>
        </w:tc>
      </w:tr>
      <w:tr w:rsidR="00077030">
        <w:trPr>
          <w:trHeight w:hRule="exact" w:val="956"/>
          <w:jc w:val="center"/>
        </w:trPr>
        <w:tc>
          <w:tcPr>
            <w:tcW w:w="567" w:type="dxa"/>
            <w:noWrap/>
            <w:vAlign w:val="center"/>
          </w:tcPr>
          <w:p w:rsidR="00077030" w:rsidRDefault="00A64CA0">
            <w:pPr>
              <w:pStyle w:val="aa"/>
              <w:ind w:left="38"/>
              <w:jc w:val="center"/>
              <w:rPr>
                <w:rFonts w:ascii="Times New Roman" w:eastAsia="仿宋" w:hAnsi="Times New Roman" w:cs="Times New Roman"/>
                <w:sz w:val="21"/>
                <w:szCs w:val="21"/>
              </w:rPr>
            </w:pPr>
            <w:r>
              <w:rPr>
                <w:rFonts w:ascii="Times New Roman" w:eastAsia="仿宋" w:hAnsi="Times New Roman" w:cs="Times New Roman"/>
                <w:sz w:val="21"/>
                <w:szCs w:val="21"/>
              </w:rPr>
              <w:t>9</w:t>
            </w:r>
          </w:p>
        </w:tc>
        <w:tc>
          <w:tcPr>
            <w:tcW w:w="2406" w:type="dxa"/>
            <w:noWrap/>
            <w:vAlign w:val="center"/>
          </w:tcPr>
          <w:p w:rsidR="00077030" w:rsidRDefault="00A64CA0">
            <w:pPr>
              <w:pStyle w:val="aa"/>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构成询价文件的其他</w:t>
            </w:r>
          </w:p>
          <w:p w:rsidR="00077030" w:rsidRDefault="00A64CA0">
            <w:pPr>
              <w:pStyle w:val="aa"/>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文件</w:t>
            </w:r>
          </w:p>
        </w:tc>
        <w:tc>
          <w:tcPr>
            <w:tcW w:w="7073" w:type="dxa"/>
            <w:noWrap/>
            <w:vAlign w:val="center"/>
          </w:tcPr>
          <w:p w:rsidR="00077030" w:rsidRDefault="00A64CA0">
            <w:pPr>
              <w:ind w:left="38"/>
              <w:jc w:val="left"/>
              <w:rPr>
                <w:rFonts w:ascii="Times New Roman" w:eastAsia="仿宋" w:hAnsi="Times New Roman"/>
                <w:szCs w:val="21"/>
              </w:rPr>
            </w:pPr>
            <w:r>
              <w:rPr>
                <w:rFonts w:ascii="Times New Roman" w:eastAsia="仿宋" w:hAnsi="Times New Roman"/>
                <w:szCs w:val="21"/>
              </w:rPr>
              <w:t>询价文件的澄清、修改书及有关补充通知为询价文件的有效组成部分。</w:t>
            </w:r>
          </w:p>
        </w:tc>
      </w:tr>
      <w:tr w:rsidR="00077030">
        <w:trPr>
          <w:trHeight w:hRule="exact" w:val="929"/>
          <w:jc w:val="center"/>
        </w:trPr>
        <w:tc>
          <w:tcPr>
            <w:tcW w:w="567" w:type="dxa"/>
            <w:noWrap/>
            <w:vAlign w:val="center"/>
          </w:tcPr>
          <w:p w:rsidR="00077030" w:rsidRDefault="00A64CA0">
            <w:pPr>
              <w:pStyle w:val="aa"/>
              <w:ind w:left="38"/>
              <w:jc w:val="center"/>
              <w:rPr>
                <w:rFonts w:ascii="Times New Roman" w:eastAsia="仿宋" w:hAnsi="Times New Roman" w:cs="Times New Roman"/>
                <w:sz w:val="21"/>
                <w:szCs w:val="21"/>
              </w:rPr>
            </w:pPr>
            <w:r>
              <w:rPr>
                <w:rFonts w:ascii="Times New Roman" w:eastAsia="仿宋" w:hAnsi="Times New Roman" w:cs="Times New Roman"/>
                <w:sz w:val="21"/>
                <w:szCs w:val="21"/>
              </w:rPr>
              <w:t>10</w:t>
            </w:r>
          </w:p>
        </w:tc>
        <w:tc>
          <w:tcPr>
            <w:tcW w:w="2406" w:type="dxa"/>
            <w:noWrap/>
            <w:vAlign w:val="center"/>
          </w:tcPr>
          <w:p w:rsidR="00077030" w:rsidRDefault="00A64CA0">
            <w:pPr>
              <w:pStyle w:val="aa"/>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签字盖章</w:t>
            </w:r>
          </w:p>
        </w:tc>
        <w:tc>
          <w:tcPr>
            <w:tcW w:w="7073" w:type="dxa"/>
            <w:noWrap/>
            <w:vAlign w:val="center"/>
          </w:tcPr>
          <w:p w:rsidR="00077030" w:rsidRDefault="00A64CA0">
            <w:pPr>
              <w:ind w:left="38"/>
              <w:jc w:val="left"/>
              <w:rPr>
                <w:rFonts w:ascii="Times New Roman" w:eastAsia="仿宋" w:hAnsi="Times New Roman"/>
                <w:szCs w:val="21"/>
              </w:rPr>
            </w:pPr>
            <w:r>
              <w:rPr>
                <w:rFonts w:ascii="Times New Roman" w:eastAsia="仿宋" w:hAnsi="Times New Roman"/>
                <w:szCs w:val="21"/>
              </w:rPr>
              <w:t>响应人必须按照询价文件的规定和要求签字、盖章</w:t>
            </w:r>
            <w:r>
              <w:rPr>
                <w:rFonts w:ascii="Times New Roman" w:eastAsia="仿宋" w:hAnsi="Times New Roman"/>
                <w:szCs w:val="21"/>
              </w:rPr>
              <w:t>(</w:t>
            </w:r>
            <w:r>
              <w:rPr>
                <w:rFonts w:ascii="Times New Roman" w:eastAsia="仿宋" w:hAnsi="Times New Roman"/>
                <w:szCs w:val="21"/>
              </w:rPr>
              <w:t>法人代表的签字可用具有法定效力的签字章</w:t>
            </w:r>
            <w:r>
              <w:rPr>
                <w:rFonts w:ascii="Times New Roman" w:eastAsia="仿宋" w:hAnsi="Times New Roman"/>
                <w:szCs w:val="21"/>
              </w:rPr>
              <w:t>)</w:t>
            </w:r>
            <w:r>
              <w:rPr>
                <w:rFonts w:ascii="Times New Roman" w:eastAsia="仿宋" w:hAnsi="Times New Roman"/>
                <w:szCs w:val="21"/>
              </w:rPr>
              <w:t>。</w:t>
            </w:r>
          </w:p>
        </w:tc>
      </w:tr>
      <w:tr w:rsidR="00077030">
        <w:trPr>
          <w:trHeight w:hRule="exact" w:val="872"/>
          <w:jc w:val="center"/>
        </w:trPr>
        <w:tc>
          <w:tcPr>
            <w:tcW w:w="567" w:type="dxa"/>
            <w:noWrap/>
            <w:vAlign w:val="center"/>
          </w:tcPr>
          <w:p w:rsidR="00077030" w:rsidRDefault="00A64CA0">
            <w:pPr>
              <w:pStyle w:val="aa"/>
              <w:ind w:left="38"/>
              <w:jc w:val="center"/>
              <w:rPr>
                <w:rFonts w:ascii="Times New Roman" w:eastAsia="仿宋" w:hAnsi="Times New Roman" w:cs="Times New Roman"/>
                <w:sz w:val="21"/>
                <w:szCs w:val="21"/>
              </w:rPr>
            </w:pPr>
            <w:r>
              <w:rPr>
                <w:rFonts w:ascii="Times New Roman" w:eastAsia="仿宋" w:hAnsi="Times New Roman" w:cs="Times New Roman"/>
                <w:sz w:val="21"/>
                <w:szCs w:val="21"/>
              </w:rPr>
              <w:t>11</w:t>
            </w:r>
          </w:p>
        </w:tc>
        <w:tc>
          <w:tcPr>
            <w:tcW w:w="2406" w:type="dxa"/>
            <w:noWrap/>
            <w:vAlign w:val="center"/>
          </w:tcPr>
          <w:p w:rsidR="00077030" w:rsidRDefault="00A64CA0">
            <w:pPr>
              <w:pStyle w:val="aa"/>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响应文件份数</w:t>
            </w:r>
          </w:p>
        </w:tc>
        <w:tc>
          <w:tcPr>
            <w:tcW w:w="7073" w:type="dxa"/>
            <w:noWrap/>
            <w:vAlign w:val="center"/>
          </w:tcPr>
          <w:p w:rsidR="00077030" w:rsidRDefault="00A64CA0">
            <w:pPr>
              <w:ind w:left="38"/>
              <w:jc w:val="left"/>
              <w:rPr>
                <w:rFonts w:ascii="Times New Roman" w:eastAsia="仿宋" w:hAnsi="Times New Roman"/>
                <w:szCs w:val="21"/>
              </w:rPr>
            </w:pPr>
            <w:r>
              <w:rPr>
                <w:rFonts w:ascii="Times New Roman" w:eastAsia="仿宋" w:hAnsi="Times New Roman"/>
                <w:szCs w:val="21"/>
              </w:rPr>
              <w:t>正本一份（响应文件用密封文件袋密封后递交，响应文件无需胶装。）</w:t>
            </w:r>
          </w:p>
        </w:tc>
      </w:tr>
      <w:tr w:rsidR="00077030">
        <w:trPr>
          <w:trHeight w:hRule="exact" w:val="1093"/>
          <w:jc w:val="center"/>
        </w:trPr>
        <w:tc>
          <w:tcPr>
            <w:tcW w:w="567" w:type="dxa"/>
            <w:noWrap/>
            <w:vAlign w:val="center"/>
          </w:tcPr>
          <w:p w:rsidR="00077030" w:rsidRDefault="00A64CA0">
            <w:pPr>
              <w:pStyle w:val="aa"/>
              <w:ind w:left="38"/>
              <w:jc w:val="center"/>
              <w:rPr>
                <w:rFonts w:ascii="Times New Roman" w:eastAsia="仿宋" w:hAnsi="Times New Roman" w:cs="Times New Roman"/>
                <w:sz w:val="21"/>
                <w:szCs w:val="21"/>
              </w:rPr>
            </w:pPr>
            <w:r>
              <w:rPr>
                <w:rFonts w:ascii="Times New Roman" w:eastAsia="仿宋" w:hAnsi="Times New Roman" w:cs="Times New Roman"/>
                <w:sz w:val="21"/>
                <w:szCs w:val="21"/>
              </w:rPr>
              <w:t>12</w:t>
            </w:r>
          </w:p>
        </w:tc>
        <w:tc>
          <w:tcPr>
            <w:tcW w:w="2406" w:type="dxa"/>
            <w:noWrap/>
            <w:vAlign w:val="center"/>
          </w:tcPr>
          <w:p w:rsidR="00077030" w:rsidRDefault="00A64CA0">
            <w:pPr>
              <w:pStyle w:val="aa"/>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是否授权询价小组直接确定成交响应人</w:t>
            </w:r>
          </w:p>
        </w:tc>
        <w:tc>
          <w:tcPr>
            <w:tcW w:w="7073" w:type="dxa"/>
            <w:noWrap/>
            <w:vAlign w:val="center"/>
          </w:tcPr>
          <w:p w:rsidR="00077030" w:rsidRDefault="00A64CA0">
            <w:pPr>
              <w:ind w:left="38"/>
              <w:jc w:val="left"/>
              <w:rPr>
                <w:rFonts w:ascii="Times New Roman" w:eastAsia="仿宋" w:hAnsi="Times New Roman"/>
                <w:szCs w:val="21"/>
              </w:rPr>
            </w:pPr>
            <w:r>
              <w:rPr>
                <w:rFonts w:ascii="Times New Roman" w:eastAsia="仿宋" w:hAnsi="Times New Roman"/>
                <w:szCs w:val="21"/>
              </w:rPr>
              <w:t>否，推荐成交候选响应人的数量：</w:t>
            </w:r>
            <w:r>
              <w:rPr>
                <w:rFonts w:ascii="Times New Roman" w:eastAsia="仿宋" w:hAnsi="Times New Roman"/>
                <w:szCs w:val="21"/>
              </w:rPr>
              <w:t>1-3</w:t>
            </w:r>
            <w:r>
              <w:rPr>
                <w:rFonts w:ascii="Times New Roman" w:eastAsia="仿宋" w:hAnsi="Times New Roman"/>
                <w:szCs w:val="21"/>
              </w:rPr>
              <w:t>个</w:t>
            </w:r>
          </w:p>
        </w:tc>
      </w:tr>
      <w:tr w:rsidR="00077030">
        <w:trPr>
          <w:trHeight w:hRule="exact" w:val="1877"/>
          <w:jc w:val="center"/>
        </w:trPr>
        <w:tc>
          <w:tcPr>
            <w:tcW w:w="567" w:type="dxa"/>
            <w:noWrap/>
            <w:vAlign w:val="center"/>
          </w:tcPr>
          <w:p w:rsidR="00077030" w:rsidRDefault="00A64CA0">
            <w:pPr>
              <w:pStyle w:val="aa"/>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1</w:t>
            </w:r>
            <w:r>
              <w:rPr>
                <w:rFonts w:ascii="Times New Roman" w:eastAsia="仿宋" w:hAnsi="Times New Roman" w:cs="Times New Roman"/>
                <w:sz w:val="21"/>
                <w:szCs w:val="21"/>
              </w:rPr>
              <w:t>3</w:t>
            </w:r>
          </w:p>
        </w:tc>
        <w:tc>
          <w:tcPr>
            <w:tcW w:w="2406" w:type="dxa"/>
            <w:noWrap/>
            <w:vAlign w:val="center"/>
          </w:tcPr>
          <w:p w:rsidR="00077030" w:rsidRDefault="00A64CA0">
            <w:pPr>
              <w:pStyle w:val="aa"/>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响应人的资质条件、能力和信誉</w:t>
            </w:r>
          </w:p>
        </w:tc>
        <w:tc>
          <w:tcPr>
            <w:tcW w:w="7073" w:type="dxa"/>
            <w:noWrap/>
            <w:vAlign w:val="center"/>
          </w:tcPr>
          <w:p w:rsidR="00077030" w:rsidRDefault="00A64CA0">
            <w:pPr>
              <w:widowControl/>
              <w:spacing w:line="540" w:lineRule="atLeast"/>
              <w:jc w:val="left"/>
              <w:rPr>
                <w:rFonts w:ascii="Times New Roman" w:eastAsia="仿宋" w:hAnsi="Times New Roman"/>
                <w:szCs w:val="21"/>
              </w:rPr>
            </w:pPr>
            <w:r>
              <w:rPr>
                <w:rFonts w:ascii="Times New Roman" w:eastAsia="仿宋" w:hAnsi="Times New Roman"/>
                <w:b/>
                <w:szCs w:val="21"/>
              </w:rPr>
              <w:t>资质要求：</w:t>
            </w:r>
            <w:r>
              <w:rPr>
                <w:rFonts w:ascii="Times New Roman" w:eastAsia="仿宋" w:hAnsi="Times New Roman"/>
                <w:szCs w:val="21"/>
              </w:rPr>
              <w:t>/</w:t>
            </w:r>
          </w:p>
          <w:p w:rsidR="00077030" w:rsidRDefault="00A64CA0">
            <w:pPr>
              <w:ind w:left="38"/>
              <w:jc w:val="left"/>
              <w:rPr>
                <w:rFonts w:ascii="Times New Roman" w:eastAsia="仿宋" w:hAnsi="Times New Roman"/>
                <w:szCs w:val="21"/>
              </w:rPr>
            </w:pPr>
            <w:r>
              <w:rPr>
                <w:rFonts w:ascii="Times New Roman" w:eastAsia="仿宋" w:hAnsi="Times New Roman"/>
                <w:b/>
                <w:szCs w:val="21"/>
              </w:rPr>
              <w:t>业绩要求</w:t>
            </w:r>
            <w:r>
              <w:rPr>
                <w:rFonts w:ascii="Times New Roman" w:eastAsia="仿宋" w:hAnsi="Times New Roman"/>
                <w:szCs w:val="21"/>
              </w:rPr>
              <w:t>：</w:t>
            </w:r>
            <w:r>
              <w:rPr>
                <w:rFonts w:ascii="Times New Roman" w:eastAsia="仿宋" w:hAnsi="Times New Roman"/>
                <w:szCs w:val="21"/>
              </w:rPr>
              <w:t>/</w:t>
            </w:r>
          </w:p>
          <w:p w:rsidR="00077030" w:rsidRDefault="00A64CA0">
            <w:pPr>
              <w:ind w:left="38"/>
              <w:jc w:val="left"/>
              <w:rPr>
                <w:rFonts w:ascii="Times New Roman" w:eastAsia="仿宋" w:hAnsi="Times New Roman"/>
                <w:b/>
                <w:szCs w:val="21"/>
              </w:rPr>
            </w:pPr>
            <w:r>
              <w:rPr>
                <w:rFonts w:ascii="Times New Roman" w:eastAsia="仿宋" w:hAnsi="Times New Roman"/>
                <w:b/>
                <w:szCs w:val="21"/>
              </w:rPr>
              <w:t>其他要求</w:t>
            </w:r>
            <w:r>
              <w:rPr>
                <w:rFonts w:ascii="Times New Roman" w:eastAsia="仿宋" w:hAnsi="Times New Roman"/>
                <w:szCs w:val="21"/>
              </w:rPr>
              <w:t>：</w:t>
            </w:r>
            <w:r>
              <w:rPr>
                <w:rFonts w:ascii="Times New Roman" w:eastAsia="仿宋" w:hAnsi="Times New Roman"/>
                <w:szCs w:val="21"/>
              </w:rPr>
              <w:t>/</w:t>
            </w:r>
          </w:p>
        </w:tc>
      </w:tr>
      <w:tr w:rsidR="00077030">
        <w:trPr>
          <w:trHeight w:hRule="exact" w:val="1073"/>
          <w:jc w:val="center"/>
        </w:trPr>
        <w:tc>
          <w:tcPr>
            <w:tcW w:w="567" w:type="dxa"/>
            <w:noWrap/>
            <w:vAlign w:val="center"/>
          </w:tcPr>
          <w:p w:rsidR="00077030" w:rsidRDefault="00A64CA0">
            <w:pPr>
              <w:pStyle w:val="aa"/>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w:t>
            </w:r>
          </w:p>
          <w:p w:rsidR="00077030" w:rsidRDefault="00A64CA0">
            <w:pPr>
              <w:pStyle w:val="aa"/>
              <w:ind w:left="38"/>
              <w:jc w:val="center"/>
              <w:rPr>
                <w:rFonts w:ascii="Times New Roman" w:eastAsia="仿宋" w:hAnsi="Times New Roman" w:cs="Times New Roman"/>
                <w:sz w:val="21"/>
                <w:szCs w:val="21"/>
              </w:rPr>
            </w:pPr>
            <w:r>
              <w:rPr>
                <w:rFonts w:ascii="Times New Roman" w:eastAsia="仿宋" w:hAnsi="Times New Roman" w:cs="Times New Roman"/>
                <w:sz w:val="21"/>
                <w:szCs w:val="21"/>
              </w:rPr>
              <w:t>14</w:t>
            </w:r>
          </w:p>
          <w:p w:rsidR="00077030" w:rsidRDefault="00077030">
            <w:pPr>
              <w:pStyle w:val="aa"/>
              <w:ind w:left="38"/>
              <w:jc w:val="center"/>
              <w:rPr>
                <w:rFonts w:ascii="Times New Roman" w:eastAsia="仿宋" w:hAnsi="Times New Roman" w:cs="Times New Roman"/>
                <w:sz w:val="21"/>
                <w:szCs w:val="21"/>
                <w:lang w:val="zh-CN"/>
              </w:rPr>
            </w:pPr>
          </w:p>
          <w:p w:rsidR="00077030" w:rsidRDefault="00077030">
            <w:pPr>
              <w:pStyle w:val="aa"/>
              <w:ind w:left="38"/>
              <w:jc w:val="center"/>
              <w:rPr>
                <w:rFonts w:ascii="Times New Roman" w:eastAsia="仿宋" w:hAnsi="Times New Roman" w:cs="Times New Roman"/>
                <w:sz w:val="21"/>
                <w:szCs w:val="21"/>
                <w:lang w:val="zh-CN"/>
              </w:rPr>
            </w:pPr>
          </w:p>
        </w:tc>
        <w:tc>
          <w:tcPr>
            <w:tcW w:w="2406" w:type="dxa"/>
            <w:noWrap/>
            <w:vAlign w:val="center"/>
          </w:tcPr>
          <w:p w:rsidR="00077030" w:rsidRDefault="00A64CA0">
            <w:pPr>
              <w:pStyle w:val="aa"/>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rPr>
              <w:t>项目概况</w:t>
            </w:r>
            <w:r>
              <w:rPr>
                <w:rFonts w:ascii="Times New Roman" w:eastAsia="仿宋" w:hAnsi="Times New Roman" w:cs="Times New Roman"/>
                <w:sz w:val="21"/>
                <w:szCs w:val="21"/>
                <w:lang w:val="zh-CN"/>
              </w:rPr>
              <w:t>：</w:t>
            </w:r>
          </w:p>
        </w:tc>
        <w:tc>
          <w:tcPr>
            <w:tcW w:w="7073" w:type="dxa"/>
            <w:noWrap/>
            <w:vAlign w:val="center"/>
          </w:tcPr>
          <w:p w:rsidR="00077030" w:rsidRDefault="00A64CA0">
            <w:pPr>
              <w:jc w:val="left"/>
              <w:rPr>
                <w:rFonts w:ascii="Times New Roman" w:eastAsia="仿宋" w:hAnsi="Times New Roman"/>
                <w:szCs w:val="21"/>
              </w:rPr>
            </w:pPr>
            <w:r>
              <w:rPr>
                <w:rFonts w:ascii="Times New Roman" w:eastAsia="仿宋" w:hAnsi="Times New Roman"/>
                <w:szCs w:val="21"/>
              </w:rPr>
              <w:t>合江县江北医疗健康综合体建设项目（一期）灯具</w:t>
            </w:r>
            <w:r>
              <w:rPr>
                <w:rFonts w:ascii="Times New Roman" w:eastAsia="仿宋" w:hAnsi="Times New Roman" w:hint="eastAsia"/>
                <w:szCs w:val="21"/>
              </w:rPr>
              <w:t>（</w:t>
            </w:r>
            <w:r>
              <w:rPr>
                <w:rFonts w:ascii="Times New Roman" w:eastAsia="仿宋" w:hAnsi="Times New Roman" w:hint="eastAsia"/>
                <w:szCs w:val="21"/>
              </w:rPr>
              <w:t>第二次</w:t>
            </w:r>
            <w:r>
              <w:rPr>
                <w:rFonts w:ascii="Times New Roman" w:eastAsia="仿宋" w:hAnsi="Times New Roman" w:hint="eastAsia"/>
                <w:szCs w:val="21"/>
              </w:rPr>
              <w:t>）</w:t>
            </w:r>
            <w:r>
              <w:rPr>
                <w:rFonts w:ascii="Times New Roman" w:eastAsia="仿宋" w:hAnsi="Times New Roman"/>
                <w:szCs w:val="21"/>
              </w:rPr>
              <w:t>询价采购</w:t>
            </w:r>
          </w:p>
        </w:tc>
      </w:tr>
      <w:tr w:rsidR="00077030">
        <w:trPr>
          <w:trHeight w:hRule="exact" w:val="804"/>
          <w:jc w:val="center"/>
        </w:trPr>
        <w:tc>
          <w:tcPr>
            <w:tcW w:w="567" w:type="dxa"/>
            <w:noWrap/>
            <w:vAlign w:val="center"/>
          </w:tcPr>
          <w:p w:rsidR="00077030" w:rsidRDefault="00A64CA0">
            <w:pPr>
              <w:pStyle w:val="aa"/>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1</w:t>
            </w:r>
            <w:r>
              <w:rPr>
                <w:rFonts w:ascii="Times New Roman" w:eastAsia="仿宋" w:hAnsi="Times New Roman" w:cs="Times New Roman"/>
                <w:sz w:val="21"/>
                <w:szCs w:val="21"/>
              </w:rPr>
              <w:t>5</w:t>
            </w:r>
          </w:p>
        </w:tc>
        <w:tc>
          <w:tcPr>
            <w:tcW w:w="2406" w:type="dxa"/>
            <w:noWrap/>
            <w:vAlign w:val="center"/>
          </w:tcPr>
          <w:p w:rsidR="00077030" w:rsidRDefault="00A64CA0">
            <w:pPr>
              <w:pStyle w:val="aa"/>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最高限价</w:t>
            </w:r>
          </w:p>
        </w:tc>
        <w:tc>
          <w:tcPr>
            <w:tcW w:w="7073" w:type="dxa"/>
            <w:noWrap/>
            <w:vAlign w:val="center"/>
          </w:tcPr>
          <w:p w:rsidR="00077030" w:rsidRDefault="00A64CA0">
            <w:pPr>
              <w:ind w:left="38"/>
              <w:jc w:val="left"/>
              <w:rPr>
                <w:rFonts w:ascii="Times New Roman" w:eastAsia="仿宋" w:hAnsi="Times New Roman"/>
                <w:szCs w:val="21"/>
              </w:rPr>
            </w:pPr>
            <w:r>
              <w:rPr>
                <w:rFonts w:ascii="Times New Roman" w:eastAsia="仿宋" w:hAnsi="Times New Roman"/>
                <w:szCs w:val="21"/>
              </w:rPr>
              <w:t>暂估合同价：</w:t>
            </w:r>
            <w:r>
              <w:rPr>
                <w:rFonts w:ascii="Times New Roman" w:eastAsia="仿宋" w:hAnsi="Times New Roman"/>
                <w:szCs w:val="21"/>
              </w:rPr>
              <w:t xml:space="preserve"> </w:t>
            </w:r>
            <w:r>
              <w:rPr>
                <w:rFonts w:ascii="Times New Roman" w:eastAsia="仿宋" w:hAnsi="Times New Roman"/>
                <w:kern w:val="0"/>
                <w:sz w:val="28"/>
                <w:szCs w:val="28"/>
                <w:u w:val="single"/>
              </w:rPr>
              <w:t>272983.20</w:t>
            </w:r>
            <w:r>
              <w:rPr>
                <w:rFonts w:ascii="Times New Roman" w:eastAsia="仿宋" w:hAnsi="Times New Roman"/>
                <w:szCs w:val="21"/>
              </w:rPr>
              <w:t>元（大写</w:t>
            </w:r>
            <w:r>
              <w:rPr>
                <w:rFonts w:ascii="Times New Roman" w:eastAsia="仿宋" w:hAnsi="Times New Roman"/>
                <w:szCs w:val="21"/>
              </w:rPr>
              <w:t>:</w:t>
            </w:r>
            <w:r>
              <w:rPr>
                <w:rFonts w:ascii="Times New Roman" w:eastAsia="仿宋" w:hAnsi="Times New Roman"/>
                <w:szCs w:val="21"/>
              </w:rPr>
              <w:t>贰拾柒万贰仟玖佰捌拾叁元贰角）</w:t>
            </w:r>
          </w:p>
        </w:tc>
      </w:tr>
      <w:tr w:rsidR="00077030">
        <w:trPr>
          <w:trHeight w:hRule="exact" w:val="446"/>
          <w:jc w:val="center"/>
        </w:trPr>
        <w:tc>
          <w:tcPr>
            <w:tcW w:w="567" w:type="dxa"/>
            <w:noWrap/>
            <w:vAlign w:val="center"/>
          </w:tcPr>
          <w:p w:rsidR="00077030" w:rsidRDefault="00A64CA0">
            <w:pPr>
              <w:pStyle w:val="aa"/>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1</w:t>
            </w:r>
            <w:r>
              <w:rPr>
                <w:rFonts w:ascii="Times New Roman" w:eastAsia="仿宋" w:hAnsi="Times New Roman" w:cs="Times New Roman"/>
                <w:sz w:val="21"/>
                <w:szCs w:val="21"/>
              </w:rPr>
              <w:t>6</w:t>
            </w:r>
          </w:p>
        </w:tc>
        <w:tc>
          <w:tcPr>
            <w:tcW w:w="2406" w:type="dxa"/>
            <w:noWrap/>
            <w:vAlign w:val="center"/>
          </w:tcPr>
          <w:p w:rsidR="00077030" w:rsidRDefault="00A64CA0">
            <w:pPr>
              <w:pStyle w:val="aa"/>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询价小组的组建</w:t>
            </w:r>
          </w:p>
        </w:tc>
        <w:tc>
          <w:tcPr>
            <w:tcW w:w="7073" w:type="dxa"/>
            <w:noWrap/>
            <w:vAlign w:val="center"/>
          </w:tcPr>
          <w:p w:rsidR="00077030" w:rsidRDefault="00A64CA0">
            <w:pPr>
              <w:ind w:left="38"/>
              <w:jc w:val="left"/>
              <w:rPr>
                <w:rFonts w:ascii="Times New Roman" w:eastAsia="仿宋" w:hAnsi="Times New Roman"/>
                <w:szCs w:val="21"/>
              </w:rPr>
            </w:pPr>
            <w:r>
              <w:rPr>
                <w:rFonts w:ascii="Times New Roman" w:eastAsia="仿宋" w:hAnsi="Times New Roman"/>
                <w:szCs w:val="21"/>
              </w:rPr>
              <w:t>询价小组构成：</w:t>
            </w:r>
            <w:r>
              <w:rPr>
                <w:rFonts w:ascii="Times New Roman" w:eastAsia="仿宋" w:hAnsi="Times New Roman"/>
                <w:szCs w:val="21"/>
              </w:rPr>
              <w:t>3</w:t>
            </w:r>
            <w:r>
              <w:rPr>
                <w:rFonts w:ascii="Times New Roman" w:eastAsia="仿宋" w:hAnsi="Times New Roman"/>
                <w:szCs w:val="21"/>
              </w:rPr>
              <w:t>人。</w:t>
            </w:r>
          </w:p>
        </w:tc>
      </w:tr>
      <w:tr w:rsidR="00077030">
        <w:trPr>
          <w:trHeight w:hRule="exact" w:val="567"/>
          <w:jc w:val="center"/>
        </w:trPr>
        <w:tc>
          <w:tcPr>
            <w:tcW w:w="567" w:type="dxa"/>
            <w:noWrap/>
            <w:vAlign w:val="center"/>
          </w:tcPr>
          <w:p w:rsidR="00077030" w:rsidRDefault="00A64CA0">
            <w:pPr>
              <w:pStyle w:val="aa"/>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1</w:t>
            </w:r>
            <w:r>
              <w:rPr>
                <w:rFonts w:ascii="Times New Roman" w:eastAsia="仿宋" w:hAnsi="Times New Roman" w:cs="Times New Roman"/>
                <w:sz w:val="21"/>
                <w:szCs w:val="21"/>
              </w:rPr>
              <w:t>7</w:t>
            </w:r>
          </w:p>
        </w:tc>
        <w:tc>
          <w:tcPr>
            <w:tcW w:w="2406" w:type="dxa"/>
            <w:noWrap/>
            <w:vAlign w:val="center"/>
          </w:tcPr>
          <w:p w:rsidR="00077030" w:rsidRDefault="00A64CA0">
            <w:pPr>
              <w:pStyle w:val="aa"/>
              <w:ind w:left="38"/>
              <w:jc w:val="center"/>
              <w:rPr>
                <w:rFonts w:ascii="Times New Roman" w:eastAsia="仿宋" w:hAnsi="Times New Roman" w:cs="Times New Roman"/>
                <w:sz w:val="21"/>
                <w:szCs w:val="21"/>
                <w:lang w:val="zh-CN"/>
              </w:rPr>
            </w:pPr>
            <w:r>
              <w:rPr>
                <w:rFonts w:ascii="Times New Roman" w:eastAsia="仿宋" w:hAnsi="Times New Roman" w:cs="Times New Roman"/>
                <w:sz w:val="21"/>
                <w:szCs w:val="21"/>
                <w:lang w:val="zh-CN"/>
              </w:rPr>
              <w:t>询价评比办法</w:t>
            </w:r>
          </w:p>
        </w:tc>
        <w:tc>
          <w:tcPr>
            <w:tcW w:w="7073" w:type="dxa"/>
            <w:noWrap/>
            <w:vAlign w:val="center"/>
          </w:tcPr>
          <w:p w:rsidR="00077030" w:rsidRDefault="00A64CA0">
            <w:pPr>
              <w:ind w:left="38"/>
              <w:jc w:val="left"/>
              <w:rPr>
                <w:rFonts w:ascii="Times New Roman" w:eastAsia="仿宋" w:hAnsi="Times New Roman"/>
                <w:szCs w:val="21"/>
              </w:rPr>
            </w:pPr>
            <w:r>
              <w:rPr>
                <w:rFonts w:ascii="Times New Roman" w:eastAsia="仿宋" w:hAnsi="Times New Roman"/>
                <w:szCs w:val="21"/>
              </w:rPr>
              <w:t>经评审的最低报价法</w:t>
            </w:r>
          </w:p>
        </w:tc>
      </w:tr>
      <w:tr w:rsidR="00077030">
        <w:trPr>
          <w:trHeight w:hRule="exact" w:val="796"/>
          <w:jc w:val="center"/>
        </w:trPr>
        <w:tc>
          <w:tcPr>
            <w:tcW w:w="567" w:type="dxa"/>
            <w:noWrap/>
            <w:vAlign w:val="center"/>
          </w:tcPr>
          <w:p w:rsidR="00077030" w:rsidRDefault="00A64CA0">
            <w:pPr>
              <w:pStyle w:val="aa"/>
              <w:ind w:left="38"/>
              <w:jc w:val="center"/>
              <w:rPr>
                <w:rFonts w:ascii="Times New Roman" w:eastAsia="仿宋" w:hAnsi="Times New Roman" w:cs="Times New Roman"/>
                <w:sz w:val="21"/>
                <w:szCs w:val="21"/>
              </w:rPr>
            </w:pPr>
            <w:r>
              <w:rPr>
                <w:rFonts w:ascii="Times New Roman" w:eastAsia="仿宋" w:hAnsi="Times New Roman" w:cs="Times New Roman"/>
                <w:sz w:val="21"/>
                <w:szCs w:val="21"/>
              </w:rPr>
              <w:t>18</w:t>
            </w:r>
          </w:p>
        </w:tc>
        <w:tc>
          <w:tcPr>
            <w:tcW w:w="2406" w:type="dxa"/>
            <w:noWrap/>
            <w:vAlign w:val="center"/>
          </w:tcPr>
          <w:p w:rsidR="00077030" w:rsidRDefault="00A64CA0">
            <w:pPr>
              <w:pStyle w:val="aa"/>
              <w:ind w:left="38"/>
              <w:jc w:val="center"/>
              <w:rPr>
                <w:rFonts w:ascii="Times New Roman" w:eastAsia="仿宋" w:hAnsi="Times New Roman" w:cs="Times New Roman"/>
                <w:sz w:val="21"/>
                <w:szCs w:val="21"/>
              </w:rPr>
            </w:pPr>
            <w:r>
              <w:rPr>
                <w:rFonts w:ascii="Times New Roman" w:eastAsia="仿宋" w:hAnsi="Times New Roman" w:cs="Times New Roman"/>
                <w:sz w:val="21"/>
                <w:szCs w:val="21"/>
              </w:rPr>
              <w:t>样品</w:t>
            </w:r>
          </w:p>
        </w:tc>
        <w:tc>
          <w:tcPr>
            <w:tcW w:w="7073" w:type="dxa"/>
            <w:noWrap/>
            <w:vAlign w:val="center"/>
          </w:tcPr>
          <w:p w:rsidR="00077030" w:rsidRDefault="00A64CA0">
            <w:pPr>
              <w:ind w:firstLineChars="100" w:firstLine="210"/>
              <w:jc w:val="left"/>
              <w:rPr>
                <w:rFonts w:ascii="Times New Roman" w:eastAsia="仿宋" w:hAnsi="Times New Roman"/>
                <w:b/>
                <w:bCs/>
                <w:szCs w:val="21"/>
              </w:rPr>
            </w:pPr>
            <w:r>
              <w:rPr>
                <w:rFonts w:ascii="Times New Roman" w:eastAsia="仿宋" w:hAnsi="Times New Roman"/>
                <w:szCs w:val="21"/>
              </w:rPr>
              <w:t>/</w:t>
            </w:r>
          </w:p>
        </w:tc>
      </w:tr>
    </w:tbl>
    <w:p w:rsidR="00077030" w:rsidRDefault="00077030">
      <w:pPr>
        <w:spacing w:line="336" w:lineRule="auto"/>
        <w:rPr>
          <w:rFonts w:ascii="Times New Roman" w:eastAsia="仿宋" w:hAnsi="Times New Roman"/>
          <w:b/>
          <w:szCs w:val="21"/>
        </w:rPr>
      </w:pPr>
    </w:p>
    <w:p w:rsidR="00077030" w:rsidRDefault="00A64CA0">
      <w:pPr>
        <w:spacing w:line="336" w:lineRule="auto"/>
        <w:rPr>
          <w:rFonts w:ascii="Times New Roman" w:eastAsia="仿宋" w:hAnsi="Times New Roman"/>
          <w:b/>
          <w:szCs w:val="21"/>
        </w:rPr>
      </w:pPr>
      <w:r>
        <w:rPr>
          <w:rFonts w:ascii="Times New Roman" w:eastAsia="仿宋" w:hAnsi="Times New Roman"/>
          <w:b/>
          <w:szCs w:val="21"/>
        </w:rPr>
        <w:t>1.</w:t>
      </w:r>
      <w:r>
        <w:rPr>
          <w:rFonts w:ascii="Times New Roman" w:eastAsia="仿宋" w:hAnsi="Times New Roman"/>
          <w:b/>
          <w:szCs w:val="21"/>
        </w:rPr>
        <w:t>询价流程</w:t>
      </w:r>
      <w:r>
        <w:rPr>
          <w:rFonts w:ascii="Times New Roman" w:eastAsia="仿宋" w:hAnsi="Times New Roman"/>
          <w:b/>
          <w:szCs w:val="21"/>
        </w:rPr>
        <w:t xml:space="preserve"> </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1.1</w:t>
      </w:r>
      <w:r>
        <w:rPr>
          <w:rFonts w:ascii="Times New Roman" w:eastAsia="仿宋" w:hAnsi="Times New Roman"/>
          <w:szCs w:val="21"/>
        </w:rPr>
        <w:t>询价按询价公告截止的时间和地点进行。</w:t>
      </w:r>
      <w:r>
        <w:rPr>
          <w:rFonts w:ascii="Times New Roman" w:eastAsia="仿宋" w:hAnsi="Times New Roman"/>
          <w:szCs w:val="21"/>
        </w:rPr>
        <w:t xml:space="preserve"> </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1.2</w:t>
      </w:r>
      <w:r>
        <w:rPr>
          <w:rFonts w:ascii="Times New Roman" w:eastAsia="仿宋" w:hAnsi="Times New Roman"/>
          <w:szCs w:val="21"/>
        </w:rPr>
        <w:t>询价小组对供应商提交的响应文件进行符合性及响应性评审；</w:t>
      </w:r>
      <w:r>
        <w:rPr>
          <w:rFonts w:ascii="Times New Roman" w:eastAsia="仿宋" w:hAnsi="Times New Roman"/>
          <w:szCs w:val="21"/>
        </w:rPr>
        <w:t xml:space="preserve"> </w:t>
      </w:r>
    </w:p>
    <w:p w:rsidR="00077030" w:rsidRDefault="00A64CA0">
      <w:pPr>
        <w:spacing w:line="336" w:lineRule="auto"/>
        <w:ind w:firstLineChars="200" w:firstLine="420"/>
        <w:rPr>
          <w:rFonts w:ascii="Times New Roman" w:eastAsia="仿宋" w:hAnsi="Times New Roman"/>
        </w:rPr>
      </w:pPr>
      <w:r>
        <w:rPr>
          <w:rFonts w:ascii="Times New Roman" w:eastAsia="仿宋" w:hAnsi="Times New Roman"/>
          <w:szCs w:val="21"/>
        </w:rPr>
        <w:t>1.3</w:t>
      </w:r>
      <w:r>
        <w:rPr>
          <w:rFonts w:ascii="Times New Roman" w:eastAsia="仿宋" w:hAnsi="Times New Roman"/>
          <w:szCs w:val="21"/>
        </w:rPr>
        <w:t>询价小组应当按照通过符合性及响应性评审的供应商的报价由低到高排序，推荐成</w:t>
      </w:r>
      <w:r>
        <w:rPr>
          <w:rFonts w:ascii="Times New Roman" w:eastAsia="仿宋" w:hAnsi="Times New Roman"/>
          <w:szCs w:val="21"/>
        </w:rPr>
        <w:t xml:space="preserve"> </w:t>
      </w:r>
      <w:r>
        <w:rPr>
          <w:rFonts w:ascii="Times New Roman" w:eastAsia="仿宋" w:hAnsi="Times New Roman"/>
          <w:szCs w:val="21"/>
        </w:rPr>
        <w:t>交候选供应商。供应商报价相同的，由响应人提供的资质等级由高到低排序，</w:t>
      </w:r>
      <w:r>
        <w:rPr>
          <w:rFonts w:ascii="Times New Roman" w:eastAsia="仿宋" w:hAnsi="Times New Roman"/>
        </w:rPr>
        <w:t>以上都相同则按照随机抽选方式进行确选。</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1.4</w:t>
      </w:r>
      <w:r>
        <w:rPr>
          <w:rFonts w:ascii="Times New Roman" w:eastAsia="仿宋" w:hAnsi="Times New Roman"/>
          <w:szCs w:val="21"/>
        </w:rPr>
        <w:t>采购人按照询价小组推荐成交候选人的顺序确定成交人。</w:t>
      </w:r>
      <w:r>
        <w:rPr>
          <w:rFonts w:ascii="Times New Roman" w:eastAsia="仿宋" w:hAnsi="Times New Roman"/>
          <w:szCs w:val="21"/>
        </w:rPr>
        <w:t xml:space="preserve"> </w:t>
      </w:r>
    </w:p>
    <w:p w:rsidR="00077030" w:rsidRDefault="00A64CA0">
      <w:pPr>
        <w:spacing w:line="336" w:lineRule="auto"/>
        <w:rPr>
          <w:rFonts w:ascii="Times New Roman" w:eastAsia="仿宋" w:hAnsi="Times New Roman"/>
          <w:b/>
          <w:szCs w:val="21"/>
        </w:rPr>
      </w:pPr>
      <w:r>
        <w:rPr>
          <w:rFonts w:ascii="Times New Roman" w:eastAsia="仿宋" w:hAnsi="Times New Roman"/>
          <w:b/>
          <w:szCs w:val="21"/>
        </w:rPr>
        <w:t xml:space="preserve">2. </w:t>
      </w:r>
      <w:r>
        <w:rPr>
          <w:rFonts w:ascii="Times New Roman" w:eastAsia="仿宋" w:hAnsi="Times New Roman"/>
          <w:b/>
          <w:szCs w:val="21"/>
        </w:rPr>
        <w:t>定标原则</w:t>
      </w:r>
      <w:r>
        <w:rPr>
          <w:rFonts w:ascii="Times New Roman" w:eastAsia="仿宋" w:hAnsi="Times New Roman"/>
          <w:b/>
          <w:szCs w:val="21"/>
        </w:rPr>
        <w:t xml:space="preserve"> </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 xml:space="preserve">2.1 </w:t>
      </w:r>
      <w:r>
        <w:rPr>
          <w:rFonts w:ascii="Times New Roman" w:eastAsia="仿宋" w:hAnsi="Times New Roman"/>
          <w:szCs w:val="21"/>
        </w:rPr>
        <w:t>根据询价小组推荐的成交候选人名单，按顺序确定成交人。</w:t>
      </w:r>
      <w:r>
        <w:rPr>
          <w:rFonts w:ascii="Times New Roman" w:eastAsia="仿宋" w:hAnsi="Times New Roman"/>
          <w:szCs w:val="21"/>
        </w:rPr>
        <w:t xml:space="preserve"> </w:t>
      </w:r>
    </w:p>
    <w:p w:rsidR="00077030" w:rsidRDefault="00A64CA0">
      <w:pPr>
        <w:spacing w:line="336" w:lineRule="auto"/>
        <w:rPr>
          <w:rFonts w:ascii="Times New Roman" w:eastAsia="仿宋" w:hAnsi="Times New Roman"/>
          <w:b/>
          <w:szCs w:val="21"/>
        </w:rPr>
      </w:pPr>
      <w:r>
        <w:rPr>
          <w:rFonts w:ascii="Times New Roman" w:eastAsia="仿宋" w:hAnsi="Times New Roman"/>
          <w:b/>
          <w:szCs w:val="21"/>
        </w:rPr>
        <w:t xml:space="preserve">3. </w:t>
      </w:r>
      <w:r>
        <w:rPr>
          <w:rFonts w:ascii="Times New Roman" w:eastAsia="仿宋" w:hAnsi="Times New Roman"/>
          <w:b/>
          <w:szCs w:val="21"/>
        </w:rPr>
        <w:t>定标程序</w:t>
      </w:r>
      <w:r>
        <w:rPr>
          <w:rFonts w:ascii="Times New Roman" w:eastAsia="仿宋" w:hAnsi="Times New Roman"/>
          <w:b/>
          <w:szCs w:val="21"/>
        </w:rPr>
        <w:t xml:space="preserve"> </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 xml:space="preserve">3.1 </w:t>
      </w:r>
      <w:r>
        <w:rPr>
          <w:rFonts w:ascii="Times New Roman" w:eastAsia="仿宋" w:hAnsi="Times New Roman"/>
          <w:szCs w:val="21"/>
        </w:rPr>
        <w:t>询价小组将询价情况写出书面报告，推荐成交候选人，并标明排列顺序。</w:t>
      </w:r>
      <w:r>
        <w:rPr>
          <w:rFonts w:ascii="Times New Roman" w:eastAsia="仿宋" w:hAnsi="Times New Roman"/>
          <w:szCs w:val="21"/>
        </w:rPr>
        <w:t xml:space="preserve"> </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 xml:space="preserve">3.2 </w:t>
      </w:r>
      <w:r>
        <w:rPr>
          <w:rFonts w:ascii="Times New Roman" w:eastAsia="仿宋" w:hAnsi="Times New Roman"/>
          <w:szCs w:val="21"/>
        </w:rPr>
        <w:t>采购人在收到询价报告后五个工作日内，按照询价报告中推荐的成交候选人顺序确</w:t>
      </w:r>
      <w:r>
        <w:rPr>
          <w:rFonts w:ascii="Times New Roman" w:eastAsia="仿宋" w:hAnsi="Times New Roman"/>
          <w:szCs w:val="21"/>
        </w:rPr>
        <w:t xml:space="preserve"> </w:t>
      </w:r>
    </w:p>
    <w:p w:rsidR="00077030" w:rsidRDefault="00A64CA0">
      <w:pPr>
        <w:spacing w:line="336" w:lineRule="auto"/>
        <w:rPr>
          <w:rFonts w:ascii="Times New Roman" w:eastAsia="仿宋" w:hAnsi="Times New Roman"/>
          <w:szCs w:val="21"/>
        </w:rPr>
      </w:pPr>
      <w:r>
        <w:rPr>
          <w:rFonts w:ascii="Times New Roman" w:eastAsia="仿宋" w:hAnsi="Times New Roman"/>
          <w:szCs w:val="21"/>
        </w:rPr>
        <w:t>定成</w:t>
      </w:r>
      <w:r>
        <w:rPr>
          <w:rFonts w:ascii="Times New Roman" w:eastAsia="仿宋" w:hAnsi="Times New Roman"/>
          <w:szCs w:val="21"/>
        </w:rPr>
        <w:t>交人。</w:t>
      </w:r>
      <w:r>
        <w:rPr>
          <w:rFonts w:ascii="Times New Roman" w:eastAsia="仿宋" w:hAnsi="Times New Roman"/>
          <w:szCs w:val="21"/>
        </w:rPr>
        <w:t xml:space="preserve"> </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 xml:space="preserve">3.3 </w:t>
      </w:r>
      <w:r>
        <w:rPr>
          <w:rFonts w:ascii="Times New Roman" w:eastAsia="仿宋" w:hAnsi="Times New Roman"/>
          <w:szCs w:val="21"/>
        </w:rPr>
        <w:t>成交通知书为签订采购合同的依据，是合同的有效组成部分。</w:t>
      </w:r>
      <w:r>
        <w:rPr>
          <w:rFonts w:ascii="Times New Roman" w:eastAsia="仿宋" w:hAnsi="Times New Roman"/>
          <w:szCs w:val="21"/>
        </w:rPr>
        <w:t xml:space="preserve"> </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 xml:space="preserve">3.4 </w:t>
      </w:r>
      <w:r>
        <w:rPr>
          <w:rFonts w:ascii="Times New Roman" w:eastAsia="仿宋" w:hAnsi="Times New Roman"/>
          <w:szCs w:val="21"/>
        </w:rPr>
        <w:t>成交通知书对采购人和成交人均具有法律效力。成交通知书发出后，采购人改变成</w:t>
      </w:r>
      <w:r>
        <w:rPr>
          <w:rFonts w:ascii="Times New Roman" w:eastAsia="仿宋" w:hAnsi="Times New Roman"/>
          <w:szCs w:val="21"/>
        </w:rPr>
        <w:t xml:space="preserve"> </w:t>
      </w:r>
      <w:r>
        <w:rPr>
          <w:rFonts w:ascii="Times New Roman" w:eastAsia="仿宋" w:hAnsi="Times New Roman"/>
          <w:szCs w:val="21"/>
        </w:rPr>
        <w:t>交结果，或者成交人无正当理由放弃成交的，应当承担相应的法律责任。</w:t>
      </w:r>
      <w:r>
        <w:rPr>
          <w:rFonts w:ascii="Times New Roman" w:eastAsia="仿宋" w:hAnsi="Times New Roman"/>
          <w:szCs w:val="21"/>
        </w:rPr>
        <w:t xml:space="preserve"> </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 xml:space="preserve">3.5 </w:t>
      </w:r>
      <w:r>
        <w:rPr>
          <w:rFonts w:ascii="Times New Roman" w:eastAsia="仿宋" w:hAnsi="Times New Roman"/>
          <w:szCs w:val="21"/>
        </w:rPr>
        <w:t>成交人的响应文件本应作为无效询价处理或者有法律法规规章制度规定的成交无效情形的，采购人在取得有权主体的认定以后，应当宣布发出的成交通知书无效，并收回发出的成交通知书</w:t>
      </w:r>
      <w:r>
        <w:rPr>
          <w:rFonts w:ascii="Times New Roman" w:eastAsia="仿宋" w:hAnsi="Times New Roman"/>
          <w:szCs w:val="21"/>
        </w:rPr>
        <w:t>(</w:t>
      </w:r>
      <w:r>
        <w:rPr>
          <w:rFonts w:ascii="Times New Roman" w:eastAsia="仿宋" w:hAnsi="Times New Roman"/>
          <w:szCs w:val="21"/>
        </w:rPr>
        <w:t>成交人也应当缴回</w:t>
      </w:r>
      <w:r>
        <w:rPr>
          <w:rFonts w:ascii="Times New Roman" w:eastAsia="仿宋" w:hAnsi="Times New Roman"/>
          <w:szCs w:val="21"/>
        </w:rPr>
        <w:t>)</w:t>
      </w:r>
      <w:r>
        <w:rPr>
          <w:rFonts w:ascii="Times New Roman" w:eastAsia="仿宋" w:hAnsi="Times New Roman"/>
          <w:szCs w:val="21"/>
        </w:rPr>
        <w:t>，依法重新确定成交人或者重新开展采购活动。</w:t>
      </w:r>
      <w:r>
        <w:rPr>
          <w:rFonts w:ascii="Times New Roman" w:eastAsia="仿宋" w:hAnsi="Times New Roman"/>
          <w:szCs w:val="21"/>
        </w:rPr>
        <w:t xml:space="preserve"> </w:t>
      </w:r>
    </w:p>
    <w:p w:rsidR="00077030" w:rsidRDefault="00A64CA0">
      <w:pPr>
        <w:spacing w:line="336" w:lineRule="auto"/>
        <w:rPr>
          <w:rFonts w:ascii="Times New Roman" w:eastAsia="仿宋" w:hAnsi="Times New Roman"/>
          <w:b/>
          <w:szCs w:val="21"/>
        </w:rPr>
      </w:pPr>
      <w:r>
        <w:rPr>
          <w:rFonts w:ascii="Times New Roman" w:eastAsia="仿宋" w:hAnsi="Times New Roman"/>
          <w:b/>
          <w:szCs w:val="21"/>
        </w:rPr>
        <w:t xml:space="preserve">4. </w:t>
      </w:r>
      <w:r>
        <w:rPr>
          <w:rFonts w:ascii="Times New Roman" w:eastAsia="仿宋" w:hAnsi="Times New Roman"/>
          <w:b/>
          <w:szCs w:val="21"/>
        </w:rPr>
        <w:t>签订合同</w:t>
      </w:r>
      <w:r>
        <w:rPr>
          <w:rFonts w:ascii="Times New Roman" w:eastAsia="仿宋" w:hAnsi="Times New Roman"/>
          <w:b/>
          <w:szCs w:val="21"/>
        </w:rPr>
        <w:t xml:space="preserve"> </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 xml:space="preserve">4.1 </w:t>
      </w:r>
      <w:r>
        <w:rPr>
          <w:rFonts w:ascii="Times New Roman" w:eastAsia="仿宋" w:hAnsi="Times New Roman"/>
          <w:szCs w:val="21"/>
        </w:rPr>
        <w:t>成交人在收到采购人发出的成交通知书后，应自成交通知书发出之日起</w:t>
      </w:r>
      <w:r>
        <w:rPr>
          <w:rFonts w:ascii="Times New Roman" w:eastAsia="仿宋" w:hAnsi="Times New Roman"/>
          <w:szCs w:val="21"/>
        </w:rPr>
        <w:t>7</w:t>
      </w:r>
      <w:r>
        <w:rPr>
          <w:rFonts w:ascii="Times New Roman" w:eastAsia="仿宋" w:hAnsi="Times New Roman"/>
          <w:szCs w:val="21"/>
        </w:rPr>
        <w:t>日内与采购人签订采购合同。由于成交人的原因逾期未与采购人签订采购合同的，将视为放弃成交，</w:t>
      </w:r>
      <w:r>
        <w:rPr>
          <w:rFonts w:ascii="Times New Roman" w:eastAsia="仿宋" w:hAnsi="Times New Roman"/>
          <w:szCs w:val="21"/>
        </w:rPr>
        <w:t xml:space="preserve"> </w:t>
      </w:r>
    </w:p>
    <w:p w:rsidR="00077030" w:rsidRDefault="00A64CA0">
      <w:pPr>
        <w:spacing w:line="336" w:lineRule="auto"/>
        <w:rPr>
          <w:rFonts w:ascii="Times New Roman" w:eastAsia="仿宋" w:hAnsi="Times New Roman"/>
          <w:szCs w:val="21"/>
        </w:rPr>
      </w:pPr>
      <w:r>
        <w:rPr>
          <w:rFonts w:ascii="Times New Roman" w:eastAsia="仿宋" w:hAnsi="Times New Roman"/>
          <w:szCs w:val="21"/>
        </w:rPr>
        <w:t>取消其成交资格并将按相关规定进行处理。</w:t>
      </w:r>
      <w:r>
        <w:rPr>
          <w:rFonts w:ascii="Times New Roman" w:eastAsia="仿宋" w:hAnsi="Times New Roman"/>
          <w:szCs w:val="21"/>
        </w:rPr>
        <w:t xml:space="preserve"> </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 xml:space="preserve">4.2 </w:t>
      </w:r>
      <w:r>
        <w:rPr>
          <w:rFonts w:ascii="Times New Roman" w:eastAsia="仿宋" w:hAnsi="Times New Roman"/>
          <w:szCs w:val="21"/>
        </w:rPr>
        <w:t>采购人不得向成交人提出任何不合理的要求，作为签订合同的条件，不得与成交人私下订立背离合同实质性内容的任何协议，所签订的合同不得对询价文件和成交人询价文件作实质性修改。</w:t>
      </w:r>
      <w:r>
        <w:rPr>
          <w:rFonts w:ascii="Times New Roman" w:eastAsia="仿宋" w:hAnsi="Times New Roman"/>
          <w:szCs w:val="21"/>
        </w:rPr>
        <w:t xml:space="preserve"> </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 xml:space="preserve">4.3 </w:t>
      </w:r>
      <w:r>
        <w:rPr>
          <w:rFonts w:ascii="Times New Roman" w:eastAsia="仿宋" w:hAnsi="Times New Roman"/>
          <w:szCs w:val="21"/>
        </w:rPr>
        <w:t>成交人因不可抗力原因不能履行采购合同或放弃成交的，采购人可以与排在成交人</w:t>
      </w:r>
      <w:r>
        <w:rPr>
          <w:rFonts w:ascii="Times New Roman" w:eastAsia="仿宋" w:hAnsi="Times New Roman"/>
          <w:szCs w:val="21"/>
        </w:rPr>
        <w:t xml:space="preserve"> </w:t>
      </w:r>
      <w:r>
        <w:rPr>
          <w:rFonts w:ascii="Times New Roman" w:eastAsia="仿宋" w:hAnsi="Times New Roman"/>
          <w:szCs w:val="21"/>
        </w:rPr>
        <w:t>之后第一位的成交候选人签订采购合同，以此类推。</w:t>
      </w:r>
      <w:r>
        <w:rPr>
          <w:rFonts w:ascii="Times New Roman" w:eastAsia="仿宋" w:hAnsi="Times New Roman"/>
          <w:szCs w:val="21"/>
        </w:rPr>
        <w:t xml:space="preserve"> </w:t>
      </w:r>
    </w:p>
    <w:p w:rsidR="00077030" w:rsidRDefault="00077030">
      <w:pPr>
        <w:spacing w:line="336" w:lineRule="auto"/>
        <w:rPr>
          <w:rFonts w:ascii="Times New Roman" w:eastAsia="仿宋" w:hAnsi="Times New Roman"/>
          <w:b/>
          <w:szCs w:val="21"/>
        </w:rPr>
      </w:pPr>
    </w:p>
    <w:p w:rsidR="00077030" w:rsidRDefault="00A64CA0">
      <w:pPr>
        <w:spacing w:line="336" w:lineRule="auto"/>
        <w:rPr>
          <w:rFonts w:ascii="Times New Roman" w:eastAsia="仿宋" w:hAnsi="Times New Roman"/>
          <w:b/>
          <w:szCs w:val="21"/>
        </w:rPr>
      </w:pPr>
      <w:r>
        <w:rPr>
          <w:rFonts w:ascii="Times New Roman" w:eastAsia="仿宋" w:hAnsi="Times New Roman"/>
          <w:b/>
          <w:szCs w:val="21"/>
        </w:rPr>
        <w:t xml:space="preserve">5. </w:t>
      </w:r>
      <w:r>
        <w:rPr>
          <w:rFonts w:ascii="Times New Roman" w:eastAsia="仿宋" w:hAnsi="Times New Roman"/>
          <w:b/>
          <w:szCs w:val="21"/>
        </w:rPr>
        <w:t>履行合同</w:t>
      </w:r>
      <w:r>
        <w:rPr>
          <w:rFonts w:ascii="Times New Roman" w:eastAsia="仿宋" w:hAnsi="Times New Roman"/>
          <w:b/>
          <w:szCs w:val="21"/>
        </w:rPr>
        <w:t xml:space="preserve"> </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 xml:space="preserve">5.1 </w:t>
      </w:r>
      <w:r>
        <w:rPr>
          <w:rFonts w:ascii="Times New Roman" w:eastAsia="仿宋" w:hAnsi="Times New Roman"/>
          <w:szCs w:val="21"/>
        </w:rPr>
        <w:t>成交人与采购人签订合同后，合同双方应严格执行合同条款，履行合同规定的义务，保证合同的顺利完成。</w:t>
      </w:r>
      <w:r>
        <w:rPr>
          <w:rFonts w:ascii="Times New Roman" w:eastAsia="仿宋" w:hAnsi="Times New Roman"/>
          <w:szCs w:val="21"/>
        </w:rPr>
        <w:t xml:space="preserve"> </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 xml:space="preserve">5.2 </w:t>
      </w:r>
      <w:r>
        <w:rPr>
          <w:rFonts w:ascii="Times New Roman" w:eastAsia="仿宋" w:hAnsi="Times New Roman"/>
          <w:szCs w:val="21"/>
        </w:rPr>
        <w:t>在合同履行过程中，如发生合同纠纷，合同双方应按照《民法典》的有关规定进行</w:t>
      </w:r>
      <w:r>
        <w:rPr>
          <w:rFonts w:ascii="Times New Roman" w:eastAsia="仿宋" w:hAnsi="Times New Roman"/>
          <w:szCs w:val="21"/>
        </w:rPr>
        <w:t xml:space="preserve"> </w:t>
      </w:r>
    </w:p>
    <w:p w:rsidR="00077030" w:rsidRDefault="00A64CA0">
      <w:pPr>
        <w:widowControl/>
        <w:jc w:val="left"/>
        <w:rPr>
          <w:rFonts w:ascii="Times New Roman" w:eastAsia="仿宋" w:hAnsi="Times New Roman"/>
          <w:szCs w:val="21"/>
        </w:rPr>
      </w:pPr>
      <w:r>
        <w:rPr>
          <w:rFonts w:ascii="Times New Roman" w:eastAsia="仿宋" w:hAnsi="Times New Roman"/>
          <w:szCs w:val="21"/>
        </w:rPr>
        <w:t>处理。</w:t>
      </w:r>
    </w:p>
    <w:p w:rsidR="00077030" w:rsidRDefault="00A64CA0">
      <w:pPr>
        <w:spacing w:line="336" w:lineRule="auto"/>
        <w:rPr>
          <w:rFonts w:ascii="Times New Roman" w:eastAsia="仿宋" w:hAnsi="Times New Roman"/>
          <w:b/>
          <w:szCs w:val="21"/>
        </w:rPr>
      </w:pPr>
      <w:r>
        <w:rPr>
          <w:rFonts w:ascii="Times New Roman" w:eastAsia="仿宋" w:hAnsi="Times New Roman"/>
          <w:b/>
          <w:szCs w:val="21"/>
        </w:rPr>
        <w:t xml:space="preserve">6. </w:t>
      </w:r>
      <w:r>
        <w:rPr>
          <w:rFonts w:ascii="Times New Roman" w:eastAsia="仿宋" w:hAnsi="Times New Roman"/>
          <w:b/>
          <w:szCs w:val="21"/>
        </w:rPr>
        <w:t>履约保证金</w:t>
      </w:r>
      <w:r>
        <w:rPr>
          <w:rFonts w:ascii="Times New Roman" w:eastAsia="仿宋" w:hAnsi="Times New Roman"/>
          <w:b/>
          <w:szCs w:val="21"/>
        </w:rPr>
        <w:t xml:space="preserve"> </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 xml:space="preserve">6.1 </w:t>
      </w:r>
      <w:r>
        <w:rPr>
          <w:rFonts w:ascii="Times New Roman" w:eastAsia="仿宋" w:hAnsi="Times New Roman"/>
          <w:szCs w:val="21"/>
        </w:rPr>
        <w:t>履约保证金金额：</w:t>
      </w:r>
      <w:r>
        <w:rPr>
          <w:rFonts w:ascii="Times New Roman" w:eastAsia="仿宋" w:hAnsi="Times New Roman"/>
          <w:szCs w:val="21"/>
          <w:u w:val="single"/>
        </w:rPr>
        <w:t>中选金额的</w:t>
      </w:r>
      <w:r>
        <w:rPr>
          <w:rFonts w:ascii="Times New Roman" w:eastAsia="仿宋" w:hAnsi="Times New Roman"/>
          <w:szCs w:val="21"/>
          <w:u w:val="single"/>
        </w:rPr>
        <w:t>5%</w:t>
      </w:r>
    </w:p>
    <w:p w:rsidR="00077030" w:rsidRDefault="00A64CA0">
      <w:pPr>
        <w:spacing w:line="336" w:lineRule="auto"/>
        <w:rPr>
          <w:rFonts w:ascii="Times New Roman" w:eastAsia="仿宋" w:hAnsi="Times New Roman"/>
          <w:b/>
          <w:szCs w:val="21"/>
        </w:rPr>
      </w:pPr>
      <w:r>
        <w:rPr>
          <w:rFonts w:ascii="Times New Roman" w:eastAsia="仿宋" w:hAnsi="Times New Roman"/>
          <w:b/>
          <w:szCs w:val="21"/>
        </w:rPr>
        <w:t xml:space="preserve">7. </w:t>
      </w:r>
      <w:r>
        <w:rPr>
          <w:rFonts w:ascii="Times New Roman" w:eastAsia="仿宋" w:hAnsi="Times New Roman"/>
          <w:b/>
          <w:szCs w:val="21"/>
        </w:rPr>
        <w:t>废标的情形</w:t>
      </w:r>
      <w:r>
        <w:rPr>
          <w:rFonts w:ascii="Times New Roman" w:eastAsia="仿宋" w:hAnsi="Times New Roman"/>
          <w:b/>
          <w:szCs w:val="21"/>
        </w:rPr>
        <w:t xml:space="preserve"> </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 xml:space="preserve">7.1 </w:t>
      </w:r>
      <w:r>
        <w:rPr>
          <w:rFonts w:ascii="Times New Roman" w:eastAsia="仿宋" w:hAnsi="Times New Roman"/>
          <w:szCs w:val="21"/>
        </w:rPr>
        <w:t>询价采购中，出现下列情形之一的，予以废标：</w:t>
      </w:r>
      <w:r>
        <w:rPr>
          <w:rFonts w:ascii="Times New Roman" w:eastAsia="仿宋" w:hAnsi="Times New Roman"/>
          <w:szCs w:val="21"/>
        </w:rPr>
        <w:t xml:space="preserve"> </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1</w:t>
      </w:r>
      <w:r>
        <w:rPr>
          <w:rFonts w:ascii="Times New Roman" w:eastAsia="仿宋" w:hAnsi="Times New Roman"/>
          <w:szCs w:val="21"/>
        </w:rPr>
        <w:t>）出现影响采购公正的违法、违规行为的；</w:t>
      </w:r>
      <w:r>
        <w:rPr>
          <w:rFonts w:ascii="Times New Roman" w:eastAsia="仿宋" w:hAnsi="Times New Roman"/>
          <w:szCs w:val="21"/>
        </w:rPr>
        <w:t xml:space="preserve"> </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2</w:t>
      </w:r>
      <w:r>
        <w:rPr>
          <w:rFonts w:ascii="Times New Roman" w:eastAsia="仿宋" w:hAnsi="Times New Roman"/>
          <w:szCs w:val="21"/>
        </w:rPr>
        <w:t>）供应商的报价均超过了采购预算，采购人不能支付的；</w:t>
      </w:r>
      <w:r>
        <w:rPr>
          <w:rFonts w:ascii="Times New Roman" w:eastAsia="仿宋" w:hAnsi="Times New Roman"/>
          <w:szCs w:val="21"/>
        </w:rPr>
        <w:t xml:space="preserve"> </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3</w:t>
      </w:r>
      <w:r>
        <w:rPr>
          <w:rFonts w:ascii="Times New Roman" w:eastAsia="仿宋" w:hAnsi="Times New Roman"/>
          <w:szCs w:val="21"/>
        </w:rPr>
        <w:t>）因重大变故，采购任务取消的。</w:t>
      </w:r>
      <w:r>
        <w:rPr>
          <w:rFonts w:ascii="Times New Roman" w:eastAsia="仿宋" w:hAnsi="Times New Roman"/>
          <w:szCs w:val="21"/>
        </w:rPr>
        <w:t xml:space="preserve"> </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4</w:t>
      </w:r>
      <w:r>
        <w:rPr>
          <w:rFonts w:ascii="Times New Roman" w:eastAsia="仿宋" w:hAnsi="Times New Roman"/>
          <w:szCs w:val="21"/>
        </w:rPr>
        <w:t>）其他未实</w:t>
      </w:r>
      <w:r>
        <w:rPr>
          <w:rFonts w:ascii="Times New Roman" w:eastAsia="仿宋" w:hAnsi="Times New Roman"/>
          <w:szCs w:val="21"/>
        </w:rPr>
        <w:t>质性响应询价文件的。</w:t>
      </w:r>
      <w:r>
        <w:rPr>
          <w:rFonts w:ascii="Times New Roman" w:eastAsia="仿宋" w:hAnsi="Times New Roman"/>
          <w:szCs w:val="21"/>
        </w:rPr>
        <w:t xml:space="preserve"> </w:t>
      </w:r>
    </w:p>
    <w:p w:rsidR="00077030" w:rsidRDefault="00A64CA0">
      <w:pPr>
        <w:spacing w:line="336" w:lineRule="auto"/>
        <w:rPr>
          <w:rFonts w:ascii="Times New Roman" w:hAnsi="Times New Roman"/>
        </w:rPr>
      </w:pPr>
      <w:r>
        <w:rPr>
          <w:rFonts w:ascii="Times New Roman" w:eastAsia="仿宋" w:hAnsi="Times New Roman"/>
          <w:b/>
          <w:szCs w:val="21"/>
        </w:rPr>
        <w:t xml:space="preserve">8. </w:t>
      </w:r>
      <w:r>
        <w:rPr>
          <w:rFonts w:ascii="Times New Roman" w:eastAsia="仿宋" w:hAnsi="Times New Roman"/>
          <w:b/>
          <w:szCs w:val="21"/>
        </w:rPr>
        <w:t>供应商不得具有的情形</w:t>
      </w:r>
      <w:r>
        <w:rPr>
          <w:rFonts w:ascii="Times New Roman" w:eastAsia="仿宋" w:hAnsi="Times New Roman"/>
          <w:b/>
          <w:szCs w:val="21"/>
        </w:rPr>
        <w:t xml:space="preserve"> </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 xml:space="preserve">8.1 </w:t>
      </w:r>
      <w:r>
        <w:rPr>
          <w:rFonts w:ascii="Times New Roman" w:eastAsia="仿宋" w:hAnsi="Times New Roman"/>
          <w:szCs w:val="21"/>
        </w:rPr>
        <w:t>供应商参加询价不得有下列情形：</w:t>
      </w:r>
      <w:r>
        <w:rPr>
          <w:rFonts w:ascii="Times New Roman" w:eastAsia="仿宋" w:hAnsi="Times New Roman"/>
          <w:szCs w:val="21"/>
        </w:rPr>
        <w:t xml:space="preserve"> </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1</w:t>
      </w:r>
      <w:r>
        <w:rPr>
          <w:rFonts w:ascii="Times New Roman" w:eastAsia="仿宋" w:hAnsi="Times New Roman"/>
          <w:szCs w:val="21"/>
        </w:rPr>
        <w:t>）提供虚假材料谋取成交；</w:t>
      </w:r>
      <w:r>
        <w:rPr>
          <w:rFonts w:ascii="Times New Roman" w:eastAsia="仿宋" w:hAnsi="Times New Roman"/>
          <w:szCs w:val="21"/>
        </w:rPr>
        <w:t xml:space="preserve"> </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2</w:t>
      </w:r>
      <w:r>
        <w:rPr>
          <w:rFonts w:ascii="Times New Roman" w:eastAsia="仿宋" w:hAnsi="Times New Roman"/>
          <w:szCs w:val="21"/>
        </w:rPr>
        <w:t>）采取不正当手段诋毁、排挤其他供应商；</w:t>
      </w:r>
      <w:r>
        <w:rPr>
          <w:rFonts w:ascii="Times New Roman" w:eastAsia="仿宋" w:hAnsi="Times New Roman"/>
          <w:szCs w:val="21"/>
        </w:rPr>
        <w:t xml:space="preserve"> </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3</w:t>
      </w:r>
      <w:r>
        <w:rPr>
          <w:rFonts w:ascii="Times New Roman" w:eastAsia="仿宋" w:hAnsi="Times New Roman"/>
          <w:szCs w:val="21"/>
        </w:rPr>
        <w:t>）向采购人、询价小组成员行贿或者提供其他不正当利益；</w:t>
      </w:r>
      <w:r>
        <w:rPr>
          <w:rFonts w:ascii="Times New Roman" w:eastAsia="仿宋" w:hAnsi="Times New Roman"/>
          <w:szCs w:val="21"/>
        </w:rPr>
        <w:t xml:space="preserve"> </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4</w:t>
      </w:r>
      <w:r>
        <w:rPr>
          <w:rFonts w:ascii="Times New Roman" w:eastAsia="仿宋" w:hAnsi="Times New Roman"/>
          <w:szCs w:val="21"/>
        </w:rPr>
        <w:t>）拒绝有关部门的监督检查或者向监督检查部门提供虚假情况。</w:t>
      </w:r>
      <w:r>
        <w:rPr>
          <w:rFonts w:ascii="Times New Roman" w:eastAsia="仿宋" w:hAnsi="Times New Roman"/>
          <w:szCs w:val="21"/>
        </w:rPr>
        <w:t xml:space="preserve"> </w:t>
      </w:r>
    </w:p>
    <w:p w:rsidR="00077030" w:rsidRDefault="00A64CA0">
      <w:pPr>
        <w:spacing w:line="336" w:lineRule="auto"/>
        <w:rPr>
          <w:rFonts w:ascii="Times New Roman" w:eastAsia="仿宋" w:hAnsi="Times New Roman"/>
          <w:szCs w:val="21"/>
        </w:rPr>
      </w:pPr>
      <w:r>
        <w:rPr>
          <w:rFonts w:ascii="Times New Roman" w:eastAsia="仿宋" w:hAnsi="Times New Roman"/>
          <w:szCs w:val="21"/>
        </w:rPr>
        <w:t>有上述情形之一的供应商，属于不合格供应商，其询价或成交资格将被取消。</w:t>
      </w:r>
      <w:r>
        <w:rPr>
          <w:rFonts w:ascii="Times New Roman" w:eastAsia="仿宋" w:hAnsi="Times New Roman"/>
          <w:szCs w:val="21"/>
        </w:rPr>
        <w:t xml:space="preserve"> </w:t>
      </w:r>
    </w:p>
    <w:p w:rsidR="00077030" w:rsidRDefault="00A64CA0">
      <w:pPr>
        <w:numPr>
          <w:ilvl w:val="0"/>
          <w:numId w:val="2"/>
        </w:numPr>
        <w:spacing w:line="336" w:lineRule="auto"/>
        <w:rPr>
          <w:rFonts w:ascii="Times New Roman" w:eastAsia="仿宋" w:hAnsi="Times New Roman"/>
          <w:b/>
          <w:szCs w:val="21"/>
        </w:rPr>
      </w:pPr>
      <w:r>
        <w:rPr>
          <w:rFonts w:ascii="Times New Roman" w:eastAsia="仿宋" w:hAnsi="Times New Roman"/>
          <w:b/>
          <w:szCs w:val="21"/>
        </w:rPr>
        <w:t>响应文件中报价如果出现下列不一致的，可按以下原则进行修改：</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1</w:t>
      </w:r>
      <w:r>
        <w:rPr>
          <w:rFonts w:ascii="Times New Roman" w:eastAsia="仿宋" w:hAnsi="Times New Roman"/>
          <w:szCs w:val="21"/>
        </w:rPr>
        <w:t>）大写金额和小写金额不一致的，以大写金额为准，但大写金额文字存在错误的，应当先</w:t>
      </w:r>
      <w:r>
        <w:rPr>
          <w:rFonts w:ascii="Times New Roman" w:eastAsia="仿宋" w:hAnsi="Times New Roman"/>
          <w:szCs w:val="21"/>
        </w:rPr>
        <w:t>对大写金额的文字错误进行澄清、说明或者更正，再行修正。</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2</w:t>
      </w:r>
      <w:r>
        <w:rPr>
          <w:rFonts w:ascii="Times New Roman" w:eastAsia="仿宋" w:hAnsi="Times New Roman"/>
          <w:szCs w:val="21"/>
        </w:rPr>
        <w:t>）总价金额与按单价汇总金额不一致的，以单价金额计算结果为准，但单价或者单价汇总金额存在数字或者文字错误的，应当先对数字或者文字错误进行澄清、说明或者更正，再行修正。</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3</w:t>
      </w:r>
      <w:r>
        <w:rPr>
          <w:rFonts w:ascii="Times New Roman" w:eastAsia="仿宋" w:hAnsi="Times New Roman"/>
          <w:szCs w:val="21"/>
        </w:rPr>
        <w:t>）单价金额小数点或者百分比有明显错位的，以总价为准，修正单价。同时出现两种以上不一致的，按照上述规定的顺序修正。</w:t>
      </w:r>
    </w:p>
    <w:p w:rsidR="00077030" w:rsidRDefault="00A64CA0">
      <w:pPr>
        <w:spacing w:line="336" w:lineRule="auto"/>
        <w:rPr>
          <w:rFonts w:ascii="Times New Roman" w:eastAsia="仿宋" w:hAnsi="Times New Roman"/>
          <w:b/>
          <w:szCs w:val="21"/>
        </w:rPr>
      </w:pPr>
      <w:r>
        <w:rPr>
          <w:rFonts w:ascii="Times New Roman" w:eastAsia="仿宋" w:hAnsi="Times New Roman"/>
          <w:b/>
          <w:szCs w:val="21"/>
        </w:rPr>
        <w:t>10.</w:t>
      </w:r>
      <w:r>
        <w:rPr>
          <w:rFonts w:ascii="Times New Roman" w:eastAsia="仿宋" w:hAnsi="Times New Roman"/>
          <w:b/>
          <w:szCs w:val="21"/>
        </w:rPr>
        <w:t>符合下列情形之一的不良行为人纳入《泸州阜阳投资集团有限公司黑名单》管理</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10.1</w:t>
      </w:r>
      <w:r>
        <w:rPr>
          <w:rFonts w:ascii="Times New Roman" w:eastAsia="仿宋" w:hAnsi="Times New Roman"/>
          <w:szCs w:val="21"/>
        </w:rPr>
        <w:t>招标采购阶段</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符合下列情形之一的列入不良行为记录：</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1</w:t>
      </w:r>
      <w:r>
        <w:rPr>
          <w:rFonts w:ascii="Times New Roman" w:eastAsia="仿宋" w:hAnsi="Times New Roman"/>
          <w:szCs w:val="21"/>
        </w:rPr>
        <w:t>）响应人在投标时提供虚假、无效证件，隐瞒不良行为记录等行为的；</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2</w:t>
      </w:r>
      <w:r>
        <w:rPr>
          <w:rFonts w:ascii="Times New Roman" w:eastAsia="仿宋" w:hAnsi="Times New Roman"/>
          <w:szCs w:val="21"/>
        </w:rPr>
        <w:t>）响应人不遵守投标会场纪律，无理取闹，扰乱开标现场秩序的；</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3</w:t>
      </w:r>
      <w:r>
        <w:rPr>
          <w:rFonts w:ascii="Times New Roman" w:eastAsia="仿宋" w:hAnsi="Times New Roman"/>
          <w:szCs w:val="21"/>
        </w:rPr>
        <w:t>）响应人以诱导、威胁等方式阻止其他响应人参与投标行为或进入开标会场的；</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4</w:t>
      </w:r>
      <w:r>
        <w:rPr>
          <w:rFonts w:ascii="Times New Roman" w:eastAsia="仿宋" w:hAnsi="Times New Roman"/>
          <w:szCs w:val="21"/>
        </w:rPr>
        <w:t>）未按采购文件要求多次提出无理质疑、投诉的；</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5</w:t>
      </w:r>
      <w:r>
        <w:rPr>
          <w:rFonts w:ascii="Times New Roman" w:eastAsia="仿宋" w:hAnsi="Times New Roman"/>
          <w:szCs w:val="21"/>
        </w:rPr>
        <w:t>）响应人在开标现场中交头接耳协商报价，不听劝阻的；</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6</w:t>
      </w:r>
      <w:r>
        <w:rPr>
          <w:rFonts w:ascii="Times New Roman" w:eastAsia="仿宋" w:hAnsi="Times New Roman"/>
          <w:szCs w:val="21"/>
        </w:rPr>
        <w:t>）同一项目不同响应人接收采购文件邮箱相同的；</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7</w:t>
      </w:r>
      <w:r>
        <w:rPr>
          <w:rFonts w:ascii="Times New Roman" w:eastAsia="仿宋" w:hAnsi="Times New Roman"/>
          <w:szCs w:val="21"/>
        </w:rPr>
        <w:t>）同一项目不同响应人的投标文件由同一单位或者个人编制；</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8</w:t>
      </w:r>
      <w:r>
        <w:rPr>
          <w:rFonts w:ascii="Times New Roman" w:eastAsia="仿宋" w:hAnsi="Times New Roman"/>
          <w:szCs w:val="21"/>
        </w:rPr>
        <w:t>）同一项目不同响应人委托同一单位或者个人办理投标事宜；</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9</w:t>
      </w:r>
      <w:r>
        <w:rPr>
          <w:rFonts w:ascii="Times New Roman" w:eastAsia="仿宋" w:hAnsi="Times New Roman"/>
          <w:szCs w:val="21"/>
        </w:rPr>
        <w:t>）同一项目不同响应人的投标文件载明的项目管理成员为同一人；</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10</w:t>
      </w:r>
      <w:r>
        <w:rPr>
          <w:rFonts w:ascii="Times New Roman" w:eastAsia="仿宋" w:hAnsi="Times New Roman"/>
          <w:szCs w:val="21"/>
        </w:rPr>
        <w:t>）同一项目不同响应人的投标文件异常一致；</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11</w:t>
      </w:r>
      <w:r>
        <w:rPr>
          <w:rFonts w:ascii="Times New Roman" w:eastAsia="仿宋" w:hAnsi="Times New Roman"/>
          <w:szCs w:val="21"/>
        </w:rPr>
        <w:t>）同一项目不同响应人的投标文件相互混装；</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12</w:t>
      </w:r>
      <w:r>
        <w:rPr>
          <w:rFonts w:ascii="Times New Roman" w:eastAsia="仿宋" w:hAnsi="Times New Roman"/>
          <w:szCs w:val="21"/>
        </w:rPr>
        <w:t>）同一项目不同响应人存在管理关系，法人代表为同一人，存在相同控股股东、执行董事、监事或高管成员。</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 xml:space="preserve"> </w:t>
      </w:r>
      <w:r>
        <w:rPr>
          <w:rFonts w:ascii="Times New Roman" w:eastAsia="仿宋" w:hAnsi="Times New Roman"/>
          <w:szCs w:val="21"/>
        </w:rPr>
        <w:t>符合下列情形之一的列入黑名单：</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1</w:t>
      </w:r>
      <w:r>
        <w:rPr>
          <w:rFonts w:ascii="Times New Roman" w:eastAsia="仿宋" w:hAnsi="Times New Roman"/>
          <w:szCs w:val="21"/>
        </w:rPr>
        <w:t>）中选后放弃成交、不领取或者不接收中选通知书的；</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2</w:t>
      </w:r>
      <w:r>
        <w:rPr>
          <w:rFonts w:ascii="Times New Roman" w:eastAsia="仿宋" w:hAnsi="Times New Roman"/>
          <w:szCs w:val="21"/>
        </w:rPr>
        <w:t>）中选后因供应商的原因未能按照规定缴纳履约保证金或不签订合同的；</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3</w:t>
      </w:r>
      <w:r>
        <w:rPr>
          <w:rFonts w:ascii="Times New Roman" w:eastAsia="仿宋" w:hAnsi="Times New Roman"/>
          <w:szCs w:val="21"/>
        </w:rPr>
        <w:t>）不同响应人的投标保证金从同一单位或者个人账户转出；</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4</w:t>
      </w:r>
      <w:r>
        <w:rPr>
          <w:rFonts w:ascii="Times New Roman" w:eastAsia="仿宋" w:hAnsi="Times New Roman"/>
          <w:szCs w:val="21"/>
        </w:rPr>
        <w:t>）相互串通投标或与招标人串通</w:t>
      </w:r>
      <w:r>
        <w:rPr>
          <w:rFonts w:ascii="Times New Roman" w:eastAsia="仿宋" w:hAnsi="Times New Roman"/>
          <w:szCs w:val="21"/>
        </w:rPr>
        <w:t>投标，向招标人或者评标委员会成员行贿谋取中标的。</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10.2</w:t>
      </w:r>
      <w:r>
        <w:rPr>
          <w:rFonts w:ascii="Times New Roman" w:eastAsia="仿宋" w:hAnsi="Times New Roman"/>
          <w:szCs w:val="21"/>
        </w:rPr>
        <w:t>合同履约阶段</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符合下列情形之一的列入不良行为记录：</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1</w:t>
      </w:r>
      <w:r>
        <w:rPr>
          <w:rFonts w:ascii="Times New Roman" w:eastAsia="仿宋" w:hAnsi="Times New Roman"/>
          <w:szCs w:val="21"/>
        </w:rPr>
        <w:t>）施工、监理单位项目部人员在有关单位组织的不定期抽查中，无正当理由不到岗或中标单位擅自撤换管理人员的；</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2</w:t>
      </w:r>
      <w:r>
        <w:rPr>
          <w:rFonts w:ascii="Times New Roman" w:eastAsia="仿宋" w:hAnsi="Times New Roman"/>
          <w:szCs w:val="21"/>
        </w:rPr>
        <w:t>）施工项目经理，总监理工程师不认真履行职责，由他人代替行使职权的；</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3</w:t>
      </w:r>
      <w:r>
        <w:rPr>
          <w:rFonts w:ascii="Times New Roman" w:eastAsia="仿宋" w:hAnsi="Times New Roman"/>
          <w:szCs w:val="21"/>
        </w:rPr>
        <w:t>）监理单位对施工单位项目部人员监督不力，发现人员擅自变更，长期不在岗以及有转包、挂靠等违法、违规行为不制止、不纠正、不及时向建设单位及其他有关部门反映并协助查处的；</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4</w:t>
      </w:r>
      <w:r>
        <w:rPr>
          <w:rFonts w:ascii="Times New Roman" w:eastAsia="仿宋" w:hAnsi="Times New Roman"/>
          <w:szCs w:val="21"/>
        </w:rPr>
        <w:t>）丧失诚信，违规操作，不认真履行职责，成果质量低劣的；</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5</w:t>
      </w:r>
      <w:r>
        <w:rPr>
          <w:rFonts w:ascii="Times New Roman" w:eastAsia="仿宋" w:hAnsi="Times New Roman"/>
          <w:szCs w:val="21"/>
        </w:rPr>
        <w:t>）对有关部门提出的整改意见不按时要求整改到位，造成不良后果的；</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6</w:t>
      </w:r>
      <w:r>
        <w:rPr>
          <w:rFonts w:ascii="Times New Roman" w:eastAsia="仿宋" w:hAnsi="Times New Roman"/>
          <w:szCs w:val="21"/>
        </w:rPr>
        <w:t>）中标单位自身原因不按照合同约定时间完成供应，造成不良后果的；</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7</w:t>
      </w:r>
      <w:r>
        <w:rPr>
          <w:rFonts w:ascii="Times New Roman" w:eastAsia="仿宋" w:hAnsi="Times New Roman"/>
          <w:szCs w:val="21"/>
        </w:rPr>
        <w:t>）有其他违反建筑市场及招标投标管理有关规定行为，被有关部门查处的。</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 xml:space="preserve"> </w:t>
      </w:r>
      <w:r>
        <w:rPr>
          <w:rFonts w:ascii="Times New Roman" w:eastAsia="仿宋" w:hAnsi="Times New Roman"/>
          <w:szCs w:val="21"/>
        </w:rPr>
        <w:t>符合下列情形之一的列入黑名单：</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1</w:t>
      </w:r>
      <w:r>
        <w:rPr>
          <w:rFonts w:ascii="Times New Roman" w:eastAsia="仿宋" w:hAnsi="Times New Roman"/>
          <w:szCs w:val="21"/>
        </w:rPr>
        <w:t>）未取得资质（资格）证书承揽工程或超越资质（资格）等级、范围承揽工程的；</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2</w:t>
      </w:r>
      <w:r>
        <w:rPr>
          <w:rFonts w:ascii="Times New Roman" w:eastAsia="仿宋" w:hAnsi="Times New Roman"/>
          <w:szCs w:val="21"/>
        </w:rPr>
        <w:t>）将承包的工程转包或违反规定进行分包；</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3</w:t>
      </w:r>
      <w:r>
        <w:rPr>
          <w:rFonts w:ascii="Times New Roman" w:eastAsia="仿宋" w:hAnsi="Times New Roman"/>
          <w:szCs w:val="21"/>
        </w:rPr>
        <w:t>）利用向招标人及其工作人员行贿、提供回扣或者给与其他好处等不正当手段承接工程的；</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4</w:t>
      </w:r>
      <w:r>
        <w:rPr>
          <w:rFonts w:ascii="Times New Roman" w:eastAsia="仿宋" w:hAnsi="Times New Roman"/>
          <w:szCs w:val="21"/>
        </w:rPr>
        <w:t>）项目发生较大工程质量、安全责任事故的；</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5</w:t>
      </w:r>
      <w:r>
        <w:rPr>
          <w:rFonts w:ascii="Times New Roman" w:eastAsia="仿宋" w:hAnsi="Times New Roman"/>
          <w:szCs w:val="21"/>
        </w:rPr>
        <w:t>）拖欠克扣农民工工资，机械费、材料费等经督促未及时解决引起重复投诉、上访、造成严重社会影响的；</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6</w:t>
      </w:r>
      <w:r>
        <w:rPr>
          <w:rFonts w:ascii="Times New Roman" w:eastAsia="仿宋" w:hAnsi="Times New Roman"/>
          <w:szCs w:val="21"/>
        </w:rPr>
        <w:t>）拒不执行监理单位，跟审单位，建设单位及相关部门发出的整改或停止施工通知，造成不良后果的；</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7</w:t>
      </w:r>
      <w:r>
        <w:rPr>
          <w:rFonts w:ascii="Times New Roman" w:eastAsia="仿宋" w:hAnsi="Times New Roman"/>
          <w:szCs w:val="21"/>
        </w:rPr>
        <w:t>）响应人与招标人串通、弄虚作假、降低工程质量的；</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8</w:t>
      </w:r>
      <w:r>
        <w:rPr>
          <w:rFonts w:ascii="Times New Roman" w:eastAsia="仿宋" w:hAnsi="Times New Roman"/>
          <w:szCs w:val="21"/>
        </w:rPr>
        <w:t>）响应人有行贿情况的；</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9</w:t>
      </w:r>
      <w:r>
        <w:rPr>
          <w:rFonts w:ascii="Times New Roman" w:eastAsia="仿宋" w:hAnsi="Times New Roman"/>
          <w:szCs w:val="21"/>
        </w:rPr>
        <w:t>）有其他违反建筑市场及招标投标管理有关规定行为，被有关部门查处的；</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10</w:t>
      </w:r>
      <w:r>
        <w:rPr>
          <w:rFonts w:ascii="Times New Roman" w:eastAsia="仿宋" w:hAnsi="Times New Roman"/>
          <w:szCs w:val="21"/>
        </w:rPr>
        <w:t>）中标单位中标后故意拖延、不及时组织机械和人员进场的；</w:t>
      </w:r>
    </w:p>
    <w:p w:rsidR="00077030" w:rsidRDefault="00A64CA0">
      <w:pPr>
        <w:spacing w:line="336" w:lineRule="auto"/>
        <w:ind w:firstLineChars="200" w:firstLine="420"/>
        <w:rPr>
          <w:rFonts w:ascii="Times New Roman" w:eastAsia="仿宋" w:hAnsi="Times New Roman"/>
          <w:b/>
          <w:bCs/>
          <w:szCs w:val="21"/>
        </w:rPr>
      </w:pPr>
      <w:r>
        <w:rPr>
          <w:rFonts w:ascii="Times New Roman" w:eastAsia="仿宋" w:hAnsi="Times New Roman"/>
          <w:szCs w:val="21"/>
        </w:rPr>
        <w:t>（</w:t>
      </w:r>
      <w:r>
        <w:rPr>
          <w:rFonts w:ascii="Times New Roman" w:eastAsia="仿宋" w:hAnsi="Times New Roman"/>
          <w:szCs w:val="21"/>
        </w:rPr>
        <w:t>11</w:t>
      </w:r>
      <w:r>
        <w:rPr>
          <w:rFonts w:ascii="Times New Roman" w:eastAsia="仿宋" w:hAnsi="Times New Roman"/>
          <w:szCs w:val="21"/>
        </w:rPr>
        <w:t>）中标单位不服从招标人工作安排或管理，工作推动不力</w:t>
      </w:r>
      <w:r>
        <w:rPr>
          <w:rFonts w:ascii="Times New Roman" w:eastAsia="仿宋" w:hAnsi="Times New Roman"/>
          <w:szCs w:val="21"/>
        </w:rPr>
        <w:t>的。</w:t>
      </w:r>
    </w:p>
    <w:p w:rsidR="00077030" w:rsidRDefault="00077030">
      <w:pPr>
        <w:spacing w:line="336" w:lineRule="auto"/>
        <w:ind w:firstLineChars="200" w:firstLine="422"/>
        <w:rPr>
          <w:rFonts w:ascii="Times New Roman" w:eastAsia="仿宋" w:hAnsi="Times New Roman"/>
          <w:b/>
          <w:bCs/>
          <w:szCs w:val="21"/>
        </w:rPr>
      </w:pPr>
    </w:p>
    <w:p w:rsidR="00077030" w:rsidRDefault="00A64CA0">
      <w:pPr>
        <w:spacing w:line="336" w:lineRule="auto"/>
        <w:ind w:firstLineChars="200" w:firstLine="422"/>
        <w:rPr>
          <w:rFonts w:ascii="Times New Roman" w:eastAsia="仿宋" w:hAnsi="Times New Roman"/>
          <w:b/>
          <w:bCs/>
          <w:szCs w:val="21"/>
        </w:rPr>
      </w:pPr>
      <w:r>
        <w:rPr>
          <w:rFonts w:ascii="Times New Roman" w:eastAsia="仿宋" w:hAnsi="Times New Roman"/>
          <w:b/>
          <w:bCs/>
          <w:szCs w:val="21"/>
        </w:rPr>
        <w:t>10.3</w:t>
      </w:r>
      <w:r>
        <w:rPr>
          <w:rFonts w:ascii="Times New Roman" w:eastAsia="仿宋" w:hAnsi="Times New Roman"/>
          <w:b/>
          <w:bCs/>
          <w:szCs w:val="21"/>
        </w:rPr>
        <w:t>行为后果</w:t>
      </w:r>
    </w:p>
    <w:p w:rsidR="00077030" w:rsidRDefault="00A64CA0">
      <w:pPr>
        <w:spacing w:line="336" w:lineRule="auto"/>
        <w:ind w:firstLineChars="200" w:firstLine="422"/>
        <w:rPr>
          <w:rFonts w:ascii="Times New Roman" w:eastAsia="仿宋" w:hAnsi="Times New Roman"/>
          <w:b/>
          <w:bCs/>
          <w:szCs w:val="21"/>
        </w:rPr>
      </w:pPr>
      <w:r>
        <w:rPr>
          <w:rFonts w:ascii="Times New Roman" w:eastAsia="仿宋" w:hAnsi="Times New Roman"/>
          <w:b/>
          <w:bCs/>
          <w:szCs w:val="21"/>
        </w:rPr>
        <w:t>（</w:t>
      </w:r>
      <w:r>
        <w:rPr>
          <w:rFonts w:ascii="Times New Roman" w:eastAsia="仿宋" w:hAnsi="Times New Roman"/>
          <w:b/>
          <w:bCs/>
          <w:szCs w:val="21"/>
        </w:rPr>
        <w:t>1</w:t>
      </w:r>
      <w:r>
        <w:rPr>
          <w:rFonts w:ascii="Times New Roman" w:eastAsia="仿宋" w:hAnsi="Times New Roman"/>
          <w:b/>
          <w:bCs/>
          <w:szCs w:val="21"/>
        </w:rPr>
        <w:t>）招标采购阶段纳入不良行为记录的限制半年内在泸州阜阳投资集团有限公司及下属公司和代管公司参与采购投标活动；招标采购阶段列入黑名单的企业，限制一年内在泸州阜阳投资集团有限公司及下属公司和代管公司参与采购投标活动。</w:t>
      </w:r>
    </w:p>
    <w:p w:rsidR="00077030" w:rsidRDefault="00A64CA0">
      <w:pPr>
        <w:spacing w:line="336" w:lineRule="auto"/>
        <w:ind w:firstLineChars="200" w:firstLine="422"/>
        <w:rPr>
          <w:rFonts w:ascii="Times New Roman" w:eastAsia="仿宋" w:hAnsi="Times New Roman"/>
          <w:b/>
          <w:bCs/>
          <w:szCs w:val="21"/>
        </w:rPr>
      </w:pPr>
      <w:r>
        <w:rPr>
          <w:rFonts w:ascii="Times New Roman" w:eastAsia="仿宋" w:hAnsi="Times New Roman"/>
          <w:b/>
          <w:bCs/>
          <w:szCs w:val="21"/>
        </w:rPr>
        <w:t>（</w:t>
      </w:r>
      <w:r>
        <w:rPr>
          <w:rFonts w:ascii="Times New Roman" w:eastAsia="仿宋" w:hAnsi="Times New Roman"/>
          <w:b/>
          <w:bCs/>
          <w:szCs w:val="21"/>
        </w:rPr>
        <w:t>2</w:t>
      </w:r>
      <w:r>
        <w:rPr>
          <w:rFonts w:ascii="Times New Roman" w:eastAsia="仿宋" w:hAnsi="Times New Roman"/>
          <w:b/>
          <w:bCs/>
          <w:szCs w:val="21"/>
        </w:rPr>
        <w:t>）合同履约阶段纳入不良行为记录的限制其一年内在泸州阜阳投资集团有限公司及下属公司和代管公司参与采购投标活动；合同履约阶段列入黑名单的企业，限制三年内在泸州阜阳投资集团有限公司及下属公司和代管公司参与采购投标活动。</w:t>
      </w:r>
    </w:p>
    <w:p w:rsidR="00077030" w:rsidRDefault="00077030">
      <w:pPr>
        <w:spacing w:line="336" w:lineRule="auto"/>
        <w:ind w:firstLineChars="200" w:firstLine="420"/>
        <w:rPr>
          <w:rFonts w:ascii="Times New Roman" w:eastAsia="仿宋" w:hAnsi="Times New Roman"/>
          <w:szCs w:val="21"/>
        </w:rPr>
      </w:pPr>
    </w:p>
    <w:p w:rsidR="00077030" w:rsidRDefault="00077030">
      <w:pPr>
        <w:spacing w:line="336" w:lineRule="auto"/>
        <w:ind w:firstLineChars="200" w:firstLine="420"/>
        <w:rPr>
          <w:rFonts w:ascii="Times New Roman" w:eastAsia="仿宋" w:hAnsi="Times New Roman"/>
          <w:szCs w:val="21"/>
        </w:rPr>
      </w:pPr>
    </w:p>
    <w:p w:rsidR="00077030" w:rsidRDefault="00077030">
      <w:pPr>
        <w:spacing w:line="336" w:lineRule="auto"/>
        <w:rPr>
          <w:rFonts w:ascii="Times New Roman" w:eastAsia="微软雅黑" w:hAnsi="Times New Roman"/>
          <w:sz w:val="24"/>
          <w:szCs w:val="24"/>
        </w:rPr>
      </w:pPr>
    </w:p>
    <w:p w:rsidR="00077030" w:rsidRDefault="00077030">
      <w:pPr>
        <w:pStyle w:val="a4"/>
        <w:rPr>
          <w:rFonts w:ascii="Times New Roman" w:eastAsia="微软雅黑" w:hAnsi="Times New Roman"/>
          <w:sz w:val="24"/>
          <w:szCs w:val="24"/>
        </w:rPr>
      </w:pPr>
    </w:p>
    <w:p w:rsidR="00077030" w:rsidRDefault="00077030">
      <w:pPr>
        <w:pStyle w:val="a7"/>
        <w:rPr>
          <w:rFonts w:ascii="Times New Roman" w:eastAsia="微软雅黑" w:hAnsi="Times New Roman" w:cs="Times New Roman"/>
          <w:color w:val="auto"/>
          <w:sz w:val="24"/>
          <w:szCs w:val="24"/>
        </w:rPr>
      </w:pPr>
    </w:p>
    <w:p w:rsidR="00077030" w:rsidRDefault="00077030">
      <w:pPr>
        <w:rPr>
          <w:rFonts w:ascii="Times New Roman" w:eastAsia="微软雅黑" w:hAnsi="Times New Roman"/>
          <w:sz w:val="24"/>
          <w:szCs w:val="24"/>
        </w:rPr>
      </w:pPr>
    </w:p>
    <w:p w:rsidR="00077030" w:rsidRDefault="00077030">
      <w:pPr>
        <w:pStyle w:val="a4"/>
        <w:rPr>
          <w:rFonts w:ascii="Times New Roman" w:hAnsi="Times New Roman"/>
        </w:rPr>
      </w:pPr>
    </w:p>
    <w:p w:rsidR="00077030" w:rsidRDefault="00077030">
      <w:pPr>
        <w:spacing w:line="336" w:lineRule="auto"/>
        <w:rPr>
          <w:rFonts w:ascii="Times New Roman" w:eastAsia="微软雅黑" w:hAnsi="Times New Roman"/>
          <w:sz w:val="24"/>
          <w:szCs w:val="24"/>
        </w:rPr>
      </w:pPr>
    </w:p>
    <w:p w:rsidR="00077030" w:rsidRDefault="00077030">
      <w:pPr>
        <w:spacing w:line="336" w:lineRule="auto"/>
        <w:jc w:val="center"/>
        <w:rPr>
          <w:rFonts w:ascii="Times New Roman" w:eastAsia="微软雅黑" w:hAnsi="Times New Roman"/>
          <w:sz w:val="24"/>
          <w:szCs w:val="24"/>
        </w:rPr>
      </w:pPr>
    </w:p>
    <w:p w:rsidR="00077030" w:rsidRDefault="00077030">
      <w:pPr>
        <w:spacing w:line="336" w:lineRule="auto"/>
        <w:jc w:val="center"/>
        <w:rPr>
          <w:rFonts w:ascii="Times New Roman" w:eastAsia="微软雅黑" w:hAnsi="Times New Roman"/>
          <w:sz w:val="24"/>
          <w:szCs w:val="24"/>
        </w:rPr>
      </w:pPr>
    </w:p>
    <w:p w:rsidR="00077030" w:rsidRDefault="00077030">
      <w:pPr>
        <w:spacing w:line="336" w:lineRule="auto"/>
        <w:jc w:val="center"/>
        <w:rPr>
          <w:rFonts w:ascii="Times New Roman" w:eastAsia="微软雅黑" w:hAnsi="Times New Roman"/>
          <w:sz w:val="24"/>
          <w:szCs w:val="24"/>
        </w:rPr>
      </w:pPr>
    </w:p>
    <w:p w:rsidR="00077030" w:rsidRDefault="00077030">
      <w:pPr>
        <w:spacing w:line="336" w:lineRule="auto"/>
        <w:jc w:val="center"/>
        <w:rPr>
          <w:rFonts w:ascii="Times New Roman" w:eastAsia="微软雅黑" w:hAnsi="Times New Roman"/>
          <w:sz w:val="24"/>
          <w:szCs w:val="24"/>
        </w:rPr>
      </w:pPr>
    </w:p>
    <w:p w:rsidR="00077030" w:rsidRDefault="00077030">
      <w:pPr>
        <w:spacing w:line="336" w:lineRule="auto"/>
        <w:jc w:val="center"/>
        <w:rPr>
          <w:rFonts w:ascii="Times New Roman" w:eastAsia="微软雅黑" w:hAnsi="Times New Roman"/>
          <w:sz w:val="24"/>
          <w:szCs w:val="24"/>
        </w:rPr>
      </w:pPr>
    </w:p>
    <w:p w:rsidR="00077030" w:rsidRDefault="00077030">
      <w:pPr>
        <w:spacing w:line="336" w:lineRule="auto"/>
        <w:jc w:val="center"/>
        <w:rPr>
          <w:rFonts w:ascii="Times New Roman" w:eastAsia="微软雅黑" w:hAnsi="Times New Roman"/>
          <w:sz w:val="24"/>
          <w:szCs w:val="24"/>
        </w:rPr>
      </w:pPr>
    </w:p>
    <w:p w:rsidR="00077030" w:rsidRDefault="00077030">
      <w:pPr>
        <w:spacing w:line="336" w:lineRule="auto"/>
        <w:jc w:val="center"/>
        <w:rPr>
          <w:rFonts w:ascii="Times New Roman" w:eastAsia="微软雅黑" w:hAnsi="Times New Roman"/>
          <w:sz w:val="24"/>
          <w:szCs w:val="24"/>
        </w:rPr>
      </w:pPr>
    </w:p>
    <w:p w:rsidR="00077030" w:rsidRDefault="00077030">
      <w:pPr>
        <w:spacing w:line="336" w:lineRule="auto"/>
        <w:jc w:val="center"/>
        <w:rPr>
          <w:rFonts w:ascii="Times New Roman" w:eastAsia="微软雅黑" w:hAnsi="Times New Roman"/>
          <w:sz w:val="24"/>
          <w:szCs w:val="24"/>
        </w:rPr>
      </w:pPr>
    </w:p>
    <w:p w:rsidR="00077030" w:rsidRDefault="00077030">
      <w:pPr>
        <w:spacing w:line="336" w:lineRule="auto"/>
        <w:jc w:val="center"/>
        <w:rPr>
          <w:rFonts w:ascii="Times New Roman" w:eastAsia="微软雅黑" w:hAnsi="Times New Roman"/>
          <w:sz w:val="24"/>
          <w:szCs w:val="24"/>
        </w:rPr>
      </w:pPr>
    </w:p>
    <w:p w:rsidR="00077030" w:rsidRDefault="00077030" w:rsidP="00077030">
      <w:pPr>
        <w:adjustRightInd w:val="0"/>
        <w:snapToGrid w:val="0"/>
        <w:spacing w:afterLines="50" w:line="520" w:lineRule="exact"/>
        <w:rPr>
          <w:rFonts w:ascii="Times New Roman" w:eastAsia="黑体" w:hAnsi="Times New Roman"/>
          <w:sz w:val="44"/>
          <w:szCs w:val="44"/>
        </w:rPr>
      </w:pPr>
    </w:p>
    <w:p w:rsidR="00077030" w:rsidRDefault="00077030" w:rsidP="00077030">
      <w:pPr>
        <w:adjustRightInd w:val="0"/>
        <w:snapToGrid w:val="0"/>
        <w:spacing w:afterLines="50" w:line="520" w:lineRule="exact"/>
        <w:rPr>
          <w:rFonts w:ascii="Times New Roman" w:hAnsi="Times New Roman"/>
        </w:rPr>
        <w:sectPr w:rsidR="00077030">
          <w:footerReference w:type="default" r:id="rId10"/>
          <w:pgSz w:w="11906" w:h="16838"/>
          <w:pgMar w:top="1417" w:right="1417" w:bottom="1417" w:left="1417" w:header="851" w:footer="992" w:gutter="170"/>
          <w:pgNumType w:start="1"/>
          <w:cols w:space="720"/>
          <w:docGrid w:linePitch="312"/>
        </w:sectPr>
      </w:pPr>
    </w:p>
    <w:p w:rsidR="00077030" w:rsidRDefault="00077030" w:rsidP="00077030">
      <w:pPr>
        <w:adjustRightInd w:val="0"/>
        <w:snapToGrid w:val="0"/>
        <w:spacing w:afterLines="50" w:line="520" w:lineRule="exact"/>
        <w:jc w:val="center"/>
        <w:rPr>
          <w:rFonts w:ascii="Times New Roman" w:eastAsia="黑体" w:hAnsi="Times New Roman"/>
          <w:sz w:val="44"/>
          <w:szCs w:val="44"/>
        </w:rPr>
      </w:pPr>
    </w:p>
    <w:p w:rsidR="00077030" w:rsidRDefault="00A64CA0" w:rsidP="00077030">
      <w:pPr>
        <w:adjustRightInd w:val="0"/>
        <w:snapToGrid w:val="0"/>
        <w:spacing w:afterLines="50" w:line="520" w:lineRule="exact"/>
        <w:jc w:val="center"/>
        <w:rPr>
          <w:rFonts w:ascii="Times New Roman" w:hAnsi="Times New Roman"/>
          <w:sz w:val="24"/>
          <w:szCs w:val="24"/>
        </w:rPr>
      </w:pPr>
      <w:r>
        <w:rPr>
          <w:rFonts w:ascii="Times New Roman" w:eastAsia="黑体" w:hAnsi="Times New Roman"/>
          <w:sz w:val="44"/>
          <w:szCs w:val="44"/>
        </w:rPr>
        <w:t>采购清单</w:t>
      </w:r>
    </w:p>
    <w:tbl>
      <w:tblPr>
        <w:tblpPr w:leftFromText="180" w:rightFromText="180" w:vertAnchor="text" w:horzAnchor="page" w:tblpX="1500" w:tblpY="448"/>
        <w:tblOverlap w:val="never"/>
        <w:tblW w:w="13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7"/>
        <w:gridCol w:w="2552"/>
        <w:gridCol w:w="2592"/>
        <w:gridCol w:w="987"/>
        <w:gridCol w:w="1000"/>
        <w:gridCol w:w="1619"/>
        <w:gridCol w:w="1500"/>
        <w:gridCol w:w="1618"/>
        <w:gridCol w:w="1079"/>
      </w:tblGrid>
      <w:tr w:rsidR="00077030">
        <w:trPr>
          <w:trHeight w:val="85"/>
        </w:trPr>
        <w:tc>
          <w:tcPr>
            <w:tcW w:w="1027" w:type="dxa"/>
            <w:noWrap/>
            <w:vAlign w:val="center"/>
          </w:tcPr>
          <w:p w:rsidR="00077030" w:rsidRDefault="00A64CA0">
            <w:pPr>
              <w:widowControl/>
              <w:adjustRightInd w:val="0"/>
              <w:snapToGrid w:val="0"/>
              <w:jc w:val="center"/>
              <w:textAlignment w:val="center"/>
              <w:rPr>
                <w:rFonts w:ascii="Times New Roman" w:eastAsia="仿宋" w:hAnsi="Times New Roman"/>
                <w:b/>
                <w:bCs/>
                <w:sz w:val="28"/>
                <w:szCs w:val="28"/>
              </w:rPr>
            </w:pPr>
            <w:r>
              <w:rPr>
                <w:rFonts w:ascii="Times New Roman" w:eastAsia="仿宋" w:hAnsi="Times New Roman"/>
                <w:b/>
                <w:bCs/>
                <w:sz w:val="28"/>
                <w:szCs w:val="28"/>
              </w:rPr>
              <w:t>序号</w:t>
            </w:r>
          </w:p>
        </w:tc>
        <w:tc>
          <w:tcPr>
            <w:tcW w:w="2552" w:type="dxa"/>
            <w:noWrap/>
            <w:vAlign w:val="center"/>
          </w:tcPr>
          <w:p w:rsidR="00077030" w:rsidRDefault="00A64CA0">
            <w:pPr>
              <w:widowControl/>
              <w:adjustRightInd w:val="0"/>
              <w:snapToGrid w:val="0"/>
              <w:jc w:val="center"/>
              <w:textAlignment w:val="center"/>
              <w:rPr>
                <w:rFonts w:ascii="Times New Roman" w:eastAsia="仿宋" w:hAnsi="Times New Roman"/>
                <w:b/>
                <w:bCs/>
                <w:sz w:val="28"/>
                <w:szCs w:val="28"/>
              </w:rPr>
            </w:pPr>
            <w:r>
              <w:rPr>
                <w:rFonts w:ascii="Times New Roman" w:eastAsia="仿宋" w:hAnsi="Times New Roman"/>
                <w:b/>
                <w:bCs/>
                <w:sz w:val="28"/>
                <w:szCs w:val="28"/>
              </w:rPr>
              <w:t>名称</w:t>
            </w:r>
          </w:p>
        </w:tc>
        <w:tc>
          <w:tcPr>
            <w:tcW w:w="2592" w:type="dxa"/>
            <w:noWrap/>
            <w:vAlign w:val="center"/>
          </w:tcPr>
          <w:p w:rsidR="00077030" w:rsidRDefault="00A64CA0">
            <w:pPr>
              <w:widowControl/>
              <w:adjustRightInd w:val="0"/>
              <w:snapToGrid w:val="0"/>
              <w:jc w:val="center"/>
              <w:textAlignment w:val="center"/>
              <w:rPr>
                <w:rFonts w:ascii="Times New Roman" w:eastAsia="仿宋" w:hAnsi="Times New Roman"/>
                <w:b/>
                <w:bCs/>
                <w:sz w:val="28"/>
                <w:szCs w:val="28"/>
              </w:rPr>
            </w:pPr>
            <w:r>
              <w:rPr>
                <w:rFonts w:ascii="Times New Roman" w:eastAsia="仿宋" w:hAnsi="Times New Roman"/>
                <w:b/>
                <w:bCs/>
                <w:sz w:val="28"/>
                <w:szCs w:val="28"/>
              </w:rPr>
              <w:t>型号</w:t>
            </w:r>
            <w:r>
              <w:rPr>
                <w:rFonts w:ascii="Times New Roman" w:eastAsia="仿宋" w:hAnsi="Times New Roman"/>
                <w:b/>
                <w:bCs/>
                <w:sz w:val="28"/>
                <w:szCs w:val="28"/>
              </w:rPr>
              <w:t>/</w:t>
            </w:r>
            <w:r>
              <w:rPr>
                <w:rFonts w:ascii="Times New Roman" w:eastAsia="仿宋" w:hAnsi="Times New Roman"/>
                <w:b/>
                <w:bCs/>
                <w:sz w:val="28"/>
                <w:szCs w:val="28"/>
              </w:rPr>
              <w:t>规格</w:t>
            </w:r>
            <w:r>
              <w:rPr>
                <w:rFonts w:ascii="Times New Roman" w:eastAsia="仿宋" w:hAnsi="Times New Roman"/>
                <w:b/>
                <w:bCs/>
                <w:sz w:val="28"/>
                <w:szCs w:val="28"/>
              </w:rPr>
              <w:t>/</w:t>
            </w:r>
            <w:r>
              <w:rPr>
                <w:rFonts w:ascii="Times New Roman" w:eastAsia="仿宋" w:hAnsi="Times New Roman"/>
                <w:b/>
                <w:bCs/>
                <w:sz w:val="28"/>
                <w:szCs w:val="28"/>
              </w:rPr>
              <w:t>特征描述</w:t>
            </w:r>
            <w:r>
              <w:rPr>
                <w:rFonts w:ascii="Times New Roman" w:eastAsia="仿宋" w:hAnsi="Times New Roman"/>
                <w:b/>
                <w:bCs/>
                <w:sz w:val="28"/>
                <w:szCs w:val="28"/>
              </w:rPr>
              <w:t>/</w:t>
            </w:r>
            <w:r>
              <w:rPr>
                <w:rFonts w:ascii="Times New Roman" w:eastAsia="仿宋" w:hAnsi="Times New Roman"/>
                <w:b/>
                <w:bCs/>
                <w:sz w:val="28"/>
                <w:szCs w:val="28"/>
              </w:rPr>
              <w:t>参数</w:t>
            </w:r>
          </w:p>
        </w:tc>
        <w:tc>
          <w:tcPr>
            <w:tcW w:w="987" w:type="dxa"/>
            <w:noWrap/>
            <w:vAlign w:val="center"/>
          </w:tcPr>
          <w:p w:rsidR="00077030" w:rsidRDefault="00A64CA0">
            <w:pPr>
              <w:widowControl/>
              <w:adjustRightInd w:val="0"/>
              <w:snapToGrid w:val="0"/>
              <w:jc w:val="center"/>
              <w:textAlignment w:val="center"/>
              <w:rPr>
                <w:rFonts w:ascii="Times New Roman" w:eastAsia="仿宋" w:hAnsi="Times New Roman"/>
                <w:b/>
                <w:bCs/>
                <w:sz w:val="28"/>
                <w:szCs w:val="28"/>
              </w:rPr>
            </w:pPr>
            <w:r>
              <w:rPr>
                <w:rFonts w:ascii="Times New Roman" w:eastAsia="仿宋" w:hAnsi="Times New Roman"/>
                <w:b/>
                <w:bCs/>
                <w:sz w:val="28"/>
                <w:szCs w:val="28"/>
              </w:rPr>
              <w:t>单位</w:t>
            </w:r>
          </w:p>
        </w:tc>
        <w:tc>
          <w:tcPr>
            <w:tcW w:w="1000" w:type="dxa"/>
            <w:noWrap/>
            <w:vAlign w:val="center"/>
          </w:tcPr>
          <w:p w:rsidR="00077030" w:rsidRDefault="00A64CA0">
            <w:pPr>
              <w:widowControl/>
              <w:adjustRightInd w:val="0"/>
              <w:snapToGrid w:val="0"/>
              <w:jc w:val="center"/>
              <w:textAlignment w:val="center"/>
              <w:rPr>
                <w:rFonts w:ascii="Times New Roman" w:eastAsia="仿宋" w:hAnsi="Times New Roman"/>
                <w:b/>
                <w:bCs/>
                <w:sz w:val="28"/>
                <w:szCs w:val="28"/>
              </w:rPr>
            </w:pPr>
            <w:r>
              <w:rPr>
                <w:rFonts w:ascii="Times New Roman" w:eastAsia="仿宋" w:hAnsi="Times New Roman"/>
                <w:b/>
                <w:bCs/>
                <w:sz w:val="28"/>
                <w:szCs w:val="28"/>
              </w:rPr>
              <w:t>数量</w:t>
            </w:r>
          </w:p>
        </w:tc>
        <w:tc>
          <w:tcPr>
            <w:tcW w:w="1619" w:type="dxa"/>
            <w:noWrap/>
            <w:vAlign w:val="center"/>
          </w:tcPr>
          <w:p w:rsidR="00077030" w:rsidRDefault="00A64CA0">
            <w:pPr>
              <w:widowControl/>
              <w:adjustRightInd w:val="0"/>
              <w:snapToGrid w:val="0"/>
              <w:jc w:val="center"/>
              <w:textAlignment w:val="center"/>
              <w:rPr>
                <w:rFonts w:ascii="Times New Roman" w:eastAsia="仿宋" w:hAnsi="Times New Roman"/>
                <w:b/>
                <w:bCs/>
                <w:sz w:val="28"/>
                <w:szCs w:val="28"/>
              </w:rPr>
            </w:pPr>
            <w:r>
              <w:rPr>
                <w:rFonts w:ascii="Times New Roman" w:eastAsia="仿宋" w:hAnsi="Times New Roman"/>
                <w:b/>
                <w:bCs/>
                <w:sz w:val="28"/>
                <w:szCs w:val="28"/>
              </w:rPr>
              <w:t>综合单价（元</w:t>
            </w:r>
            <w:r>
              <w:rPr>
                <w:rFonts w:ascii="Times New Roman" w:eastAsia="仿宋" w:hAnsi="Times New Roman"/>
                <w:b/>
                <w:bCs/>
                <w:sz w:val="28"/>
                <w:szCs w:val="28"/>
              </w:rPr>
              <w:t>/m</w:t>
            </w:r>
            <w:r>
              <w:rPr>
                <w:rFonts w:ascii="Times New Roman" w:eastAsia="仿宋" w:hAnsi="Times New Roman"/>
                <w:b/>
                <w:bCs/>
                <w:sz w:val="28"/>
                <w:szCs w:val="28"/>
                <w:vertAlign w:val="superscript"/>
              </w:rPr>
              <w:t>2</w:t>
            </w:r>
            <w:r>
              <w:rPr>
                <w:rFonts w:ascii="Times New Roman" w:eastAsia="仿宋" w:hAnsi="Times New Roman"/>
                <w:b/>
                <w:bCs/>
                <w:sz w:val="28"/>
                <w:szCs w:val="28"/>
              </w:rPr>
              <w:t>）</w:t>
            </w:r>
          </w:p>
        </w:tc>
        <w:tc>
          <w:tcPr>
            <w:tcW w:w="1500" w:type="dxa"/>
            <w:noWrap/>
            <w:vAlign w:val="center"/>
          </w:tcPr>
          <w:p w:rsidR="00077030" w:rsidRDefault="00A64CA0">
            <w:pPr>
              <w:widowControl/>
              <w:adjustRightInd w:val="0"/>
              <w:snapToGrid w:val="0"/>
              <w:jc w:val="center"/>
              <w:textAlignment w:val="center"/>
              <w:rPr>
                <w:rFonts w:ascii="Times New Roman" w:eastAsia="仿宋" w:hAnsi="Times New Roman"/>
                <w:b/>
                <w:bCs/>
                <w:sz w:val="28"/>
                <w:szCs w:val="28"/>
              </w:rPr>
            </w:pPr>
            <w:r>
              <w:rPr>
                <w:rFonts w:ascii="Times New Roman" w:eastAsia="仿宋" w:hAnsi="Times New Roman"/>
                <w:b/>
                <w:bCs/>
                <w:sz w:val="28"/>
                <w:szCs w:val="28"/>
              </w:rPr>
              <w:t>合计</w:t>
            </w:r>
          </w:p>
          <w:p w:rsidR="00077030" w:rsidRDefault="00A64CA0">
            <w:pPr>
              <w:widowControl/>
              <w:adjustRightInd w:val="0"/>
              <w:snapToGrid w:val="0"/>
              <w:jc w:val="center"/>
              <w:textAlignment w:val="center"/>
              <w:rPr>
                <w:rFonts w:ascii="Times New Roman" w:eastAsia="仿宋" w:hAnsi="Times New Roman"/>
                <w:b/>
                <w:bCs/>
                <w:sz w:val="28"/>
                <w:szCs w:val="28"/>
              </w:rPr>
            </w:pPr>
            <w:r>
              <w:rPr>
                <w:rFonts w:ascii="Times New Roman" w:eastAsia="仿宋" w:hAnsi="Times New Roman"/>
                <w:b/>
                <w:bCs/>
                <w:sz w:val="28"/>
                <w:szCs w:val="28"/>
              </w:rPr>
              <w:t>（元）</w:t>
            </w:r>
          </w:p>
        </w:tc>
        <w:tc>
          <w:tcPr>
            <w:tcW w:w="1618" w:type="dxa"/>
            <w:noWrap/>
            <w:vAlign w:val="center"/>
          </w:tcPr>
          <w:p w:rsidR="00077030" w:rsidRDefault="00A64CA0">
            <w:pPr>
              <w:widowControl/>
              <w:adjustRightInd w:val="0"/>
              <w:snapToGrid w:val="0"/>
              <w:jc w:val="center"/>
              <w:textAlignment w:val="center"/>
              <w:rPr>
                <w:rFonts w:ascii="Times New Roman" w:eastAsia="仿宋" w:hAnsi="Times New Roman"/>
                <w:b/>
                <w:bCs/>
                <w:sz w:val="28"/>
                <w:szCs w:val="28"/>
              </w:rPr>
            </w:pPr>
            <w:r>
              <w:rPr>
                <w:rFonts w:ascii="Times New Roman" w:eastAsia="仿宋" w:hAnsi="Times New Roman"/>
                <w:b/>
                <w:bCs/>
                <w:sz w:val="28"/>
                <w:szCs w:val="28"/>
              </w:rPr>
              <w:t>开票税率</w:t>
            </w:r>
          </w:p>
          <w:p w:rsidR="00077030" w:rsidRDefault="00A64CA0">
            <w:pPr>
              <w:widowControl/>
              <w:adjustRightInd w:val="0"/>
              <w:snapToGrid w:val="0"/>
              <w:jc w:val="center"/>
              <w:textAlignment w:val="center"/>
              <w:rPr>
                <w:rFonts w:ascii="Times New Roman" w:eastAsia="仿宋" w:hAnsi="Times New Roman"/>
                <w:b/>
                <w:bCs/>
                <w:sz w:val="28"/>
                <w:szCs w:val="28"/>
              </w:rPr>
            </w:pPr>
            <w:r>
              <w:rPr>
                <w:rFonts w:ascii="Times New Roman" w:eastAsia="仿宋" w:hAnsi="Times New Roman"/>
                <w:b/>
                <w:bCs/>
                <w:sz w:val="28"/>
                <w:szCs w:val="28"/>
              </w:rPr>
              <w:t>要求</w:t>
            </w:r>
          </w:p>
        </w:tc>
        <w:tc>
          <w:tcPr>
            <w:tcW w:w="1079" w:type="dxa"/>
            <w:noWrap/>
            <w:vAlign w:val="center"/>
          </w:tcPr>
          <w:p w:rsidR="00077030" w:rsidRDefault="00A64CA0">
            <w:pPr>
              <w:adjustRightInd w:val="0"/>
              <w:snapToGrid w:val="0"/>
              <w:jc w:val="center"/>
              <w:textAlignment w:val="center"/>
              <w:rPr>
                <w:rFonts w:ascii="Times New Roman" w:eastAsia="仿宋" w:hAnsi="Times New Roman"/>
                <w:b/>
                <w:bCs/>
                <w:sz w:val="28"/>
                <w:szCs w:val="28"/>
              </w:rPr>
            </w:pPr>
            <w:r>
              <w:rPr>
                <w:rFonts w:ascii="Times New Roman" w:eastAsia="仿宋" w:hAnsi="Times New Roman"/>
                <w:b/>
                <w:bCs/>
                <w:sz w:val="28"/>
                <w:szCs w:val="28"/>
              </w:rPr>
              <w:t>备注</w:t>
            </w:r>
          </w:p>
        </w:tc>
      </w:tr>
      <w:tr w:rsidR="00077030">
        <w:trPr>
          <w:trHeight w:val="498"/>
        </w:trPr>
        <w:tc>
          <w:tcPr>
            <w:tcW w:w="1027" w:type="dxa"/>
            <w:noWrap/>
            <w:vAlign w:val="center"/>
          </w:tcPr>
          <w:p w:rsidR="00077030" w:rsidRDefault="00A64CA0">
            <w:pPr>
              <w:widowControl/>
              <w:snapToGrid w:val="0"/>
              <w:jc w:val="center"/>
              <w:textAlignment w:val="center"/>
              <w:rPr>
                <w:rFonts w:ascii="Times New Roman" w:eastAsia="仿宋" w:hAnsi="Times New Roman"/>
                <w:sz w:val="28"/>
                <w:szCs w:val="28"/>
              </w:rPr>
            </w:pPr>
            <w:r>
              <w:rPr>
                <w:rFonts w:ascii="Times New Roman" w:eastAsia="仿宋" w:hAnsi="Times New Roman"/>
                <w:sz w:val="28"/>
                <w:szCs w:val="28"/>
              </w:rPr>
              <w:t>1</w:t>
            </w:r>
          </w:p>
        </w:tc>
        <w:tc>
          <w:tcPr>
            <w:tcW w:w="2552" w:type="dxa"/>
            <w:noWrap/>
            <w:vAlign w:val="center"/>
          </w:tcPr>
          <w:p w:rsidR="00077030" w:rsidRDefault="00A64CA0">
            <w:pPr>
              <w:jc w:val="center"/>
              <w:rPr>
                <w:rFonts w:ascii="Times New Roman" w:hAnsi="Times New Roman"/>
                <w:color w:val="000000"/>
                <w:sz w:val="24"/>
              </w:rPr>
            </w:pPr>
            <w:r>
              <w:rPr>
                <w:rFonts w:ascii="Times New Roman" w:hAnsi="Times New Roman"/>
                <w:color w:val="000000"/>
              </w:rPr>
              <w:t>LED</w:t>
            </w:r>
            <w:r>
              <w:rPr>
                <w:rFonts w:ascii="Times New Roman" w:hAnsi="Times New Roman"/>
                <w:color w:val="000000"/>
              </w:rPr>
              <w:t>平板灯</w:t>
            </w:r>
          </w:p>
        </w:tc>
        <w:tc>
          <w:tcPr>
            <w:tcW w:w="2592" w:type="dxa"/>
            <w:noWrap/>
            <w:vAlign w:val="center"/>
          </w:tcPr>
          <w:p w:rsidR="00077030" w:rsidRDefault="00A64CA0">
            <w:pPr>
              <w:jc w:val="center"/>
              <w:rPr>
                <w:rFonts w:ascii="Times New Roman" w:hAnsi="Times New Roman"/>
                <w:color w:val="000000"/>
                <w:sz w:val="24"/>
              </w:rPr>
            </w:pPr>
            <w:r>
              <w:rPr>
                <w:rFonts w:ascii="Times New Roman" w:hAnsi="Times New Roman"/>
                <w:color w:val="000000"/>
              </w:rPr>
              <w:t>白色，</w:t>
            </w:r>
            <w:r>
              <w:rPr>
                <w:rFonts w:ascii="Times New Roman" w:hAnsi="Times New Roman"/>
                <w:color w:val="000000"/>
              </w:rPr>
              <w:t>600*600</w:t>
            </w:r>
            <w:r>
              <w:rPr>
                <w:rFonts w:ascii="Times New Roman" w:hAnsi="Times New Roman"/>
                <w:color w:val="000000"/>
              </w:rPr>
              <w:t>，</w:t>
            </w:r>
            <w:r>
              <w:rPr>
                <w:rFonts w:ascii="Times New Roman" w:hAnsi="Times New Roman"/>
                <w:color w:val="000000"/>
              </w:rPr>
              <w:t>48W</w:t>
            </w:r>
          </w:p>
        </w:tc>
        <w:tc>
          <w:tcPr>
            <w:tcW w:w="987" w:type="dxa"/>
            <w:noWrap/>
            <w:vAlign w:val="center"/>
          </w:tcPr>
          <w:p w:rsidR="00077030" w:rsidRDefault="00A64CA0">
            <w:pPr>
              <w:snapToGrid w:val="0"/>
              <w:jc w:val="center"/>
              <w:rPr>
                <w:rFonts w:ascii="Times New Roman" w:eastAsia="仿宋" w:hAnsi="Times New Roman"/>
                <w:sz w:val="28"/>
                <w:szCs w:val="28"/>
              </w:rPr>
            </w:pPr>
            <w:r>
              <w:rPr>
                <w:rFonts w:ascii="Times New Roman" w:eastAsia="仿宋" w:hAnsi="Times New Roman"/>
                <w:sz w:val="28"/>
                <w:szCs w:val="28"/>
              </w:rPr>
              <w:t>套</w:t>
            </w:r>
          </w:p>
        </w:tc>
        <w:tc>
          <w:tcPr>
            <w:tcW w:w="1000" w:type="dxa"/>
            <w:noWrap/>
            <w:vAlign w:val="center"/>
          </w:tcPr>
          <w:p w:rsidR="00077030" w:rsidRDefault="00A64CA0">
            <w:pPr>
              <w:jc w:val="center"/>
              <w:rPr>
                <w:rFonts w:ascii="Times New Roman" w:hAnsi="Times New Roman"/>
                <w:color w:val="000000"/>
                <w:sz w:val="24"/>
              </w:rPr>
            </w:pPr>
            <w:r>
              <w:rPr>
                <w:rFonts w:ascii="Times New Roman" w:hAnsi="Times New Roman"/>
                <w:color w:val="000000"/>
              </w:rPr>
              <w:t>5000</w:t>
            </w:r>
          </w:p>
        </w:tc>
        <w:tc>
          <w:tcPr>
            <w:tcW w:w="1619" w:type="dxa"/>
            <w:noWrap/>
            <w:vAlign w:val="center"/>
          </w:tcPr>
          <w:p w:rsidR="00077030" w:rsidRDefault="00A64CA0">
            <w:pPr>
              <w:jc w:val="center"/>
              <w:rPr>
                <w:rFonts w:ascii="Times New Roman" w:hAnsi="Times New Roman"/>
                <w:color w:val="000000"/>
                <w:sz w:val="24"/>
              </w:rPr>
            </w:pPr>
            <w:r>
              <w:rPr>
                <w:rFonts w:ascii="Times New Roman" w:hAnsi="Times New Roman"/>
                <w:color w:val="000000"/>
              </w:rPr>
              <w:t>42</w:t>
            </w:r>
          </w:p>
        </w:tc>
        <w:tc>
          <w:tcPr>
            <w:tcW w:w="1500" w:type="dxa"/>
            <w:noWrap/>
            <w:vAlign w:val="center"/>
          </w:tcPr>
          <w:p w:rsidR="00077030" w:rsidRDefault="00A64CA0">
            <w:pPr>
              <w:jc w:val="center"/>
              <w:rPr>
                <w:rFonts w:ascii="Times New Roman" w:hAnsi="Times New Roman"/>
                <w:color w:val="000000"/>
              </w:rPr>
            </w:pPr>
            <w:r>
              <w:rPr>
                <w:rFonts w:ascii="Times New Roman" w:hAnsi="Times New Roman" w:hint="eastAsia"/>
                <w:color w:val="000000"/>
              </w:rPr>
              <w:t>210000</w:t>
            </w:r>
          </w:p>
        </w:tc>
        <w:tc>
          <w:tcPr>
            <w:tcW w:w="1618" w:type="dxa"/>
            <w:vMerge w:val="restart"/>
            <w:noWrap/>
            <w:vAlign w:val="center"/>
          </w:tcPr>
          <w:p w:rsidR="00077030" w:rsidRDefault="00077030">
            <w:pPr>
              <w:snapToGrid w:val="0"/>
              <w:jc w:val="center"/>
              <w:rPr>
                <w:rFonts w:ascii="Times New Roman" w:eastAsia="仿宋" w:hAnsi="Times New Roman"/>
                <w:sz w:val="28"/>
                <w:szCs w:val="28"/>
              </w:rPr>
            </w:pPr>
          </w:p>
          <w:p w:rsidR="00077030" w:rsidRDefault="00077030">
            <w:pPr>
              <w:snapToGrid w:val="0"/>
              <w:jc w:val="center"/>
              <w:rPr>
                <w:rFonts w:ascii="Times New Roman" w:eastAsia="仿宋" w:hAnsi="Times New Roman"/>
                <w:sz w:val="28"/>
                <w:szCs w:val="28"/>
              </w:rPr>
            </w:pPr>
          </w:p>
          <w:p w:rsidR="00077030" w:rsidRDefault="00077030">
            <w:pPr>
              <w:snapToGrid w:val="0"/>
              <w:jc w:val="center"/>
              <w:rPr>
                <w:rFonts w:ascii="Times New Roman" w:eastAsia="仿宋" w:hAnsi="Times New Roman"/>
                <w:sz w:val="28"/>
                <w:szCs w:val="28"/>
              </w:rPr>
            </w:pPr>
          </w:p>
          <w:p w:rsidR="00077030" w:rsidRDefault="00077030">
            <w:pPr>
              <w:snapToGrid w:val="0"/>
              <w:jc w:val="center"/>
              <w:rPr>
                <w:rFonts w:ascii="Times New Roman" w:eastAsia="仿宋" w:hAnsi="Times New Roman"/>
                <w:sz w:val="28"/>
                <w:szCs w:val="28"/>
              </w:rPr>
            </w:pPr>
          </w:p>
          <w:p w:rsidR="00077030" w:rsidRDefault="00077030">
            <w:pPr>
              <w:snapToGrid w:val="0"/>
              <w:jc w:val="center"/>
              <w:rPr>
                <w:rFonts w:ascii="Times New Roman" w:eastAsia="仿宋" w:hAnsi="Times New Roman"/>
                <w:sz w:val="28"/>
                <w:szCs w:val="28"/>
              </w:rPr>
            </w:pPr>
          </w:p>
          <w:p w:rsidR="00077030" w:rsidRDefault="00077030">
            <w:pPr>
              <w:snapToGrid w:val="0"/>
              <w:jc w:val="center"/>
              <w:rPr>
                <w:rFonts w:ascii="Times New Roman" w:eastAsia="仿宋" w:hAnsi="Times New Roman"/>
                <w:sz w:val="28"/>
                <w:szCs w:val="28"/>
              </w:rPr>
            </w:pPr>
          </w:p>
          <w:p w:rsidR="00077030" w:rsidRDefault="00077030">
            <w:pPr>
              <w:snapToGrid w:val="0"/>
              <w:jc w:val="center"/>
              <w:rPr>
                <w:rFonts w:ascii="Times New Roman" w:eastAsia="仿宋" w:hAnsi="Times New Roman"/>
                <w:sz w:val="28"/>
                <w:szCs w:val="28"/>
              </w:rPr>
            </w:pPr>
          </w:p>
          <w:p w:rsidR="00077030" w:rsidRDefault="00077030">
            <w:pPr>
              <w:snapToGrid w:val="0"/>
              <w:jc w:val="center"/>
              <w:rPr>
                <w:rFonts w:ascii="Times New Roman" w:eastAsia="仿宋" w:hAnsi="Times New Roman"/>
                <w:sz w:val="28"/>
                <w:szCs w:val="28"/>
              </w:rPr>
            </w:pPr>
          </w:p>
          <w:p w:rsidR="00077030" w:rsidRDefault="00077030">
            <w:pPr>
              <w:snapToGrid w:val="0"/>
              <w:jc w:val="center"/>
              <w:rPr>
                <w:rFonts w:ascii="Times New Roman" w:eastAsia="仿宋" w:hAnsi="Times New Roman"/>
                <w:sz w:val="28"/>
                <w:szCs w:val="28"/>
              </w:rPr>
            </w:pPr>
          </w:p>
          <w:p w:rsidR="00077030" w:rsidRDefault="00A64CA0">
            <w:pPr>
              <w:snapToGrid w:val="0"/>
              <w:jc w:val="center"/>
              <w:rPr>
                <w:rFonts w:ascii="Times New Roman" w:eastAsia="仿宋" w:hAnsi="Times New Roman"/>
                <w:sz w:val="28"/>
                <w:szCs w:val="28"/>
              </w:rPr>
            </w:pPr>
            <w:r>
              <w:rPr>
                <w:rFonts w:ascii="Times New Roman" w:eastAsia="仿宋" w:hAnsi="Times New Roman"/>
                <w:sz w:val="28"/>
                <w:szCs w:val="28"/>
              </w:rPr>
              <w:t>增值税</w:t>
            </w:r>
          </w:p>
          <w:p w:rsidR="00077030" w:rsidRDefault="00A64CA0">
            <w:pPr>
              <w:snapToGrid w:val="0"/>
              <w:jc w:val="center"/>
              <w:rPr>
                <w:rFonts w:ascii="Times New Roman" w:eastAsia="仿宋" w:hAnsi="Times New Roman"/>
                <w:sz w:val="28"/>
                <w:szCs w:val="28"/>
              </w:rPr>
            </w:pPr>
            <w:r>
              <w:rPr>
                <w:rFonts w:ascii="Times New Roman" w:eastAsia="仿宋" w:hAnsi="Times New Roman"/>
                <w:sz w:val="28"/>
                <w:szCs w:val="28"/>
              </w:rPr>
              <w:t>专用发票</w:t>
            </w:r>
          </w:p>
          <w:p w:rsidR="00077030" w:rsidRDefault="00077030">
            <w:pPr>
              <w:pStyle w:val="a4"/>
              <w:jc w:val="center"/>
              <w:rPr>
                <w:rFonts w:ascii="Times New Roman" w:eastAsia="仿宋" w:hAnsi="Times New Roman"/>
                <w:sz w:val="28"/>
                <w:szCs w:val="28"/>
              </w:rPr>
            </w:pPr>
          </w:p>
          <w:p w:rsidR="00077030" w:rsidRDefault="00077030">
            <w:pPr>
              <w:pStyle w:val="a4"/>
              <w:jc w:val="center"/>
              <w:rPr>
                <w:rFonts w:ascii="Times New Roman" w:eastAsia="仿宋" w:hAnsi="Times New Roman"/>
                <w:sz w:val="28"/>
                <w:szCs w:val="28"/>
              </w:rPr>
            </w:pPr>
          </w:p>
          <w:p w:rsidR="00077030" w:rsidRDefault="00077030">
            <w:pPr>
              <w:pStyle w:val="a4"/>
              <w:jc w:val="center"/>
              <w:rPr>
                <w:rFonts w:ascii="Times New Roman" w:eastAsia="仿宋" w:hAnsi="Times New Roman"/>
                <w:sz w:val="28"/>
                <w:szCs w:val="28"/>
              </w:rPr>
            </w:pPr>
          </w:p>
          <w:p w:rsidR="00077030" w:rsidRDefault="00077030">
            <w:pPr>
              <w:pStyle w:val="a4"/>
              <w:jc w:val="center"/>
              <w:rPr>
                <w:rFonts w:ascii="Times New Roman" w:eastAsia="仿宋" w:hAnsi="Times New Roman"/>
                <w:sz w:val="28"/>
                <w:szCs w:val="28"/>
              </w:rPr>
            </w:pPr>
          </w:p>
          <w:p w:rsidR="00077030" w:rsidRDefault="00077030">
            <w:pPr>
              <w:pStyle w:val="a4"/>
              <w:jc w:val="center"/>
              <w:rPr>
                <w:rFonts w:ascii="Times New Roman" w:eastAsia="仿宋" w:hAnsi="Times New Roman"/>
                <w:sz w:val="28"/>
                <w:szCs w:val="28"/>
              </w:rPr>
            </w:pPr>
          </w:p>
          <w:p w:rsidR="00077030" w:rsidRDefault="00077030">
            <w:pPr>
              <w:snapToGrid w:val="0"/>
              <w:jc w:val="center"/>
              <w:rPr>
                <w:rFonts w:ascii="Times New Roman" w:eastAsia="仿宋" w:hAnsi="Times New Roman"/>
                <w:sz w:val="28"/>
                <w:szCs w:val="28"/>
              </w:rPr>
            </w:pPr>
          </w:p>
          <w:p w:rsidR="00077030" w:rsidRDefault="00077030">
            <w:pPr>
              <w:snapToGrid w:val="0"/>
              <w:jc w:val="center"/>
              <w:rPr>
                <w:rFonts w:ascii="Times New Roman" w:eastAsia="仿宋" w:hAnsi="Times New Roman"/>
                <w:sz w:val="28"/>
                <w:szCs w:val="28"/>
              </w:rPr>
            </w:pPr>
          </w:p>
          <w:p w:rsidR="00077030" w:rsidRDefault="00077030">
            <w:pPr>
              <w:snapToGrid w:val="0"/>
              <w:jc w:val="center"/>
              <w:rPr>
                <w:rFonts w:ascii="Times New Roman" w:eastAsia="仿宋" w:hAnsi="Times New Roman"/>
                <w:sz w:val="28"/>
                <w:szCs w:val="28"/>
              </w:rPr>
            </w:pPr>
          </w:p>
          <w:p w:rsidR="00077030" w:rsidRDefault="00077030">
            <w:pPr>
              <w:snapToGrid w:val="0"/>
              <w:jc w:val="center"/>
              <w:rPr>
                <w:rFonts w:ascii="Times New Roman" w:eastAsia="仿宋" w:hAnsi="Times New Roman"/>
                <w:sz w:val="28"/>
                <w:szCs w:val="28"/>
              </w:rPr>
            </w:pPr>
          </w:p>
          <w:p w:rsidR="00077030" w:rsidRDefault="00077030">
            <w:pPr>
              <w:snapToGrid w:val="0"/>
              <w:jc w:val="center"/>
              <w:rPr>
                <w:rFonts w:ascii="Times New Roman" w:eastAsia="仿宋" w:hAnsi="Times New Roman"/>
                <w:sz w:val="28"/>
                <w:szCs w:val="28"/>
              </w:rPr>
            </w:pPr>
          </w:p>
          <w:p w:rsidR="00077030" w:rsidRDefault="00A64CA0">
            <w:pPr>
              <w:snapToGrid w:val="0"/>
              <w:jc w:val="center"/>
              <w:rPr>
                <w:rFonts w:ascii="Times New Roman" w:eastAsia="仿宋" w:hAnsi="Times New Roman"/>
                <w:sz w:val="28"/>
                <w:szCs w:val="28"/>
              </w:rPr>
            </w:pPr>
            <w:r>
              <w:rPr>
                <w:rFonts w:ascii="Times New Roman" w:eastAsia="仿宋" w:hAnsi="Times New Roman"/>
                <w:sz w:val="28"/>
                <w:szCs w:val="28"/>
              </w:rPr>
              <w:t>增值税</w:t>
            </w:r>
          </w:p>
          <w:p w:rsidR="00077030" w:rsidRDefault="00A64CA0">
            <w:pPr>
              <w:snapToGrid w:val="0"/>
              <w:jc w:val="center"/>
              <w:rPr>
                <w:rFonts w:ascii="Times New Roman" w:eastAsia="仿宋" w:hAnsi="Times New Roman"/>
                <w:sz w:val="28"/>
                <w:szCs w:val="28"/>
              </w:rPr>
            </w:pPr>
            <w:r>
              <w:rPr>
                <w:rFonts w:ascii="Times New Roman" w:eastAsia="仿宋" w:hAnsi="Times New Roman"/>
                <w:sz w:val="28"/>
                <w:szCs w:val="28"/>
              </w:rPr>
              <w:t>专用发票</w:t>
            </w:r>
          </w:p>
          <w:p w:rsidR="00077030" w:rsidRDefault="00077030">
            <w:pPr>
              <w:pStyle w:val="a4"/>
              <w:ind w:firstLineChars="100" w:firstLine="280"/>
              <w:rPr>
                <w:rFonts w:ascii="Times New Roman" w:eastAsia="仿宋" w:hAnsi="Times New Roman"/>
                <w:sz w:val="28"/>
                <w:szCs w:val="28"/>
              </w:rPr>
            </w:pPr>
          </w:p>
        </w:tc>
        <w:tc>
          <w:tcPr>
            <w:tcW w:w="1079" w:type="dxa"/>
            <w:noWrap/>
            <w:vAlign w:val="center"/>
          </w:tcPr>
          <w:p w:rsidR="00077030" w:rsidRDefault="00A64CA0">
            <w:pPr>
              <w:pStyle w:val="a9"/>
              <w:snapToGrid w:val="0"/>
              <w:spacing w:beforeAutospacing="0" w:afterAutospacing="0"/>
              <w:jc w:val="center"/>
              <w:rPr>
                <w:rFonts w:ascii="Times New Roman" w:hAnsi="Times New Roman"/>
                <w:sz w:val="28"/>
                <w:szCs w:val="28"/>
              </w:rPr>
            </w:pPr>
            <w:r>
              <w:rPr>
                <w:rFonts w:ascii="Times New Roman" w:eastAsia="仿宋" w:hAnsi="Times New Roman"/>
                <w:kern w:val="2"/>
                <w:sz w:val="28"/>
                <w:szCs w:val="28"/>
              </w:rPr>
              <w:t>国标</w:t>
            </w:r>
          </w:p>
        </w:tc>
      </w:tr>
      <w:tr w:rsidR="00077030">
        <w:trPr>
          <w:trHeight w:val="550"/>
        </w:trPr>
        <w:tc>
          <w:tcPr>
            <w:tcW w:w="1027" w:type="dxa"/>
            <w:noWrap/>
            <w:vAlign w:val="center"/>
          </w:tcPr>
          <w:p w:rsidR="00077030" w:rsidRDefault="00A64CA0">
            <w:pPr>
              <w:widowControl/>
              <w:snapToGrid w:val="0"/>
              <w:jc w:val="center"/>
              <w:textAlignment w:val="center"/>
              <w:rPr>
                <w:rFonts w:ascii="Times New Roman" w:eastAsia="仿宋" w:hAnsi="Times New Roman"/>
                <w:sz w:val="28"/>
                <w:szCs w:val="28"/>
              </w:rPr>
            </w:pPr>
            <w:r>
              <w:rPr>
                <w:rFonts w:ascii="Times New Roman" w:eastAsia="仿宋" w:hAnsi="Times New Roman"/>
                <w:sz w:val="28"/>
                <w:szCs w:val="28"/>
              </w:rPr>
              <w:t>2</w:t>
            </w:r>
          </w:p>
        </w:tc>
        <w:tc>
          <w:tcPr>
            <w:tcW w:w="2552" w:type="dxa"/>
            <w:noWrap/>
            <w:vAlign w:val="center"/>
          </w:tcPr>
          <w:p w:rsidR="00077030" w:rsidRDefault="00A64CA0">
            <w:pPr>
              <w:jc w:val="center"/>
              <w:rPr>
                <w:rFonts w:ascii="Times New Roman" w:hAnsi="Times New Roman"/>
                <w:color w:val="000000"/>
                <w:sz w:val="24"/>
              </w:rPr>
            </w:pPr>
            <w:r>
              <w:rPr>
                <w:rFonts w:ascii="Times New Roman" w:hAnsi="Times New Roman"/>
                <w:color w:val="000000"/>
              </w:rPr>
              <w:t>LED</w:t>
            </w:r>
            <w:r>
              <w:rPr>
                <w:rFonts w:ascii="Times New Roman" w:hAnsi="Times New Roman"/>
                <w:color w:val="000000"/>
              </w:rPr>
              <w:t>平板灯</w:t>
            </w:r>
          </w:p>
        </w:tc>
        <w:tc>
          <w:tcPr>
            <w:tcW w:w="2592" w:type="dxa"/>
            <w:noWrap/>
            <w:vAlign w:val="center"/>
          </w:tcPr>
          <w:p w:rsidR="00077030" w:rsidRDefault="00A64CA0">
            <w:pPr>
              <w:jc w:val="center"/>
              <w:rPr>
                <w:rFonts w:ascii="Times New Roman" w:hAnsi="Times New Roman"/>
                <w:color w:val="000000"/>
                <w:sz w:val="24"/>
              </w:rPr>
            </w:pPr>
            <w:r>
              <w:rPr>
                <w:rFonts w:ascii="Times New Roman" w:hAnsi="Times New Roman"/>
                <w:color w:val="000000"/>
              </w:rPr>
              <w:t>白色，</w:t>
            </w:r>
            <w:r>
              <w:rPr>
                <w:rFonts w:ascii="Times New Roman" w:hAnsi="Times New Roman"/>
                <w:color w:val="000000"/>
              </w:rPr>
              <w:t>300*600</w:t>
            </w:r>
            <w:r>
              <w:rPr>
                <w:rFonts w:ascii="Times New Roman" w:hAnsi="Times New Roman"/>
                <w:color w:val="000000"/>
              </w:rPr>
              <w:t>，</w:t>
            </w:r>
            <w:r>
              <w:rPr>
                <w:rFonts w:ascii="Times New Roman" w:hAnsi="Times New Roman"/>
                <w:color w:val="000000"/>
              </w:rPr>
              <w:t>18W</w:t>
            </w:r>
          </w:p>
        </w:tc>
        <w:tc>
          <w:tcPr>
            <w:tcW w:w="987" w:type="dxa"/>
            <w:noWrap/>
            <w:vAlign w:val="center"/>
          </w:tcPr>
          <w:p w:rsidR="00077030" w:rsidRDefault="00A64CA0">
            <w:pPr>
              <w:snapToGrid w:val="0"/>
              <w:jc w:val="center"/>
              <w:rPr>
                <w:rFonts w:ascii="Times New Roman" w:eastAsia="仿宋" w:hAnsi="Times New Roman"/>
                <w:sz w:val="28"/>
                <w:szCs w:val="28"/>
              </w:rPr>
            </w:pPr>
            <w:r>
              <w:rPr>
                <w:rFonts w:ascii="Times New Roman" w:eastAsia="仿宋" w:hAnsi="Times New Roman"/>
                <w:sz w:val="28"/>
                <w:szCs w:val="28"/>
              </w:rPr>
              <w:t>套</w:t>
            </w:r>
          </w:p>
        </w:tc>
        <w:tc>
          <w:tcPr>
            <w:tcW w:w="1000" w:type="dxa"/>
            <w:noWrap/>
            <w:vAlign w:val="center"/>
          </w:tcPr>
          <w:p w:rsidR="00077030" w:rsidRDefault="00A64CA0">
            <w:pPr>
              <w:jc w:val="center"/>
              <w:rPr>
                <w:rFonts w:ascii="Times New Roman" w:hAnsi="Times New Roman"/>
                <w:color w:val="000000"/>
                <w:sz w:val="24"/>
              </w:rPr>
            </w:pPr>
            <w:r>
              <w:rPr>
                <w:rFonts w:ascii="Times New Roman" w:hAnsi="Times New Roman"/>
                <w:color w:val="000000"/>
              </w:rPr>
              <w:t>550</w:t>
            </w:r>
          </w:p>
        </w:tc>
        <w:tc>
          <w:tcPr>
            <w:tcW w:w="1619" w:type="dxa"/>
            <w:noWrap/>
            <w:vAlign w:val="center"/>
          </w:tcPr>
          <w:p w:rsidR="00077030" w:rsidRDefault="00A64CA0">
            <w:pPr>
              <w:jc w:val="center"/>
              <w:rPr>
                <w:rFonts w:ascii="Times New Roman" w:hAnsi="Times New Roman"/>
                <w:color w:val="000000"/>
                <w:sz w:val="24"/>
              </w:rPr>
            </w:pPr>
            <w:r>
              <w:rPr>
                <w:rFonts w:ascii="Times New Roman" w:hAnsi="Times New Roman"/>
                <w:color w:val="000000"/>
              </w:rPr>
              <w:t>42</w:t>
            </w:r>
          </w:p>
        </w:tc>
        <w:tc>
          <w:tcPr>
            <w:tcW w:w="1500" w:type="dxa"/>
            <w:noWrap/>
            <w:vAlign w:val="center"/>
          </w:tcPr>
          <w:p w:rsidR="00077030" w:rsidRDefault="00A64CA0">
            <w:pPr>
              <w:jc w:val="center"/>
              <w:rPr>
                <w:rFonts w:ascii="Times New Roman" w:hAnsi="Times New Roman"/>
                <w:color w:val="000000"/>
              </w:rPr>
            </w:pPr>
            <w:r>
              <w:rPr>
                <w:rFonts w:ascii="Times New Roman" w:hAnsi="Times New Roman" w:hint="eastAsia"/>
                <w:color w:val="000000"/>
              </w:rPr>
              <w:t>23100</w:t>
            </w:r>
          </w:p>
        </w:tc>
        <w:tc>
          <w:tcPr>
            <w:tcW w:w="1618" w:type="dxa"/>
            <w:vMerge/>
            <w:noWrap/>
            <w:vAlign w:val="center"/>
          </w:tcPr>
          <w:p w:rsidR="00077030" w:rsidRDefault="00077030">
            <w:pPr>
              <w:snapToGrid w:val="0"/>
              <w:jc w:val="center"/>
              <w:rPr>
                <w:rFonts w:ascii="Times New Roman" w:eastAsia="仿宋" w:hAnsi="Times New Roman"/>
                <w:sz w:val="28"/>
                <w:szCs w:val="28"/>
              </w:rPr>
            </w:pPr>
          </w:p>
        </w:tc>
        <w:tc>
          <w:tcPr>
            <w:tcW w:w="1079" w:type="dxa"/>
            <w:noWrap/>
            <w:vAlign w:val="center"/>
          </w:tcPr>
          <w:p w:rsidR="00077030" w:rsidRDefault="00A64CA0">
            <w:pPr>
              <w:pStyle w:val="a9"/>
              <w:snapToGrid w:val="0"/>
              <w:spacing w:beforeAutospacing="0" w:afterAutospacing="0"/>
              <w:jc w:val="center"/>
              <w:rPr>
                <w:rFonts w:ascii="Times New Roman" w:hAnsi="Times New Roman"/>
                <w:sz w:val="28"/>
                <w:szCs w:val="28"/>
              </w:rPr>
            </w:pPr>
            <w:r>
              <w:rPr>
                <w:rFonts w:ascii="Times New Roman" w:eastAsia="仿宋" w:hAnsi="Times New Roman"/>
                <w:kern w:val="2"/>
                <w:sz w:val="28"/>
                <w:szCs w:val="28"/>
              </w:rPr>
              <w:t>国标</w:t>
            </w:r>
          </w:p>
        </w:tc>
      </w:tr>
      <w:tr w:rsidR="00077030">
        <w:trPr>
          <w:trHeight w:val="799"/>
        </w:trPr>
        <w:tc>
          <w:tcPr>
            <w:tcW w:w="1027" w:type="dxa"/>
            <w:noWrap/>
            <w:vAlign w:val="center"/>
          </w:tcPr>
          <w:p w:rsidR="00077030" w:rsidRDefault="00A64CA0">
            <w:pPr>
              <w:widowControl/>
              <w:snapToGrid w:val="0"/>
              <w:jc w:val="center"/>
              <w:textAlignment w:val="center"/>
              <w:rPr>
                <w:rFonts w:ascii="Times New Roman" w:eastAsia="仿宋" w:hAnsi="Times New Roman"/>
                <w:sz w:val="28"/>
                <w:szCs w:val="28"/>
              </w:rPr>
            </w:pPr>
            <w:r>
              <w:rPr>
                <w:rFonts w:ascii="Times New Roman" w:eastAsia="仿宋" w:hAnsi="Times New Roman"/>
                <w:sz w:val="28"/>
                <w:szCs w:val="28"/>
              </w:rPr>
              <w:t>3</w:t>
            </w:r>
          </w:p>
        </w:tc>
        <w:tc>
          <w:tcPr>
            <w:tcW w:w="2552" w:type="dxa"/>
            <w:noWrap/>
            <w:vAlign w:val="center"/>
          </w:tcPr>
          <w:p w:rsidR="00077030" w:rsidRDefault="00A64CA0">
            <w:pPr>
              <w:jc w:val="center"/>
              <w:rPr>
                <w:rFonts w:ascii="Times New Roman" w:hAnsi="Times New Roman"/>
                <w:color w:val="000000"/>
                <w:sz w:val="24"/>
              </w:rPr>
            </w:pPr>
            <w:r>
              <w:rPr>
                <w:rFonts w:ascii="Times New Roman" w:hAnsi="Times New Roman"/>
                <w:color w:val="000000"/>
              </w:rPr>
              <w:t>节能吸顶灯</w:t>
            </w:r>
            <w:r>
              <w:rPr>
                <w:rFonts w:ascii="Times New Roman" w:hAnsi="Times New Roman"/>
                <w:color w:val="000000"/>
              </w:rPr>
              <w:t>,</w:t>
            </w:r>
            <w:r>
              <w:rPr>
                <w:rFonts w:ascii="Times New Roman" w:hAnsi="Times New Roman"/>
                <w:color w:val="000000"/>
              </w:rPr>
              <w:t>自带光控及红外线感应开关</w:t>
            </w:r>
          </w:p>
        </w:tc>
        <w:tc>
          <w:tcPr>
            <w:tcW w:w="2592" w:type="dxa"/>
            <w:noWrap/>
            <w:vAlign w:val="center"/>
          </w:tcPr>
          <w:p w:rsidR="00077030" w:rsidRDefault="00A64CA0">
            <w:pPr>
              <w:jc w:val="center"/>
              <w:rPr>
                <w:rFonts w:ascii="Times New Roman" w:hAnsi="Times New Roman"/>
                <w:color w:val="000000"/>
                <w:sz w:val="24"/>
              </w:rPr>
            </w:pPr>
            <w:r>
              <w:rPr>
                <w:rFonts w:ascii="Times New Roman" w:hAnsi="Times New Roman"/>
                <w:color w:val="000000"/>
              </w:rPr>
              <w:t>白色，</w:t>
            </w:r>
            <w:r>
              <w:rPr>
                <w:rFonts w:ascii="Times New Roman" w:hAnsi="Times New Roman"/>
                <w:color w:val="000000"/>
              </w:rPr>
              <w:t>18W</w:t>
            </w:r>
            <w:r>
              <w:rPr>
                <w:rFonts w:ascii="Times New Roman" w:hAnsi="Times New Roman"/>
                <w:color w:val="000000"/>
              </w:rPr>
              <w:t>，</w:t>
            </w:r>
            <w:r>
              <w:rPr>
                <w:rFonts w:ascii="Times New Roman" w:hAnsi="Times New Roman"/>
                <w:color w:val="000000"/>
              </w:rPr>
              <w:t>220V</w:t>
            </w:r>
            <w:r>
              <w:rPr>
                <w:rFonts w:ascii="Times New Roman" w:hAnsi="Times New Roman"/>
                <w:color w:val="000000"/>
              </w:rPr>
              <w:t>，</w:t>
            </w:r>
            <w:r>
              <w:rPr>
                <w:rFonts w:ascii="Times New Roman" w:hAnsi="Times New Roman"/>
                <w:color w:val="000000"/>
              </w:rPr>
              <w:t>≥1600 lm</w:t>
            </w:r>
          </w:p>
        </w:tc>
        <w:tc>
          <w:tcPr>
            <w:tcW w:w="987" w:type="dxa"/>
            <w:noWrap/>
            <w:vAlign w:val="center"/>
          </w:tcPr>
          <w:p w:rsidR="00077030" w:rsidRDefault="00A64CA0">
            <w:pPr>
              <w:snapToGrid w:val="0"/>
              <w:jc w:val="center"/>
              <w:rPr>
                <w:rFonts w:ascii="Times New Roman" w:eastAsia="仿宋" w:hAnsi="Times New Roman"/>
                <w:sz w:val="28"/>
                <w:szCs w:val="28"/>
              </w:rPr>
            </w:pPr>
            <w:r>
              <w:rPr>
                <w:rFonts w:ascii="Times New Roman" w:eastAsia="仿宋" w:hAnsi="Times New Roman"/>
                <w:sz w:val="28"/>
                <w:szCs w:val="28"/>
              </w:rPr>
              <w:t>套</w:t>
            </w:r>
          </w:p>
        </w:tc>
        <w:tc>
          <w:tcPr>
            <w:tcW w:w="1000" w:type="dxa"/>
            <w:noWrap/>
            <w:vAlign w:val="center"/>
          </w:tcPr>
          <w:p w:rsidR="00077030" w:rsidRDefault="00A64CA0">
            <w:pPr>
              <w:jc w:val="center"/>
              <w:rPr>
                <w:rFonts w:ascii="Times New Roman" w:hAnsi="Times New Roman"/>
                <w:color w:val="000000"/>
                <w:sz w:val="24"/>
              </w:rPr>
            </w:pPr>
            <w:r>
              <w:rPr>
                <w:rFonts w:ascii="Times New Roman" w:hAnsi="Times New Roman"/>
                <w:color w:val="000000"/>
              </w:rPr>
              <w:t>183</w:t>
            </w:r>
          </w:p>
        </w:tc>
        <w:tc>
          <w:tcPr>
            <w:tcW w:w="1619" w:type="dxa"/>
            <w:noWrap/>
            <w:vAlign w:val="center"/>
          </w:tcPr>
          <w:p w:rsidR="00077030" w:rsidRDefault="00A64CA0">
            <w:pPr>
              <w:jc w:val="center"/>
              <w:rPr>
                <w:rFonts w:ascii="Times New Roman" w:hAnsi="Times New Roman"/>
                <w:color w:val="000000"/>
                <w:sz w:val="24"/>
              </w:rPr>
            </w:pPr>
            <w:r>
              <w:rPr>
                <w:rFonts w:ascii="Times New Roman" w:hAnsi="Times New Roman"/>
                <w:color w:val="000000"/>
              </w:rPr>
              <w:t>45</w:t>
            </w:r>
          </w:p>
        </w:tc>
        <w:tc>
          <w:tcPr>
            <w:tcW w:w="1500" w:type="dxa"/>
            <w:noWrap/>
            <w:vAlign w:val="center"/>
          </w:tcPr>
          <w:p w:rsidR="00077030" w:rsidRDefault="00A64CA0">
            <w:pPr>
              <w:jc w:val="center"/>
              <w:rPr>
                <w:rFonts w:ascii="Times New Roman" w:hAnsi="Times New Roman"/>
                <w:color w:val="000000"/>
              </w:rPr>
            </w:pPr>
            <w:r>
              <w:rPr>
                <w:rFonts w:ascii="Times New Roman" w:hAnsi="Times New Roman" w:hint="eastAsia"/>
                <w:color w:val="000000"/>
              </w:rPr>
              <w:t>8235</w:t>
            </w:r>
          </w:p>
        </w:tc>
        <w:tc>
          <w:tcPr>
            <w:tcW w:w="1618" w:type="dxa"/>
            <w:vMerge/>
            <w:noWrap/>
            <w:vAlign w:val="center"/>
          </w:tcPr>
          <w:p w:rsidR="00077030" w:rsidRDefault="00077030">
            <w:pPr>
              <w:snapToGrid w:val="0"/>
              <w:jc w:val="center"/>
              <w:rPr>
                <w:rFonts w:ascii="Times New Roman" w:eastAsia="仿宋" w:hAnsi="Times New Roman"/>
                <w:sz w:val="28"/>
                <w:szCs w:val="28"/>
              </w:rPr>
            </w:pPr>
          </w:p>
        </w:tc>
        <w:tc>
          <w:tcPr>
            <w:tcW w:w="1079" w:type="dxa"/>
            <w:noWrap/>
            <w:vAlign w:val="center"/>
          </w:tcPr>
          <w:p w:rsidR="00077030" w:rsidRDefault="00A64CA0">
            <w:pPr>
              <w:pStyle w:val="a9"/>
              <w:snapToGrid w:val="0"/>
              <w:spacing w:beforeAutospacing="0" w:afterAutospacing="0"/>
              <w:jc w:val="center"/>
              <w:rPr>
                <w:rFonts w:ascii="Times New Roman" w:hAnsi="Times New Roman"/>
                <w:sz w:val="28"/>
                <w:szCs w:val="28"/>
              </w:rPr>
            </w:pPr>
            <w:r>
              <w:rPr>
                <w:rFonts w:ascii="Times New Roman" w:eastAsia="仿宋" w:hAnsi="Times New Roman"/>
                <w:kern w:val="2"/>
                <w:sz w:val="28"/>
                <w:szCs w:val="28"/>
              </w:rPr>
              <w:t>国标</w:t>
            </w:r>
          </w:p>
        </w:tc>
      </w:tr>
      <w:tr w:rsidR="00077030">
        <w:trPr>
          <w:trHeight w:val="110"/>
        </w:trPr>
        <w:tc>
          <w:tcPr>
            <w:tcW w:w="1027" w:type="dxa"/>
            <w:noWrap/>
            <w:vAlign w:val="center"/>
          </w:tcPr>
          <w:p w:rsidR="00077030" w:rsidRDefault="00A64CA0">
            <w:pPr>
              <w:snapToGrid w:val="0"/>
              <w:jc w:val="center"/>
              <w:textAlignment w:val="center"/>
              <w:rPr>
                <w:rFonts w:ascii="Times New Roman" w:eastAsia="仿宋" w:hAnsi="Times New Roman"/>
                <w:sz w:val="28"/>
                <w:szCs w:val="28"/>
              </w:rPr>
            </w:pPr>
            <w:r>
              <w:rPr>
                <w:rFonts w:ascii="Times New Roman" w:eastAsia="仿宋" w:hAnsi="Times New Roman"/>
                <w:sz w:val="28"/>
                <w:szCs w:val="28"/>
              </w:rPr>
              <w:t>4</w:t>
            </w:r>
          </w:p>
        </w:tc>
        <w:tc>
          <w:tcPr>
            <w:tcW w:w="2552" w:type="dxa"/>
            <w:noWrap/>
            <w:vAlign w:val="center"/>
          </w:tcPr>
          <w:p w:rsidR="00077030" w:rsidRDefault="00A64CA0">
            <w:pPr>
              <w:jc w:val="center"/>
              <w:rPr>
                <w:rFonts w:ascii="Times New Roman" w:hAnsi="Times New Roman"/>
                <w:sz w:val="24"/>
              </w:rPr>
            </w:pPr>
            <w:r>
              <w:rPr>
                <w:rFonts w:ascii="Times New Roman" w:hAnsi="Times New Roman"/>
              </w:rPr>
              <w:t>节能吸顶灯</w:t>
            </w:r>
            <w:r>
              <w:rPr>
                <w:rFonts w:ascii="Times New Roman" w:hAnsi="Times New Roman"/>
              </w:rPr>
              <w:t xml:space="preserve"> 36W</w:t>
            </w:r>
          </w:p>
        </w:tc>
        <w:tc>
          <w:tcPr>
            <w:tcW w:w="2592" w:type="dxa"/>
            <w:noWrap/>
            <w:vAlign w:val="center"/>
          </w:tcPr>
          <w:p w:rsidR="00077030" w:rsidRDefault="00A64CA0">
            <w:pPr>
              <w:jc w:val="center"/>
              <w:rPr>
                <w:rFonts w:ascii="Times New Roman" w:hAnsi="Times New Roman"/>
                <w:sz w:val="24"/>
              </w:rPr>
            </w:pPr>
            <w:r>
              <w:rPr>
                <w:rFonts w:ascii="Times New Roman" w:hAnsi="Times New Roman"/>
              </w:rPr>
              <w:t>白色，</w:t>
            </w:r>
            <w:r>
              <w:rPr>
                <w:rFonts w:ascii="Times New Roman" w:hAnsi="Times New Roman"/>
              </w:rPr>
              <w:t>36W</w:t>
            </w:r>
            <w:r>
              <w:rPr>
                <w:rFonts w:ascii="Times New Roman" w:hAnsi="Times New Roman"/>
              </w:rPr>
              <w:t>，</w:t>
            </w:r>
            <w:r>
              <w:rPr>
                <w:rFonts w:ascii="Times New Roman" w:hAnsi="Times New Roman"/>
              </w:rPr>
              <w:br/>
              <w:t>AC220V</w:t>
            </w:r>
            <w:r>
              <w:rPr>
                <w:rFonts w:ascii="Times New Roman" w:hAnsi="Times New Roman"/>
              </w:rPr>
              <w:t>，直管</w:t>
            </w:r>
            <w:r>
              <w:rPr>
                <w:rFonts w:ascii="Times New Roman" w:hAnsi="Times New Roman"/>
              </w:rPr>
              <w:t>LED</w:t>
            </w:r>
            <w:r>
              <w:rPr>
                <w:rFonts w:ascii="Times New Roman" w:hAnsi="Times New Roman"/>
              </w:rPr>
              <w:t>灯</w:t>
            </w:r>
          </w:p>
        </w:tc>
        <w:tc>
          <w:tcPr>
            <w:tcW w:w="987" w:type="dxa"/>
            <w:noWrap/>
            <w:vAlign w:val="center"/>
          </w:tcPr>
          <w:p w:rsidR="00077030" w:rsidRDefault="00A64CA0">
            <w:pPr>
              <w:snapToGrid w:val="0"/>
              <w:jc w:val="center"/>
              <w:rPr>
                <w:rFonts w:ascii="Times New Roman" w:eastAsia="仿宋" w:hAnsi="Times New Roman"/>
                <w:sz w:val="28"/>
                <w:szCs w:val="28"/>
              </w:rPr>
            </w:pPr>
            <w:r>
              <w:rPr>
                <w:rFonts w:ascii="Times New Roman" w:eastAsia="仿宋" w:hAnsi="Times New Roman"/>
                <w:sz w:val="28"/>
                <w:szCs w:val="28"/>
              </w:rPr>
              <w:t>套</w:t>
            </w:r>
          </w:p>
        </w:tc>
        <w:tc>
          <w:tcPr>
            <w:tcW w:w="1000" w:type="dxa"/>
            <w:noWrap/>
            <w:vAlign w:val="center"/>
          </w:tcPr>
          <w:p w:rsidR="00077030" w:rsidRDefault="00A64CA0">
            <w:pPr>
              <w:jc w:val="center"/>
              <w:rPr>
                <w:rFonts w:ascii="Times New Roman" w:hAnsi="Times New Roman"/>
                <w:sz w:val="24"/>
              </w:rPr>
            </w:pPr>
            <w:r>
              <w:rPr>
                <w:rFonts w:ascii="Times New Roman" w:hAnsi="Times New Roman"/>
              </w:rPr>
              <w:t>12</w:t>
            </w:r>
          </w:p>
        </w:tc>
        <w:tc>
          <w:tcPr>
            <w:tcW w:w="1619" w:type="dxa"/>
            <w:noWrap/>
            <w:vAlign w:val="center"/>
          </w:tcPr>
          <w:p w:rsidR="00077030" w:rsidRDefault="00A64CA0">
            <w:pPr>
              <w:jc w:val="center"/>
              <w:rPr>
                <w:rFonts w:ascii="Times New Roman" w:hAnsi="Times New Roman"/>
                <w:color w:val="000000"/>
                <w:sz w:val="24"/>
              </w:rPr>
            </w:pPr>
            <w:r>
              <w:rPr>
                <w:rFonts w:ascii="Times New Roman" w:hAnsi="Times New Roman"/>
                <w:color w:val="000000"/>
              </w:rPr>
              <w:t>45.8</w:t>
            </w:r>
          </w:p>
        </w:tc>
        <w:tc>
          <w:tcPr>
            <w:tcW w:w="1500" w:type="dxa"/>
            <w:noWrap/>
            <w:vAlign w:val="center"/>
          </w:tcPr>
          <w:p w:rsidR="00077030" w:rsidRDefault="00A64CA0">
            <w:pPr>
              <w:jc w:val="center"/>
              <w:rPr>
                <w:rFonts w:ascii="Times New Roman" w:hAnsi="Times New Roman"/>
                <w:color w:val="000000"/>
              </w:rPr>
            </w:pPr>
            <w:r>
              <w:rPr>
                <w:rFonts w:ascii="Times New Roman" w:hAnsi="Times New Roman" w:hint="eastAsia"/>
                <w:color w:val="000000"/>
              </w:rPr>
              <w:t>549.6</w:t>
            </w:r>
          </w:p>
        </w:tc>
        <w:tc>
          <w:tcPr>
            <w:tcW w:w="1618" w:type="dxa"/>
            <w:vMerge/>
            <w:noWrap/>
            <w:vAlign w:val="center"/>
          </w:tcPr>
          <w:p w:rsidR="00077030" w:rsidRDefault="00077030">
            <w:pPr>
              <w:snapToGrid w:val="0"/>
              <w:jc w:val="center"/>
              <w:rPr>
                <w:rFonts w:ascii="Times New Roman" w:eastAsia="仿宋" w:hAnsi="Times New Roman"/>
                <w:sz w:val="28"/>
                <w:szCs w:val="28"/>
              </w:rPr>
            </w:pPr>
          </w:p>
        </w:tc>
        <w:tc>
          <w:tcPr>
            <w:tcW w:w="1079" w:type="dxa"/>
            <w:noWrap/>
            <w:vAlign w:val="center"/>
          </w:tcPr>
          <w:p w:rsidR="00077030" w:rsidRDefault="00A64CA0">
            <w:pPr>
              <w:snapToGrid w:val="0"/>
              <w:jc w:val="center"/>
              <w:rPr>
                <w:rFonts w:ascii="Times New Roman" w:hAnsi="Times New Roman"/>
                <w:sz w:val="28"/>
                <w:szCs w:val="28"/>
              </w:rPr>
            </w:pPr>
            <w:r>
              <w:rPr>
                <w:rFonts w:ascii="Times New Roman" w:eastAsia="仿宋" w:hAnsi="Times New Roman"/>
                <w:sz w:val="28"/>
                <w:szCs w:val="28"/>
              </w:rPr>
              <w:t>国标</w:t>
            </w:r>
          </w:p>
        </w:tc>
      </w:tr>
      <w:tr w:rsidR="00077030">
        <w:trPr>
          <w:trHeight w:val="525"/>
        </w:trPr>
        <w:tc>
          <w:tcPr>
            <w:tcW w:w="1027" w:type="dxa"/>
            <w:noWrap/>
            <w:vAlign w:val="center"/>
          </w:tcPr>
          <w:p w:rsidR="00077030" w:rsidRDefault="00A64CA0">
            <w:pPr>
              <w:snapToGrid w:val="0"/>
              <w:jc w:val="center"/>
              <w:textAlignment w:val="center"/>
              <w:rPr>
                <w:rFonts w:ascii="Times New Roman" w:eastAsia="仿宋" w:hAnsi="Times New Roman"/>
                <w:sz w:val="28"/>
                <w:szCs w:val="28"/>
              </w:rPr>
            </w:pPr>
            <w:r>
              <w:rPr>
                <w:rFonts w:ascii="Times New Roman" w:eastAsia="仿宋" w:hAnsi="Times New Roman"/>
                <w:sz w:val="28"/>
                <w:szCs w:val="28"/>
              </w:rPr>
              <w:t>5</w:t>
            </w:r>
          </w:p>
        </w:tc>
        <w:tc>
          <w:tcPr>
            <w:tcW w:w="2552" w:type="dxa"/>
            <w:noWrap/>
            <w:vAlign w:val="center"/>
          </w:tcPr>
          <w:p w:rsidR="00077030" w:rsidRDefault="00A64CA0">
            <w:pPr>
              <w:jc w:val="center"/>
              <w:rPr>
                <w:rFonts w:ascii="Times New Roman" w:hAnsi="Times New Roman"/>
                <w:sz w:val="24"/>
              </w:rPr>
            </w:pPr>
            <w:r>
              <w:rPr>
                <w:rFonts w:ascii="Times New Roman" w:hAnsi="Times New Roman"/>
              </w:rPr>
              <w:t>节能半球型吸顶灯</w:t>
            </w:r>
            <w:r>
              <w:rPr>
                <w:rFonts w:ascii="Times New Roman" w:hAnsi="Times New Roman"/>
              </w:rPr>
              <w:t xml:space="preserve"> 12W</w:t>
            </w:r>
          </w:p>
        </w:tc>
        <w:tc>
          <w:tcPr>
            <w:tcW w:w="2592" w:type="dxa"/>
            <w:noWrap/>
            <w:vAlign w:val="center"/>
          </w:tcPr>
          <w:p w:rsidR="00077030" w:rsidRDefault="00A64CA0">
            <w:pPr>
              <w:jc w:val="center"/>
              <w:rPr>
                <w:rFonts w:ascii="Times New Roman" w:hAnsi="Times New Roman"/>
                <w:sz w:val="24"/>
              </w:rPr>
            </w:pPr>
            <w:r>
              <w:rPr>
                <w:rFonts w:ascii="Times New Roman" w:hAnsi="Times New Roman"/>
              </w:rPr>
              <w:t>12W</w:t>
            </w:r>
            <w:r>
              <w:rPr>
                <w:rFonts w:ascii="Times New Roman" w:hAnsi="Times New Roman"/>
              </w:rPr>
              <w:t>，</w:t>
            </w:r>
            <w:r>
              <w:rPr>
                <w:rFonts w:ascii="Times New Roman" w:hAnsi="Times New Roman"/>
              </w:rPr>
              <w:t>220V</w:t>
            </w:r>
          </w:p>
        </w:tc>
        <w:tc>
          <w:tcPr>
            <w:tcW w:w="987" w:type="dxa"/>
            <w:noWrap/>
            <w:vAlign w:val="center"/>
          </w:tcPr>
          <w:p w:rsidR="00077030" w:rsidRDefault="00A64CA0">
            <w:pPr>
              <w:snapToGrid w:val="0"/>
              <w:jc w:val="center"/>
              <w:rPr>
                <w:rFonts w:ascii="Times New Roman" w:eastAsia="仿宋" w:hAnsi="Times New Roman"/>
                <w:sz w:val="28"/>
                <w:szCs w:val="28"/>
              </w:rPr>
            </w:pPr>
            <w:r>
              <w:rPr>
                <w:rFonts w:ascii="Times New Roman" w:eastAsia="仿宋" w:hAnsi="Times New Roman"/>
                <w:sz w:val="28"/>
                <w:szCs w:val="28"/>
              </w:rPr>
              <w:t>套</w:t>
            </w:r>
          </w:p>
        </w:tc>
        <w:tc>
          <w:tcPr>
            <w:tcW w:w="1000" w:type="dxa"/>
            <w:noWrap/>
            <w:vAlign w:val="center"/>
          </w:tcPr>
          <w:p w:rsidR="00077030" w:rsidRDefault="00A64CA0">
            <w:pPr>
              <w:jc w:val="center"/>
              <w:rPr>
                <w:rFonts w:ascii="Times New Roman" w:hAnsi="Times New Roman"/>
                <w:sz w:val="24"/>
              </w:rPr>
            </w:pPr>
            <w:r>
              <w:rPr>
                <w:rFonts w:ascii="Times New Roman" w:hAnsi="Times New Roman"/>
              </w:rPr>
              <w:t>26</w:t>
            </w:r>
          </w:p>
        </w:tc>
        <w:tc>
          <w:tcPr>
            <w:tcW w:w="1619" w:type="dxa"/>
            <w:noWrap/>
            <w:vAlign w:val="center"/>
          </w:tcPr>
          <w:p w:rsidR="00077030" w:rsidRDefault="00A64CA0">
            <w:pPr>
              <w:jc w:val="center"/>
              <w:rPr>
                <w:rFonts w:ascii="Times New Roman" w:hAnsi="Times New Roman"/>
                <w:color w:val="000000"/>
                <w:sz w:val="24"/>
              </w:rPr>
            </w:pPr>
            <w:r>
              <w:rPr>
                <w:rFonts w:ascii="Times New Roman" w:hAnsi="Times New Roman"/>
                <w:color w:val="000000"/>
              </w:rPr>
              <w:t>29.5</w:t>
            </w:r>
          </w:p>
        </w:tc>
        <w:tc>
          <w:tcPr>
            <w:tcW w:w="1500" w:type="dxa"/>
            <w:noWrap/>
            <w:vAlign w:val="center"/>
          </w:tcPr>
          <w:p w:rsidR="00077030" w:rsidRDefault="00A64CA0">
            <w:pPr>
              <w:jc w:val="center"/>
              <w:rPr>
                <w:rFonts w:ascii="Times New Roman" w:hAnsi="Times New Roman"/>
                <w:color w:val="000000"/>
              </w:rPr>
            </w:pPr>
            <w:r>
              <w:rPr>
                <w:rFonts w:ascii="Times New Roman" w:hAnsi="Times New Roman" w:hint="eastAsia"/>
                <w:color w:val="000000"/>
              </w:rPr>
              <w:t>767</w:t>
            </w:r>
          </w:p>
        </w:tc>
        <w:tc>
          <w:tcPr>
            <w:tcW w:w="1618" w:type="dxa"/>
            <w:vMerge/>
            <w:noWrap/>
            <w:vAlign w:val="center"/>
          </w:tcPr>
          <w:p w:rsidR="00077030" w:rsidRDefault="00077030">
            <w:pPr>
              <w:snapToGrid w:val="0"/>
              <w:jc w:val="center"/>
              <w:rPr>
                <w:rFonts w:ascii="Times New Roman" w:eastAsia="仿宋" w:hAnsi="Times New Roman"/>
                <w:sz w:val="28"/>
                <w:szCs w:val="28"/>
              </w:rPr>
            </w:pPr>
          </w:p>
        </w:tc>
        <w:tc>
          <w:tcPr>
            <w:tcW w:w="1079" w:type="dxa"/>
            <w:noWrap/>
            <w:vAlign w:val="center"/>
          </w:tcPr>
          <w:p w:rsidR="00077030" w:rsidRDefault="00A64CA0">
            <w:pPr>
              <w:snapToGrid w:val="0"/>
              <w:jc w:val="center"/>
              <w:rPr>
                <w:rFonts w:ascii="Times New Roman" w:hAnsi="Times New Roman"/>
                <w:sz w:val="28"/>
                <w:szCs w:val="28"/>
              </w:rPr>
            </w:pPr>
            <w:r>
              <w:rPr>
                <w:rFonts w:ascii="Times New Roman" w:eastAsia="仿宋" w:hAnsi="Times New Roman"/>
                <w:sz w:val="28"/>
                <w:szCs w:val="28"/>
              </w:rPr>
              <w:t>国标</w:t>
            </w:r>
          </w:p>
        </w:tc>
      </w:tr>
      <w:tr w:rsidR="00077030">
        <w:trPr>
          <w:trHeight w:val="90"/>
        </w:trPr>
        <w:tc>
          <w:tcPr>
            <w:tcW w:w="1027" w:type="dxa"/>
            <w:noWrap/>
            <w:vAlign w:val="center"/>
          </w:tcPr>
          <w:p w:rsidR="00077030" w:rsidRDefault="00A64CA0">
            <w:pPr>
              <w:snapToGrid w:val="0"/>
              <w:jc w:val="center"/>
              <w:textAlignment w:val="center"/>
              <w:rPr>
                <w:rFonts w:ascii="Times New Roman" w:eastAsia="仿宋" w:hAnsi="Times New Roman"/>
                <w:sz w:val="28"/>
                <w:szCs w:val="28"/>
              </w:rPr>
            </w:pPr>
            <w:r>
              <w:rPr>
                <w:rFonts w:ascii="Times New Roman" w:eastAsia="仿宋" w:hAnsi="Times New Roman"/>
                <w:sz w:val="28"/>
                <w:szCs w:val="28"/>
              </w:rPr>
              <w:t>6</w:t>
            </w:r>
          </w:p>
        </w:tc>
        <w:tc>
          <w:tcPr>
            <w:tcW w:w="2552" w:type="dxa"/>
            <w:noWrap/>
            <w:vAlign w:val="center"/>
          </w:tcPr>
          <w:p w:rsidR="00077030" w:rsidRDefault="00A64CA0">
            <w:pPr>
              <w:jc w:val="center"/>
              <w:rPr>
                <w:rFonts w:ascii="Times New Roman" w:hAnsi="Times New Roman"/>
                <w:sz w:val="24"/>
              </w:rPr>
            </w:pPr>
            <w:r>
              <w:rPr>
                <w:rFonts w:ascii="Times New Roman" w:hAnsi="Times New Roman"/>
              </w:rPr>
              <w:t>节能防水防尘灯</w:t>
            </w:r>
            <w:r>
              <w:rPr>
                <w:rFonts w:ascii="Times New Roman" w:hAnsi="Times New Roman"/>
              </w:rPr>
              <w:t xml:space="preserve"> 14W</w:t>
            </w:r>
          </w:p>
        </w:tc>
        <w:tc>
          <w:tcPr>
            <w:tcW w:w="2592" w:type="dxa"/>
            <w:noWrap/>
            <w:vAlign w:val="center"/>
          </w:tcPr>
          <w:p w:rsidR="00077030" w:rsidRDefault="00A64CA0">
            <w:pPr>
              <w:jc w:val="center"/>
              <w:rPr>
                <w:rFonts w:ascii="Times New Roman" w:hAnsi="Times New Roman"/>
                <w:sz w:val="24"/>
              </w:rPr>
            </w:pPr>
            <w:r>
              <w:rPr>
                <w:rFonts w:ascii="Times New Roman" w:hAnsi="Times New Roman"/>
              </w:rPr>
              <w:t>白色，</w:t>
            </w:r>
            <w:r>
              <w:rPr>
                <w:rFonts w:ascii="Times New Roman" w:hAnsi="Times New Roman"/>
              </w:rPr>
              <w:t>14W</w:t>
            </w:r>
            <w:r>
              <w:rPr>
                <w:rFonts w:ascii="Times New Roman" w:hAnsi="Times New Roman"/>
              </w:rPr>
              <w:t>，</w:t>
            </w:r>
            <w:r>
              <w:rPr>
                <w:rFonts w:ascii="Times New Roman" w:hAnsi="Times New Roman"/>
              </w:rPr>
              <w:br/>
              <w:t>AC220V</w:t>
            </w:r>
            <w:r>
              <w:rPr>
                <w:rFonts w:ascii="Times New Roman" w:hAnsi="Times New Roman"/>
              </w:rPr>
              <w:t>，吸顶安装</w:t>
            </w:r>
          </w:p>
        </w:tc>
        <w:tc>
          <w:tcPr>
            <w:tcW w:w="987" w:type="dxa"/>
            <w:noWrap/>
            <w:vAlign w:val="center"/>
          </w:tcPr>
          <w:p w:rsidR="00077030" w:rsidRDefault="00A64CA0">
            <w:pPr>
              <w:snapToGrid w:val="0"/>
              <w:jc w:val="center"/>
              <w:rPr>
                <w:rFonts w:ascii="Times New Roman" w:eastAsia="仿宋" w:hAnsi="Times New Roman"/>
                <w:sz w:val="28"/>
                <w:szCs w:val="28"/>
              </w:rPr>
            </w:pPr>
            <w:r>
              <w:rPr>
                <w:rFonts w:ascii="Times New Roman" w:eastAsia="仿宋" w:hAnsi="Times New Roman"/>
                <w:sz w:val="28"/>
                <w:szCs w:val="28"/>
              </w:rPr>
              <w:t>套</w:t>
            </w:r>
          </w:p>
        </w:tc>
        <w:tc>
          <w:tcPr>
            <w:tcW w:w="1000" w:type="dxa"/>
            <w:noWrap/>
            <w:vAlign w:val="center"/>
          </w:tcPr>
          <w:p w:rsidR="00077030" w:rsidRDefault="00A64CA0">
            <w:pPr>
              <w:jc w:val="center"/>
              <w:rPr>
                <w:rFonts w:ascii="Times New Roman" w:hAnsi="Times New Roman"/>
                <w:sz w:val="24"/>
              </w:rPr>
            </w:pPr>
            <w:r>
              <w:rPr>
                <w:rFonts w:ascii="Times New Roman" w:hAnsi="Times New Roman"/>
              </w:rPr>
              <w:t>132</w:t>
            </w:r>
          </w:p>
        </w:tc>
        <w:tc>
          <w:tcPr>
            <w:tcW w:w="1619" w:type="dxa"/>
            <w:noWrap/>
            <w:vAlign w:val="center"/>
          </w:tcPr>
          <w:p w:rsidR="00077030" w:rsidRDefault="00A64CA0">
            <w:pPr>
              <w:jc w:val="center"/>
              <w:rPr>
                <w:rFonts w:ascii="Times New Roman" w:hAnsi="Times New Roman"/>
                <w:color w:val="000000"/>
                <w:sz w:val="24"/>
              </w:rPr>
            </w:pPr>
            <w:r>
              <w:rPr>
                <w:rFonts w:ascii="Times New Roman" w:hAnsi="Times New Roman"/>
                <w:color w:val="000000"/>
              </w:rPr>
              <w:t>29.8</w:t>
            </w:r>
          </w:p>
        </w:tc>
        <w:tc>
          <w:tcPr>
            <w:tcW w:w="1500" w:type="dxa"/>
            <w:noWrap/>
            <w:vAlign w:val="center"/>
          </w:tcPr>
          <w:p w:rsidR="00077030" w:rsidRDefault="00A64CA0">
            <w:pPr>
              <w:jc w:val="center"/>
              <w:rPr>
                <w:rFonts w:ascii="Times New Roman" w:hAnsi="Times New Roman"/>
                <w:color w:val="000000"/>
              </w:rPr>
            </w:pPr>
            <w:r>
              <w:rPr>
                <w:rFonts w:ascii="Times New Roman" w:hAnsi="Times New Roman" w:hint="eastAsia"/>
                <w:color w:val="000000"/>
              </w:rPr>
              <w:t>3933.6</w:t>
            </w:r>
          </w:p>
        </w:tc>
        <w:tc>
          <w:tcPr>
            <w:tcW w:w="1618" w:type="dxa"/>
            <w:vMerge/>
            <w:noWrap/>
            <w:vAlign w:val="center"/>
          </w:tcPr>
          <w:p w:rsidR="00077030" w:rsidRDefault="00077030">
            <w:pPr>
              <w:snapToGrid w:val="0"/>
              <w:jc w:val="center"/>
              <w:rPr>
                <w:rFonts w:ascii="Times New Roman" w:eastAsia="仿宋" w:hAnsi="Times New Roman"/>
                <w:sz w:val="28"/>
                <w:szCs w:val="28"/>
              </w:rPr>
            </w:pPr>
          </w:p>
        </w:tc>
        <w:tc>
          <w:tcPr>
            <w:tcW w:w="1079" w:type="dxa"/>
            <w:noWrap/>
            <w:vAlign w:val="center"/>
          </w:tcPr>
          <w:p w:rsidR="00077030" w:rsidRDefault="00A64CA0">
            <w:pPr>
              <w:snapToGrid w:val="0"/>
              <w:jc w:val="center"/>
              <w:rPr>
                <w:rFonts w:ascii="Times New Roman" w:hAnsi="Times New Roman"/>
                <w:sz w:val="28"/>
                <w:szCs w:val="28"/>
              </w:rPr>
            </w:pPr>
            <w:r>
              <w:rPr>
                <w:rFonts w:ascii="Times New Roman" w:eastAsia="仿宋" w:hAnsi="Times New Roman"/>
                <w:sz w:val="28"/>
                <w:szCs w:val="28"/>
              </w:rPr>
              <w:t>国标</w:t>
            </w:r>
          </w:p>
        </w:tc>
      </w:tr>
      <w:tr w:rsidR="00077030">
        <w:trPr>
          <w:trHeight w:val="167"/>
        </w:trPr>
        <w:tc>
          <w:tcPr>
            <w:tcW w:w="1027" w:type="dxa"/>
            <w:noWrap/>
            <w:vAlign w:val="center"/>
          </w:tcPr>
          <w:p w:rsidR="00077030" w:rsidRDefault="00A64CA0">
            <w:pPr>
              <w:snapToGrid w:val="0"/>
              <w:jc w:val="center"/>
              <w:textAlignment w:val="center"/>
              <w:rPr>
                <w:rFonts w:ascii="Times New Roman" w:eastAsia="仿宋" w:hAnsi="Times New Roman"/>
                <w:sz w:val="28"/>
                <w:szCs w:val="28"/>
              </w:rPr>
            </w:pPr>
            <w:r>
              <w:rPr>
                <w:rFonts w:ascii="Times New Roman" w:eastAsia="仿宋" w:hAnsi="Times New Roman"/>
                <w:sz w:val="28"/>
                <w:szCs w:val="28"/>
              </w:rPr>
              <w:t>7</w:t>
            </w:r>
          </w:p>
        </w:tc>
        <w:tc>
          <w:tcPr>
            <w:tcW w:w="2552" w:type="dxa"/>
            <w:noWrap/>
            <w:vAlign w:val="center"/>
          </w:tcPr>
          <w:p w:rsidR="00077030" w:rsidRDefault="00A64CA0">
            <w:pPr>
              <w:jc w:val="center"/>
              <w:rPr>
                <w:rFonts w:ascii="Times New Roman" w:hAnsi="Times New Roman"/>
                <w:sz w:val="24"/>
              </w:rPr>
            </w:pPr>
            <w:r>
              <w:rPr>
                <w:rFonts w:ascii="Times New Roman" w:hAnsi="Times New Roman"/>
              </w:rPr>
              <w:t>医疗指示灯</w:t>
            </w:r>
            <w:r>
              <w:rPr>
                <w:rFonts w:ascii="Times New Roman" w:hAnsi="Times New Roman"/>
              </w:rPr>
              <w:t xml:space="preserve"> 14W</w:t>
            </w:r>
          </w:p>
        </w:tc>
        <w:tc>
          <w:tcPr>
            <w:tcW w:w="2592" w:type="dxa"/>
            <w:noWrap/>
            <w:vAlign w:val="center"/>
          </w:tcPr>
          <w:p w:rsidR="00077030" w:rsidRDefault="00A64CA0">
            <w:pPr>
              <w:jc w:val="center"/>
              <w:rPr>
                <w:rFonts w:ascii="Times New Roman" w:hAnsi="Times New Roman"/>
                <w:sz w:val="24"/>
              </w:rPr>
            </w:pPr>
            <w:r>
              <w:rPr>
                <w:rFonts w:ascii="Times New Roman" w:hAnsi="Times New Roman"/>
              </w:rPr>
              <w:t>白色，</w:t>
            </w:r>
            <w:r>
              <w:rPr>
                <w:rFonts w:ascii="Times New Roman" w:hAnsi="Times New Roman"/>
              </w:rPr>
              <w:t>14W</w:t>
            </w:r>
            <w:r>
              <w:rPr>
                <w:rFonts w:ascii="Times New Roman" w:hAnsi="Times New Roman"/>
              </w:rPr>
              <w:t>，</w:t>
            </w:r>
            <w:r>
              <w:rPr>
                <w:rFonts w:ascii="Times New Roman" w:hAnsi="Times New Roman"/>
              </w:rPr>
              <w:br/>
              <w:t>AC220V</w:t>
            </w:r>
          </w:p>
        </w:tc>
        <w:tc>
          <w:tcPr>
            <w:tcW w:w="987" w:type="dxa"/>
            <w:noWrap/>
            <w:vAlign w:val="center"/>
          </w:tcPr>
          <w:p w:rsidR="00077030" w:rsidRDefault="00A64CA0">
            <w:pPr>
              <w:snapToGrid w:val="0"/>
              <w:jc w:val="center"/>
              <w:rPr>
                <w:rFonts w:ascii="Times New Roman" w:eastAsia="仿宋" w:hAnsi="Times New Roman"/>
                <w:sz w:val="28"/>
                <w:szCs w:val="28"/>
              </w:rPr>
            </w:pPr>
            <w:r>
              <w:rPr>
                <w:rFonts w:ascii="Times New Roman" w:eastAsia="仿宋" w:hAnsi="Times New Roman"/>
                <w:sz w:val="28"/>
                <w:szCs w:val="28"/>
              </w:rPr>
              <w:t>套</w:t>
            </w:r>
          </w:p>
        </w:tc>
        <w:tc>
          <w:tcPr>
            <w:tcW w:w="1000" w:type="dxa"/>
            <w:noWrap/>
            <w:vAlign w:val="center"/>
          </w:tcPr>
          <w:p w:rsidR="00077030" w:rsidRDefault="00A64CA0">
            <w:pPr>
              <w:jc w:val="center"/>
              <w:rPr>
                <w:rFonts w:ascii="Times New Roman" w:hAnsi="Times New Roman"/>
                <w:sz w:val="24"/>
              </w:rPr>
            </w:pPr>
            <w:r>
              <w:rPr>
                <w:rFonts w:ascii="Times New Roman" w:hAnsi="Times New Roman"/>
              </w:rPr>
              <w:t>13</w:t>
            </w:r>
          </w:p>
        </w:tc>
        <w:tc>
          <w:tcPr>
            <w:tcW w:w="1619" w:type="dxa"/>
            <w:noWrap/>
            <w:vAlign w:val="center"/>
          </w:tcPr>
          <w:p w:rsidR="00077030" w:rsidRDefault="00A64CA0">
            <w:pPr>
              <w:jc w:val="center"/>
              <w:rPr>
                <w:rFonts w:ascii="Times New Roman" w:hAnsi="Times New Roman"/>
                <w:color w:val="000000"/>
                <w:sz w:val="24"/>
              </w:rPr>
            </w:pPr>
            <w:r>
              <w:rPr>
                <w:rFonts w:ascii="Times New Roman" w:hAnsi="Times New Roman"/>
                <w:color w:val="000000"/>
              </w:rPr>
              <w:t>50</w:t>
            </w:r>
          </w:p>
        </w:tc>
        <w:tc>
          <w:tcPr>
            <w:tcW w:w="1500" w:type="dxa"/>
            <w:noWrap/>
            <w:vAlign w:val="center"/>
          </w:tcPr>
          <w:p w:rsidR="00077030" w:rsidRDefault="00A64CA0">
            <w:pPr>
              <w:jc w:val="center"/>
              <w:rPr>
                <w:rFonts w:ascii="Times New Roman" w:hAnsi="Times New Roman"/>
                <w:color w:val="000000"/>
              </w:rPr>
            </w:pPr>
            <w:r>
              <w:rPr>
                <w:rFonts w:ascii="Times New Roman" w:hAnsi="Times New Roman" w:hint="eastAsia"/>
                <w:color w:val="000000"/>
              </w:rPr>
              <w:t>650</w:t>
            </w:r>
          </w:p>
        </w:tc>
        <w:tc>
          <w:tcPr>
            <w:tcW w:w="1618" w:type="dxa"/>
            <w:vMerge/>
            <w:noWrap/>
            <w:vAlign w:val="center"/>
          </w:tcPr>
          <w:p w:rsidR="00077030" w:rsidRDefault="00077030">
            <w:pPr>
              <w:snapToGrid w:val="0"/>
              <w:jc w:val="center"/>
              <w:rPr>
                <w:rFonts w:ascii="Times New Roman" w:eastAsia="仿宋" w:hAnsi="Times New Roman"/>
                <w:sz w:val="28"/>
                <w:szCs w:val="28"/>
              </w:rPr>
            </w:pPr>
          </w:p>
        </w:tc>
        <w:tc>
          <w:tcPr>
            <w:tcW w:w="1079" w:type="dxa"/>
            <w:noWrap/>
            <w:vAlign w:val="center"/>
          </w:tcPr>
          <w:p w:rsidR="00077030" w:rsidRDefault="00A64CA0">
            <w:pPr>
              <w:snapToGrid w:val="0"/>
              <w:jc w:val="center"/>
              <w:rPr>
                <w:rFonts w:ascii="Times New Roman" w:hAnsi="Times New Roman"/>
                <w:sz w:val="28"/>
                <w:szCs w:val="28"/>
              </w:rPr>
            </w:pPr>
            <w:r>
              <w:rPr>
                <w:rFonts w:ascii="Times New Roman" w:eastAsia="仿宋" w:hAnsi="Times New Roman"/>
                <w:sz w:val="28"/>
                <w:szCs w:val="28"/>
              </w:rPr>
              <w:t>国标</w:t>
            </w:r>
          </w:p>
        </w:tc>
      </w:tr>
      <w:tr w:rsidR="00077030">
        <w:trPr>
          <w:trHeight w:val="445"/>
        </w:trPr>
        <w:tc>
          <w:tcPr>
            <w:tcW w:w="1027" w:type="dxa"/>
            <w:noWrap/>
            <w:vAlign w:val="center"/>
          </w:tcPr>
          <w:p w:rsidR="00077030" w:rsidRDefault="00A64CA0">
            <w:pPr>
              <w:snapToGrid w:val="0"/>
              <w:jc w:val="center"/>
              <w:textAlignment w:val="center"/>
              <w:rPr>
                <w:rFonts w:ascii="Times New Roman" w:eastAsia="仿宋" w:hAnsi="Times New Roman"/>
                <w:sz w:val="28"/>
                <w:szCs w:val="28"/>
              </w:rPr>
            </w:pPr>
            <w:r>
              <w:rPr>
                <w:rFonts w:ascii="Times New Roman" w:eastAsia="仿宋" w:hAnsi="Times New Roman"/>
                <w:sz w:val="28"/>
                <w:szCs w:val="28"/>
              </w:rPr>
              <w:t>8</w:t>
            </w:r>
          </w:p>
        </w:tc>
        <w:tc>
          <w:tcPr>
            <w:tcW w:w="2552" w:type="dxa"/>
            <w:noWrap/>
            <w:vAlign w:val="center"/>
          </w:tcPr>
          <w:p w:rsidR="00077030" w:rsidRDefault="00A64CA0">
            <w:pPr>
              <w:jc w:val="center"/>
              <w:rPr>
                <w:rFonts w:ascii="Times New Roman" w:hAnsi="Times New Roman"/>
                <w:sz w:val="24"/>
              </w:rPr>
            </w:pPr>
            <w:r>
              <w:rPr>
                <w:rFonts w:ascii="Times New Roman" w:hAnsi="Times New Roman"/>
              </w:rPr>
              <w:t>起夜灯</w:t>
            </w:r>
          </w:p>
        </w:tc>
        <w:tc>
          <w:tcPr>
            <w:tcW w:w="2592" w:type="dxa"/>
            <w:noWrap/>
            <w:vAlign w:val="center"/>
          </w:tcPr>
          <w:p w:rsidR="00077030" w:rsidRDefault="00A64CA0">
            <w:pPr>
              <w:jc w:val="center"/>
              <w:rPr>
                <w:rFonts w:ascii="Times New Roman" w:hAnsi="Times New Roman"/>
                <w:sz w:val="24"/>
              </w:rPr>
            </w:pPr>
            <w:r>
              <w:rPr>
                <w:rFonts w:ascii="Times New Roman" w:hAnsi="Times New Roman"/>
              </w:rPr>
              <w:t>1W</w:t>
            </w:r>
            <w:r>
              <w:rPr>
                <w:rFonts w:ascii="Times New Roman" w:hAnsi="Times New Roman"/>
              </w:rPr>
              <w:t>，</w:t>
            </w:r>
            <w:r>
              <w:rPr>
                <w:rFonts w:ascii="Times New Roman" w:hAnsi="Times New Roman"/>
              </w:rPr>
              <w:t>LED</w:t>
            </w:r>
            <w:r>
              <w:rPr>
                <w:rFonts w:ascii="Times New Roman" w:hAnsi="Times New Roman"/>
              </w:rPr>
              <w:t>暖色光源</w:t>
            </w:r>
          </w:p>
        </w:tc>
        <w:tc>
          <w:tcPr>
            <w:tcW w:w="987" w:type="dxa"/>
            <w:noWrap/>
            <w:vAlign w:val="center"/>
          </w:tcPr>
          <w:p w:rsidR="00077030" w:rsidRDefault="00A64CA0">
            <w:pPr>
              <w:snapToGrid w:val="0"/>
              <w:jc w:val="center"/>
              <w:rPr>
                <w:rFonts w:ascii="Times New Roman" w:eastAsia="仿宋" w:hAnsi="Times New Roman"/>
                <w:sz w:val="28"/>
                <w:szCs w:val="28"/>
              </w:rPr>
            </w:pPr>
            <w:r>
              <w:rPr>
                <w:rFonts w:ascii="Times New Roman" w:eastAsia="仿宋" w:hAnsi="Times New Roman"/>
                <w:sz w:val="28"/>
                <w:szCs w:val="28"/>
              </w:rPr>
              <w:t>套</w:t>
            </w:r>
          </w:p>
        </w:tc>
        <w:tc>
          <w:tcPr>
            <w:tcW w:w="1000" w:type="dxa"/>
            <w:noWrap/>
            <w:vAlign w:val="center"/>
          </w:tcPr>
          <w:p w:rsidR="00077030" w:rsidRDefault="00A64CA0">
            <w:pPr>
              <w:jc w:val="center"/>
              <w:rPr>
                <w:rFonts w:ascii="Times New Roman" w:hAnsi="Times New Roman"/>
                <w:sz w:val="24"/>
              </w:rPr>
            </w:pPr>
            <w:r>
              <w:rPr>
                <w:rFonts w:ascii="Times New Roman" w:hAnsi="Times New Roman"/>
              </w:rPr>
              <w:t>226</w:t>
            </w:r>
          </w:p>
        </w:tc>
        <w:tc>
          <w:tcPr>
            <w:tcW w:w="1619" w:type="dxa"/>
            <w:noWrap/>
            <w:vAlign w:val="center"/>
          </w:tcPr>
          <w:p w:rsidR="00077030" w:rsidRDefault="00A64CA0">
            <w:pPr>
              <w:jc w:val="center"/>
              <w:rPr>
                <w:rFonts w:ascii="Times New Roman" w:hAnsi="Times New Roman"/>
                <w:color w:val="000000"/>
                <w:sz w:val="24"/>
              </w:rPr>
            </w:pPr>
            <w:r>
              <w:rPr>
                <w:rFonts w:ascii="Times New Roman" w:hAnsi="Times New Roman"/>
                <w:color w:val="000000"/>
              </w:rPr>
              <w:t>28</w:t>
            </w:r>
          </w:p>
        </w:tc>
        <w:tc>
          <w:tcPr>
            <w:tcW w:w="1500" w:type="dxa"/>
            <w:noWrap/>
            <w:vAlign w:val="center"/>
          </w:tcPr>
          <w:p w:rsidR="00077030" w:rsidRDefault="00A64CA0">
            <w:pPr>
              <w:jc w:val="center"/>
              <w:rPr>
                <w:rFonts w:ascii="Times New Roman" w:hAnsi="Times New Roman"/>
                <w:color w:val="000000"/>
              </w:rPr>
            </w:pPr>
            <w:r>
              <w:rPr>
                <w:rFonts w:ascii="Times New Roman" w:hAnsi="Times New Roman" w:hint="eastAsia"/>
                <w:color w:val="000000"/>
              </w:rPr>
              <w:t>6328</w:t>
            </w:r>
          </w:p>
        </w:tc>
        <w:tc>
          <w:tcPr>
            <w:tcW w:w="1618" w:type="dxa"/>
            <w:vMerge/>
            <w:noWrap/>
            <w:vAlign w:val="center"/>
          </w:tcPr>
          <w:p w:rsidR="00077030" w:rsidRDefault="00077030">
            <w:pPr>
              <w:snapToGrid w:val="0"/>
              <w:jc w:val="center"/>
              <w:rPr>
                <w:rFonts w:ascii="Times New Roman" w:eastAsia="仿宋" w:hAnsi="Times New Roman"/>
                <w:sz w:val="28"/>
                <w:szCs w:val="28"/>
              </w:rPr>
            </w:pPr>
          </w:p>
        </w:tc>
        <w:tc>
          <w:tcPr>
            <w:tcW w:w="1079" w:type="dxa"/>
            <w:noWrap/>
            <w:vAlign w:val="center"/>
          </w:tcPr>
          <w:p w:rsidR="00077030" w:rsidRDefault="00A64CA0">
            <w:pPr>
              <w:snapToGrid w:val="0"/>
              <w:jc w:val="center"/>
              <w:rPr>
                <w:rFonts w:ascii="Times New Roman" w:hAnsi="Times New Roman"/>
                <w:sz w:val="28"/>
                <w:szCs w:val="28"/>
              </w:rPr>
            </w:pPr>
            <w:r>
              <w:rPr>
                <w:rFonts w:ascii="Times New Roman" w:eastAsia="仿宋" w:hAnsi="Times New Roman"/>
                <w:sz w:val="28"/>
                <w:szCs w:val="28"/>
              </w:rPr>
              <w:t>国标</w:t>
            </w:r>
          </w:p>
        </w:tc>
      </w:tr>
      <w:tr w:rsidR="00077030">
        <w:trPr>
          <w:trHeight w:val="524"/>
        </w:trPr>
        <w:tc>
          <w:tcPr>
            <w:tcW w:w="1027" w:type="dxa"/>
            <w:noWrap/>
            <w:vAlign w:val="center"/>
          </w:tcPr>
          <w:p w:rsidR="00077030" w:rsidRDefault="00A64CA0">
            <w:pPr>
              <w:snapToGrid w:val="0"/>
              <w:jc w:val="center"/>
              <w:textAlignment w:val="center"/>
              <w:rPr>
                <w:rFonts w:ascii="Times New Roman" w:eastAsia="仿宋" w:hAnsi="Times New Roman"/>
                <w:color w:val="000000"/>
                <w:sz w:val="28"/>
                <w:szCs w:val="28"/>
              </w:rPr>
            </w:pPr>
            <w:r>
              <w:rPr>
                <w:rFonts w:ascii="Times New Roman" w:eastAsia="仿宋" w:hAnsi="Times New Roman"/>
                <w:color w:val="000000"/>
                <w:sz w:val="28"/>
                <w:szCs w:val="28"/>
              </w:rPr>
              <w:t>9</w:t>
            </w:r>
          </w:p>
        </w:tc>
        <w:tc>
          <w:tcPr>
            <w:tcW w:w="2552" w:type="dxa"/>
            <w:noWrap/>
            <w:vAlign w:val="center"/>
          </w:tcPr>
          <w:p w:rsidR="00077030" w:rsidRDefault="00A64CA0">
            <w:pPr>
              <w:jc w:val="center"/>
              <w:rPr>
                <w:rFonts w:ascii="Times New Roman" w:hAnsi="Times New Roman"/>
                <w:color w:val="000000"/>
                <w:sz w:val="24"/>
              </w:rPr>
            </w:pPr>
            <w:r>
              <w:rPr>
                <w:rFonts w:ascii="Times New Roman" w:hAnsi="Times New Roman"/>
                <w:color w:val="000000"/>
              </w:rPr>
              <w:t>节能型墙上座灯</w:t>
            </w:r>
          </w:p>
        </w:tc>
        <w:tc>
          <w:tcPr>
            <w:tcW w:w="2592" w:type="dxa"/>
            <w:noWrap/>
            <w:vAlign w:val="center"/>
          </w:tcPr>
          <w:p w:rsidR="00077030" w:rsidRDefault="00A64CA0">
            <w:pPr>
              <w:jc w:val="center"/>
              <w:rPr>
                <w:rFonts w:ascii="Times New Roman" w:hAnsi="Times New Roman"/>
                <w:color w:val="000000"/>
                <w:sz w:val="24"/>
              </w:rPr>
            </w:pPr>
            <w:r>
              <w:rPr>
                <w:rFonts w:ascii="Times New Roman" w:hAnsi="Times New Roman"/>
                <w:color w:val="000000"/>
              </w:rPr>
              <w:t>12W</w:t>
            </w:r>
            <w:r>
              <w:rPr>
                <w:rFonts w:ascii="Times New Roman" w:hAnsi="Times New Roman"/>
                <w:color w:val="000000"/>
              </w:rPr>
              <w:t>，</w:t>
            </w:r>
            <w:r>
              <w:rPr>
                <w:rFonts w:ascii="Times New Roman" w:hAnsi="Times New Roman"/>
                <w:color w:val="000000"/>
              </w:rPr>
              <w:t>220V</w:t>
            </w:r>
          </w:p>
        </w:tc>
        <w:tc>
          <w:tcPr>
            <w:tcW w:w="987" w:type="dxa"/>
            <w:noWrap/>
            <w:vAlign w:val="center"/>
          </w:tcPr>
          <w:p w:rsidR="00077030" w:rsidRDefault="00A64CA0">
            <w:pPr>
              <w:snapToGrid w:val="0"/>
              <w:jc w:val="center"/>
              <w:rPr>
                <w:rFonts w:ascii="Times New Roman" w:eastAsia="仿宋" w:hAnsi="Times New Roman"/>
                <w:color w:val="000000"/>
                <w:sz w:val="28"/>
                <w:szCs w:val="28"/>
              </w:rPr>
            </w:pPr>
            <w:r>
              <w:rPr>
                <w:rFonts w:ascii="Times New Roman" w:eastAsia="仿宋" w:hAnsi="Times New Roman"/>
                <w:color w:val="000000"/>
                <w:sz w:val="28"/>
                <w:szCs w:val="28"/>
              </w:rPr>
              <w:t>套</w:t>
            </w:r>
          </w:p>
        </w:tc>
        <w:tc>
          <w:tcPr>
            <w:tcW w:w="1000" w:type="dxa"/>
            <w:noWrap/>
            <w:vAlign w:val="center"/>
          </w:tcPr>
          <w:p w:rsidR="00077030" w:rsidRDefault="00A64CA0">
            <w:pPr>
              <w:jc w:val="center"/>
              <w:rPr>
                <w:rFonts w:ascii="Times New Roman" w:hAnsi="Times New Roman"/>
                <w:color w:val="000000"/>
                <w:sz w:val="24"/>
              </w:rPr>
            </w:pPr>
            <w:r>
              <w:rPr>
                <w:rFonts w:ascii="Times New Roman" w:hAnsi="Times New Roman"/>
                <w:color w:val="000000"/>
              </w:rPr>
              <w:t>67</w:t>
            </w:r>
          </w:p>
        </w:tc>
        <w:tc>
          <w:tcPr>
            <w:tcW w:w="1619" w:type="dxa"/>
            <w:noWrap/>
            <w:vAlign w:val="center"/>
          </w:tcPr>
          <w:p w:rsidR="00077030" w:rsidRDefault="00A64CA0">
            <w:pPr>
              <w:jc w:val="center"/>
              <w:rPr>
                <w:rFonts w:ascii="Times New Roman" w:hAnsi="Times New Roman"/>
                <w:color w:val="000000"/>
                <w:sz w:val="24"/>
              </w:rPr>
            </w:pPr>
            <w:r>
              <w:rPr>
                <w:rFonts w:ascii="Times New Roman" w:hAnsi="Times New Roman"/>
                <w:color w:val="000000"/>
              </w:rPr>
              <w:t>11.</w:t>
            </w:r>
            <w:r>
              <w:rPr>
                <w:rFonts w:ascii="Times New Roman" w:hAnsi="Times New Roman" w:hint="eastAsia"/>
                <w:color w:val="000000"/>
              </w:rPr>
              <w:t>55</w:t>
            </w:r>
          </w:p>
        </w:tc>
        <w:tc>
          <w:tcPr>
            <w:tcW w:w="1500" w:type="dxa"/>
            <w:noWrap/>
            <w:vAlign w:val="center"/>
          </w:tcPr>
          <w:p w:rsidR="00077030" w:rsidRDefault="00A64CA0">
            <w:pPr>
              <w:jc w:val="center"/>
              <w:rPr>
                <w:rFonts w:ascii="Times New Roman" w:hAnsi="Times New Roman"/>
                <w:color w:val="000000"/>
              </w:rPr>
            </w:pPr>
            <w:r>
              <w:rPr>
                <w:rFonts w:ascii="Times New Roman" w:hAnsi="Times New Roman" w:hint="eastAsia"/>
                <w:color w:val="000000"/>
              </w:rPr>
              <w:t>773.85</w:t>
            </w:r>
          </w:p>
        </w:tc>
        <w:tc>
          <w:tcPr>
            <w:tcW w:w="1618" w:type="dxa"/>
            <w:vMerge/>
            <w:noWrap/>
            <w:vAlign w:val="center"/>
          </w:tcPr>
          <w:p w:rsidR="00077030" w:rsidRDefault="00077030">
            <w:pPr>
              <w:snapToGrid w:val="0"/>
              <w:jc w:val="center"/>
              <w:rPr>
                <w:rFonts w:ascii="Times New Roman" w:eastAsia="仿宋" w:hAnsi="Times New Roman"/>
                <w:sz w:val="28"/>
                <w:szCs w:val="28"/>
              </w:rPr>
            </w:pPr>
          </w:p>
        </w:tc>
        <w:tc>
          <w:tcPr>
            <w:tcW w:w="1079" w:type="dxa"/>
            <w:noWrap/>
            <w:vAlign w:val="center"/>
          </w:tcPr>
          <w:p w:rsidR="00077030" w:rsidRDefault="00A64CA0">
            <w:pPr>
              <w:snapToGrid w:val="0"/>
              <w:jc w:val="center"/>
              <w:rPr>
                <w:rFonts w:ascii="Times New Roman" w:hAnsi="Times New Roman"/>
                <w:sz w:val="28"/>
                <w:szCs w:val="28"/>
              </w:rPr>
            </w:pPr>
            <w:r>
              <w:rPr>
                <w:rFonts w:ascii="Times New Roman" w:eastAsia="仿宋" w:hAnsi="Times New Roman"/>
                <w:sz w:val="28"/>
                <w:szCs w:val="28"/>
              </w:rPr>
              <w:t>国标</w:t>
            </w:r>
          </w:p>
        </w:tc>
      </w:tr>
      <w:tr w:rsidR="00077030">
        <w:trPr>
          <w:trHeight w:val="537"/>
        </w:trPr>
        <w:tc>
          <w:tcPr>
            <w:tcW w:w="1027" w:type="dxa"/>
            <w:noWrap/>
            <w:vAlign w:val="center"/>
          </w:tcPr>
          <w:p w:rsidR="00077030" w:rsidRDefault="00A64CA0">
            <w:pPr>
              <w:snapToGrid w:val="0"/>
              <w:jc w:val="center"/>
              <w:textAlignment w:val="center"/>
              <w:rPr>
                <w:rFonts w:ascii="Times New Roman" w:eastAsia="仿宋" w:hAnsi="Times New Roman"/>
                <w:color w:val="000000"/>
                <w:sz w:val="28"/>
                <w:szCs w:val="28"/>
              </w:rPr>
            </w:pPr>
            <w:r>
              <w:rPr>
                <w:rFonts w:ascii="Times New Roman" w:eastAsia="仿宋" w:hAnsi="Times New Roman"/>
                <w:color w:val="000000"/>
                <w:sz w:val="28"/>
                <w:szCs w:val="28"/>
              </w:rPr>
              <w:t>10</w:t>
            </w:r>
          </w:p>
        </w:tc>
        <w:tc>
          <w:tcPr>
            <w:tcW w:w="2552" w:type="dxa"/>
            <w:noWrap/>
            <w:vAlign w:val="center"/>
          </w:tcPr>
          <w:p w:rsidR="00077030" w:rsidRDefault="00A64CA0">
            <w:pPr>
              <w:jc w:val="center"/>
              <w:rPr>
                <w:rFonts w:ascii="Times New Roman" w:hAnsi="Times New Roman"/>
                <w:color w:val="000000"/>
                <w:sz w:val="24"/>
              </w:rPr>
            </w:pPr>
            <w:r>
              <w:rPr>
                <w:rFonts w:ascii="Times New Roman" w:hAnsi="Times New Roman"/>
                <w:color w:val="000000"/>
              </w:rPr>
              <w:t>LED</w:t>
            </w:r>
            <w:r>
              <w:rPr>
                <w:rFonts w:ascii="Times New Roman" w:hAnsi="Times New Roman"/>
                <w:color w:val="000000"/>
              </w:rPr>
              <w:t>单管荧光灯</w:t>
            </w:r>
          </w:p>
        </w:tc>
        <w:tc>
          <w:tcPr>
            <w:tcW w:w="2592" w:type="dxa"/>
            <w:noWrap/>
            <w:vAlign w:val="center"/>
          </w:tcPr>
          <w:p w:rsidR="00077030" w:rsidRDefault="00A64CA0">
            <w:pPr>
              <w:jc w:val="center"/>
              <w:rPr>
                <w:rFonts w:ascii="Times New Roman" w:hAnsi="Times New Roman"/>
                <w:color w:val="000000"/>
                <w:sz w:val="24"/>
              </w:rPr>
            </w:pPr>
            <w:r>
              <w:rPr>
                <w:rFonts w:ascii="Times New Roman" w:hAnsi="Times New Roman"/>
                <w:color w:val="000000"/>
              </w:rPr>
              <w:t>220V 18W, ≥1800 lm</w:t>
            </w:r>
            <w:r>
              <w:rPr>
                <w:rFonts w:ascii="Times New Roman" w:hAnsi="Times New Roman"/>
                <w:color w:val="000000"/>
              </w:rPr>
              <w:t>，</w:t>
            </w:r>
          </w:p>
        </w:tc>
        <w:tc>
          <w:tcPr>
            <w:tcW w:w="987" w:type="dxa"/>
            <w:noWrap/>
            <w:vAlign w:val="center"/>
          </w:tcPr>
          <w:p w:rsidR="00077030" w:rsidRDefault="00A64CA0">
            <w:pPr>
              <w:snapToGrid w:val="0"/>
              <w:jc w:val="center"/>
              <w:rPr>
                <w:rFonts w:ascii="Times New Roman" w:eastAsia="仿宋" w:hAnsi="Times New Roman"/>
                <w:color w:val="000000"/>
                <w:sz w:val="28"/>
                <w:szCs w:val="28"/>
              </w:rPr>
            </w:pPr>
            <w:r>
              <w:rPr>
                <w:rFonts w:ascii="Times New Roman" w:eastAsia="仿宋" w:hAnsi="Times New Roman"/>
                <w:color w:val="000000"/>
                <w:sz w:val="28"/>
                <w:szCs w:val="28"/>
              </w:rPr>
              <w:t>套</w:t>
            </w:r>
          </w:p>
        </w:tc>
        <w:tc>
          <w:tcPr>
            <w:tcW w:w="1000" w:type="dxa"/>
            <w:noWrap/>
            <w:vAlign w:val="center"/>
          </w:tcPr>
          <w:p w:rsidR="00077030" w:rsidRDefault="00A64CA0">
            <w:pPr>
              <w:jc w:val="center"/>
              <w:rPr>
                <w:rFonts w:ascii="Times New Roman" w:hAnsi="Times New Roman"/>
                <w:color w:val="000000"/>
                <w:sz w:val="24"/>
              </w:rPr>
            </w:pPr>
            <w:r>
              <w:rPr>
                <w:rFonts w:ascii="Times New Roman" w:hAnsi="Times New Roman"/>
                <w:color w:val="000000"/>
              </w:rPr>
              <w:t>513</w:t>
            </w:r>
          </w:p>
        </w:tc>
        <w:tc>
          <w:tcPr>
            <w:tcW w:w="1619" w:type="dxa"/>
            <w:noWrap/>
            <w:vAlign w:val="center"/>
          </w:tcPr>
          <w:p w:rsidR="00077030" w:rsidRDefault="00A64CA0">
            <w:pPr>
              <w:jc w:val="center"/>
              <w:rPr>
                <w:rFonts w:ascii="Times New Roman" w:hAnsi="Times New Roman"/>
                <w:color w:val="000000"/>
                <w:sz w:val="24"/>
              </w:rPr>
            </w:pPr>
            <w:r>
              <w:rPr>
                <w:rFonts w:ascii="Times New Roman" w:hAnsi="Times New Roman"/>
                <w:color w:val="000000"/>
              </w:rPr>
              <w:t>13.5</w:t>
            </w:r>
          </w:p>
        </w:tc>
        <w:tc>
          <w:tcPr>
            <w:tcW w:w="1500" w:type="dxa"/>
            <w:noWrap/>
            <w:vAlign w:val="center"/>
          </w:tcPr>
          <w:p w:rsidR="00077030" w:rsidRDefault="00A64CA0">
            <w:pPr>
              <w:jc w:val="center"/>
              <w:rPr>
                <w:rFonts w:ascii="Times New Roman" w:hAnsi="Times New Roman"/>
                <w:color w:val="000000"/>
              </w:rPr>
            </w:pPr>
            <w:r>
              <w:rPr>
                <w:rFonts w:ascii="Times New Roman" w:hAnsi="Times New Roman" w:hint="eastAsia"/>
                <w:color w:val="000000"/>
              </w:rPr>
              <w:t>6925.5</w:t>
            </w:r>
          </w:p>
        </w:tc>
        <w:tc>
          <w:tcPr>
            <w:tcW w:w="1618" w:type="dxa"/>
            <w:vMerge/>
            <w:noWrap/>
            <w:vAlign w:val="center"/>
          </w:tcPr>
          <w:p w:rsidR="00077030" w:rsidRDefault="00077030">
            <w:pPr>
              <w:snapToGrid w:val="0"/>
              <w:jc w:val="center"/>
              <w:rPr>
                <w:rFonts w:ascii="Times New Roman" w:eastAsia="仿宋" w:hAnsi="Times New Roman"/>
                <w:sz w:val="28"/>
                <w:szCs w:val="28"/>
              </w:rPr>
            </w:pPr>
          </w:p>
        </w:tc>
        <w:tc>
          <w:tcPr>
            <w:tcW w:w="1079" w:type="dxa"/>
            <w:noWrap/>
            <w:vAlign w:val="center"/>
          </w:tcPr>
          <w:p w:rsidR="00077030" w:rsidRDefault="00A64CA0">
            <w:pPr>
              <w:snapToGrid w:val="0"/>
              <w:jc w:val="center"/>
              <w:rPr>
                <w:rFonts w:ascii="Times New Roman" w:hAnsi="Times New Roman"/>
                <w:sz w:val="28"/>
                <w:szCs w:val="28"/>
              </w:rPr>
            </w:pPr>
            <w:r>
              <w:rPr>
                <w:rFonts w:ascii="Times New Roman" w:eastAsia="仿宋" w:hAnsi="Times New Roman"/>
                <w:sz w:val="28"/>
                <w:szCs w:val="28"/>
              </w:rPr>
              <w:t>国标</w:t>
            </w:r>
          </w:p>
        </w:tc>
      </w:tr>
      <w:tr w:rsidR="00077030">
        <w:trPr>
          <w:trHeight w:val="580"/>
        </w:trPr>
        <w:tc>
          <w:tcPr>
            <w:tcW w:w="1027" w:type="dxa"/>
            <w:noWrap/>
            <w:vAlign w:val="center"/>
          </w:tcPr>
          <w:p w:rsidR="00077030" w:rsidRDefault="00A64CA0">
            <w:pPr>
              <w:snapToGrid w:val="0"/>
              <w:jc w:val="center"/>
              <w:textAlignment w:val="center"/>
              <w:rPr>
                <w:rFonts w:ascii="Times New Roman" w:eastAsia="仿宋" w:hAnsi="Times New Roman"/>
                <w:color w:val="000000"/>
                <w:sz w:val="28"/>
                <w:szCs w:val="28"/>
              </w:rPr>
            </w:pPr>
            <w:r>
              <w:rPr>
                <w:rFonts w:ascii="Times New Roman" w:eastAsia="仿宋" w:hAnsi="Times New Roman"/>
                <w:color w:val="000000"/>
                <w:sz w:val="28"/>
                <w:szCs w:val="28"/>
              </w:rPr>
              <w:t>11</w:t>
            </w:r>
          </w:p>
        </w:tc>
        <w:tc>
          <w:tcPr>
            <w:tcW w:w="2552" w:type="dxa"/>
            <w:noWrap/>
            <w:vAlign w:val="center"/>
          </w:tcPr>
          <w:p w:rsidR="00077030" w:rsidRDefault="00A64CA0">
            <w:pPr>
              <w:jc w:val="center"/>
              <w:rPr>
                <w:rFonts w:ascii="Times New Roman" w:hAnsi="Times New Roman"/>
                <w:color w:val="000000"/>
                <w:sz w:val="24"/>
              </w:rPr>
            </w:pPr>
            <w:r>
              <w:rPr>
                <w:rFonts w:ascii="Times New Roman" w:hAnsi="Times New Roman"/>
                <w:color w:val="000000"/>
              </w:rPr>
              <w:t>LED</w:t>
            </w:r>
            <w:r>
              <w:rPr>
                <w:rFonts w:ascii="Times New Roman" w:hAnsi="Times New Roman"/>
                <w:color w:val="000000"/>
              </w:rPr>
              <w:t>双管荧光灯</w:t>
            </w:r>
          </w:p>
        </w:tc>
        <w:tc>
          <w:tcPr>
            <w:tcW w:w="2592" w:type="dxa"/>
            <w:noWrap/>
            <w:vAlign w:val="center"/>
          </w:tcPr>
          <w:p w:rsidR="00077030" w:rsidRDefault="00A64CA0">
            <w:pPr>
              <w:jc w:val="center"/>
              <w:rPr>
                <w:rFonts w:ascii="Times New Roman" w:hAnsi="Times New Roman"/>
                <w:color w:val="000000"/>
                <w:sz w:val="24"/>
              </w:rPr>
            </w:pPr>
            <w:r>
              <w:rPr>
                <w:rFonts w:ascii="Times New Roman" w:hAnsi="Times New Roman"/>
                <w:color w:val="000000"/>
              </w:rPr>
              <w:t>220V 2*18W, ≥2*1800 lm</w:t>
            </w:r>
            <w:r>
              <w:rPr>
                <w:rFonts w:ascii="Times New Roman" w:hAnsi="Times New Roman"/>
                <w:color w:val="000000"/>
              </w:rPr>
              <w:t>，</w:t>
            </w:r>
          </w:p>
        </w:tc>
        <w:tc>
          <w:tcPr>
            <w:tcW w:w="987" w:type="dxa"/>
            <w:noWrap/>
            <w:vAlign w:val="center"/>
          </w:tcPr>
          <w:p w:rsidR="00077030" w:rsidRDefault="00A64CA0">
            <w:pPr>
              <w:snapToGrid w:val="0"/>
              <w:jc w:val="center"/>
              <w:rPr>
                <w:rFonts w:ascii="Times New Roman" w:eastAsia="仿宋" w:hAnsi="Times New Roman"/>
                <w:color w:val="000000"/>
                <w:sz w:val="28"/>
                <w:szCs w:val="28"/>
              </w:rPr>
            </w:pPr>
            <w:r>
              <w:rPr>
                <w:rFonts w:ascii="Times New Roman" w:eastAsia="仿宋" w:hAnsi="Times New Roman"/>
                <w:color w:val="000000"/>
                <w:sz w:val="28"/>
                <w:szCs w:val="28"/>
              </w:rPr>
              <w:t>套</w:t>
            </w:r>
          </w:p>
        </w:tc>
        <w:tc>
          <w:tcPr>
            <w:tcW w:w="1000" w:type="dxa"/>
            <w:noWrap/>
            <w:vAlign w:val="center"/>
          </w:tcPr>
          <w:p w:rsidR="00077030" w:rsidRDefault="00A64CA0">
            <w:pPr>
              <w:jc w:val="center"/>
              <w:rPr>
                <w:rFonts w:ascii="Times New Roman" w:hAnsi="Times New Roman"/>
                <w:color w:val="000000"/>
                <w:sz w:val="24"/>
              </w:rPr>
            </w:pPr>
            <w:r>
              <w:rPr>
                <w:rFonts w:ascii="Times New Roman" w:hAnsi="Times New Roman"/>
                <w:color w:val="000000"/>
              </w:rPr>
              <w:t>109</w:t>
            </w:r>
          </w:p>
        </w:tc>
        <w:tc>
          <w:tcPr>
            <w:tcW w:w="1619" w:type="dxa"/>
            <w:noWrap/>
            <w:vAlign w:val="center"/>
          </w:tcPr>
          <w:p w:rsidR="00077030" w:rsidRDefault="00A64CA0">
            <w:pPr>
              <w:jc w:val="center"/>
              <w:rPr>
                <w:rFonts w:ascii="Times New Roman" w:hAnsi="Times New Roman"/>
                <w:color w:val="000000"/>
                <w:sz w:val="24"/>
              </w:rPr>
            </w:pPr>
            <w:r>
              <w:rPr>
                <w:rFonts w:ascii="Times New Roman" w:hAnsi="Times New Roman"/>
                <w:color w:val="000000"/>
              </w:rPr>
              <w:t>27.</w:t>
            </w:r>
            <w:r>
              <w:rPr>
                <w:rFonts w:ascii="Times New Roman" w:hAnsi="Times New Roman" w:hint="eastAsia"/>
                <w:color w:val="000000"/>
              </w:rPr>
              <w:t>25</w:t>
            </w:r>
          </w:p>
        </w:tc>
        <w:tc>
          <w:tcPr>
            <w:tcW w:w="1500" w:type="dxa"/>
            <w:noWrap/>
            <w:vAlign w:val="center"/>
          </w:tcPr>
          <w:p w:rsidR="00077030" w:rsidRDefault="00A64CA0">
            <w:pPr>
              <w:jc w:val="center"/>
              <w:rPr>
                <w:rFonts w:ascii="Times New Roman" w:hAnsi="Times New Roman"/>
                <w:color w:val="000000"/>
              </w:rPr>
            </w:pPr>
            <w:r>
              <w:rPr>
                <w:rFonts w:ascii="Times New Roman" w:hAnsi="Times New Roman" w:hint="eastAsia"/>
                <w:color w:val="000000"/>
              </w:rPr>
              <w:t>2970.25</w:t>
            </w:r>
          </w:p>
        </w:tc>
        <w:tc>
          <w:tcPr>
            <w:tcW w:w="1618" w:type="dxa"/>
            <w:vMerge/>
            <w:noWrap/>
            <w:vAlign w:val="center"/>
          </w:tcPr>
          <w:p w:rsidR="00077030" w:rsidRDefault="00077030">
            <w:pPr>
              <w:snapToGrid w:val="0"/>
              <w:jc w:val="center"/>
              <w:rPr>
                <w:rFonts w:ascii="Times New Roman" w:eastAsia="仿宋" w:hAnsi="Times New Roman"/>
                <w:sz w:val="28"/>
                <w:szCs w:val="28"/>
              </w:rPr>
            </w:pPr>
          </w:p>
        </w:tc>
        <w:tc>
          <w:tcPr>
            <w:tcW w:w="1079" w:type="dxa"/>
            <w:noWrap/>
            <w:vAlign w:val="center"/>
          </w:tcPr>
          <w:p w:rsidR="00077030" w:rsidRDefault="00A64CA0">
            <w:pPr>
              <w:snapToGrid w:val="0"/>
              <w:jc w:val="center"/>
              <w:rPr>
                <w:rFonts w:ascii="Times New Roman" w:hAnsi="Times New Roman"/>
                <w:sz w:val="28"/>
                <w:szCs w:val="28"/>
              </w:rPr>
            </w:pPr>
            <w:r>
              <w:rPr>
                <w:rFonts w:ascii="Times New Roman" w:eastAsia="仿宋" w:hAnsi="Times New Roman"/>
                <w:sz w:val="28"/>
                <w:szCs w:val="28"/>
              </w:rPr>
              <w:t>国标</w:t>
            </w:r>
          </w:p>
        </w:tc>
      </w:tr>
      <w:tr w:rsidR="00077030">
        <w:trPr>
          <w:trHeight w:val="919"/>
        </w:trPr>
        <w:tc>
          <w:tcPr>
            <w:tcW w:w="1027" w:type="dxa"/>
            <w:noWrap/>
            <w:vAlign w:val="center"/>
          </w:tcPr>
          <w:p w:rsidR="00077030" w:rsidRDefault="00A64CA0">
            <w:pPr>
              <w:snapToGrid w:val="0"/>
              <w:jc w:val="center"/>
              <w:textAlignment w:val="center"/>
              <w:rPr>
                <w:rFonts w:ascii="Times New Roman" w:eastAsia="仿宋" w:hAnsi="Times New Roman"/>
                <w:color w:val="000000"/>
                <w:sz w:val="28"/>
                <w:szCs w:val="28"/>
              </w:rPr>
            </w:pPr>
            <w:r>
              <w:rPr>
                <w:rFonts w:ascii="Times New Roman" w:eastAsia="仿宋" w:hAnsi="Times New Roman"/>
                <w:color w:val="000000"/>
                <w:sz w:val="28"/>
                <w:szCs w:val="28"/>
              </w:rPr>
              <w:t>12</w:t>
            </w:r>
          </w:p>
        </w:tc>
        <w:tc>
          <w:tcPr>
            <w:tcW w:w="2552" w:type="dxa"/>
            <w:noWrap/>
            <w:vAlign w:val="center"/>
          </w:tcPr>
          <w:p w:rsidR="00077030" w:rsidRDefault="00A64CA0">
            <w:pPr>
              <w:jc w:val="center"/>
              <w:rPr>
                <w:rFonts w:ascii="Times New Roman" w:hAnsi="Times New Roman"/>
                <w:color w:val="000000"/>
              </w:rPr>
            </w:pPr>
            <w:r>
              <w:rPr>
                <w:rFonts w:ascii="Times New Roman" w:hAnsi="Times New Roman"/>
                <w:color w:val="000000"/>
              </w:rPr>
              <w:t>节能型壁挂式</w:t>
            </w:r>
            <w:r>
              <w:rPr>
                <w:rFonts w:ascii="Times New Roman" w:hAnsi="Times New Roman"/>
                <w:color w:val="000000"/>
              </w:rPr>
              <w:t>LED</w:t>
            </w:r>
            <w:r>
              <w:rPr>
                <w:rFonts w:ascii="Times New Roman" w:hAnsi="Times New Roman"/>
                <w:color w:val="000000"/>
              </w:rPr>
              <w:t>单管</w:t>
            </w:r>
          </w:p>
          <w:p w:rsidR="00077030" w:rsidRDefault="00A64CA0">
            <w:pPr>
              <w:jc w:val="center"/>
              <w:rPr>
                <w:rFonts w:ascii="Times New Roman" w:hAnsi="Times New Roman"/>
                <w:color w:val="000000"/>
                <w:sz w:val="24"/>
              </w:rPr>
            </w:pPr>
            <w:r>
              <w:rPr>
                <w:rFonts w:ascii="Times New Roman" w:hAnsi="Times New Roman"/>
                <w:color w:val="000000"/>
              </w:rPr>
              <w:t>荧光灯</w:t>
            </w:r>
          </w:p>
        </w:tc>
        <w:tc>
          <w:tcPr>
            <w:tcW w:w="2592" w:type="dxa"/>
            <w:noWrap/>
            <w:vAlign w:val="center"/>
          </w:tcPr>
          <w:p w:rsidR="00077030" w:rsidRDefault="00A64CA0">
            <w:pPr>
              <w:jc w:val="center"/>
              <w:rPr>
                <w:rFonts w:ascii="Times New Roman" w:hAnsi="Times New Roman"/>
                <w:color w:val="000000"/>
                <w:sz w:val="24"/>
              </w:rPr>
            </w:pPr>
            <w:r>
              <w:rPr>
                <w:rFonts w:ascii="Times New Roman" w:hAnsi="Times New Roman"/>
                <w:color w:val="000000"/>
              </w:rPr>
              <w:t>220V 18W, ≥1800 lm</w:t>
            </w:r>
            <w:r>
              <w:rPr>
                <w:rFonts w:ascii="Times New Roman" w:hAnsi="Times New Roman"/>
                <w:color w:val="000000"/>
              </w:rPr>
              <w:t>，</w:t>
            </w:r>
          </w:p>
        </w:tc>
        <w:tc>
          <w:tcPr>
            <w:tcW w:w="987" w:type="dxa"/>
            <w:noWrap/>
            <w:vAlign w:val="center"/>
          </w:tcPr>
          <w:p w:rsidR="00077030" w:rsidRDefault="00A64CA0">
            <w:pPr>
              <w:snapToGrid w:val="0"/>
              <w:jc w:val="center"/>
              <w:rPr>
                <w:rFonts w:ascii="Times New Roman" w:eastAsia="仿宋" w:hAnsi="Times New Roman"/>
                <w:color w:val="000000"/>
                <w:sz w:val="28"/>
                <w:szCs w:val="28"/>
              </w:rPr>
            </w:pPr>
            <w:r>
              <w:rPr>
                <w:rFonts w:ascii="Times New Roman" w:eastAsia="仿宋" w:hAnsi="Times New Roman"/>
                <w:color w:val="000000"/>
                <w:sz w:val="28"/>
                <w:szCs w:val="28"/>
              </w:rPr>
              <w:t>套</w:t>
            </w:r>
          </w:p>
        </w:tc>
        <w:tc>
          <w:tcPr>
            <w:tcW w:w="1000" w:type="dxa"/>
            <w:noWrap/>
            <w:vAlign w:val="center"/>
          </w:tcPr>
          <w:p w:rsidR="00077030" w:rsidRDefault="00A64CA0">
            <w:pPr>
              <w:jc w:val="center"/>
              <w:rPr>
                <w:rFonts w:ascii="Times New Roman" w:hAnsi="Times New Roman"/>
                <w:color w:val="000000"/>
                <w:sz w:val="24"/>
              </w:rPr>
            </w:pPr>
            <w:r>
              <w:rPr>
                <w:rFonts w:ascii="Times New Roman" w:hAnsi="Times New Roman"/>
                <w:color w:val="000000"/>
              </w:rPr>
              <w:t>104</w:t>
            </w:r>
          </w:p>
        </w:tc>
        <w:tc>
          <w:tcPr>
            <w:tcW w:w="1619" w:type="dxa"/>
            <w:noWrap/>
            <w:vAlign w:val="center"/>
          </w:tcPr>
          <w:p w:rsidR="00077030" w:rsidRDefault="00A64CA0">
            <w:pPr>
              <w:jc w:val="center"/>
              <w:rPr>
                <w:rFonts w:ascii="Times New Roman" w:hAnsi="Times New Roman"/>
                <w:color w:val="000000"/>
                <w:sz w:val="24"/>
              </w:rPr>
            </w:pPr>
            <w:r>
              <w:rPr>
                <w:rFonts w:ascii="Times New Roman" w:hAnsi="Times New Roman"/>
                <w:color w:val="000000"/>
              </w:rPr>
              <w:t>14.6</w:t>
            </w:r>
          </w:p>
        </w:tc>
        <w:tc>
          <w:tcPr>
            <w:tcW w:w="1500" w:type="dxa"/>
            <w:noWrap/>
            <w:vAlign w:val="center"/>
          </w:tcPr>
          <w:p w:rsidR="00077030" w:rsidRDefault="00A64CA0">
            <w:pPr>
              <w:jc w:val="center"/>
              <w:rPr>
                <w:rFonts w:ascii="Times New Roman" w:hAnsi="Times New Roman"/>
                <w:color w:val="000000"/>
              </w:rPr>
            </w:pPr>
            <w:r>
              <w:rPr>
                <w:rFonts w:ascii="Times New Roman" w:hAnsi="Times New Roman" w:hint="eastAsia"/>
                <w:color w:val="000000"/>
              </w:rPr>
              <w:t>1518.4</w:t>
            </w:r>
          </w:p>
        </w:tc>
        <w:tc>
          <w:tcPr>
            <w:tcW w:w="1618" w:type="dxa"/>
            <w:vMerge/>
            <w:noWrap/>
            <w:vAlign w:val="center"/>
          </w:tcPr>
          <w:p w:rsidR="00077030" w:rsidRDefault="00077030">
            <w:pPr>
              <w:snapToGrid w:val="0"/>
              <w:jc w:val="center"/>
              <w:rPr>
                <w:rFonts w:ascii="Times New Roman" w:eastAsia="仿宋" w:hAnsi="Times New Roman"/>
                <w:sz w:val="28"/>
                <w:szCs w:val="28"/>
              </w:rPr>
            </w:pPr>
          </w:p>
        </w:tc>
        <w:tc>
          <w:tcPr>
            <w:tcW w:w="1079" w:type="dxa"/>
            <w:noWrap/>
            <w:vAlign w:val="center"/>
          </w:tcPr>
          <w:p w:rsidR="00077030" w:rsidRDefault="00A64CA0">
            <w:pPr>
              <w:snapToGrid w:val="0"/>
              <w:jc w:val="center"/>
              <w:rPr>
                <w:rFonts w:ascii="Times New Roman" w:hAnsi="Times New Roman"/>
                <w:sz w:val="28"/>
                <w:szCs w:val="28"/>
              </w:rPr>
            </w:pPr>
            <w:r>
              <w:rPr>
                <w:rFonts w:ascii="Times New Roman" w:eastAsia="仿宋" w:hAnsi="Times New Roman"/>
                <w:sz w:val="28"/>
                <w:szCs w:val="28"/>
              </w:rPr>
              <w:t>国标</w:t>
            </w:r>
          </w:p>
        </w:tc>
      </w:tr>
      <w:tr w:rsidR="00077030">
        <w:trPr>
          <w:trHeight w:val="880"/>
        </w:trPr>
        <w:tc>
          <w:tcPr>
            <w:tcW w:w="1027" w:type="dxa"/>
            <w:noWrap/>
            <w:vAlign w:val="center"/>
          </w:tcPr>
          <w:p w:rsidR="00077030" w:rsidRDefault="00A64CA0">
            <w:pPr>
              <w:snapToGrid w:val="0"/>
              <w:jc w:val="center"/>
              <w:textAlignment w:val="center"/>
              <w:rPr>
                <w:rFonts w:ascii="Times New Roman" w:eastAsia="仿宋" w:hAnsi="Times New Roman"/>
                <w:sz w:val="28"/>
                <w:szCs w:val="28"/>
              </w:rPr>
            </w:pPr>
            <w:r>
              <w:rPr>
                <w:rFonts w:ascii="Times New Roman" w:eastAsia="仿宋" w:hAnsi="Times New Roman"/>
                <w:sz w:val="28"/>
                <w:szCs w:val="28"/>
              </w:rPr>
              <w:t>13</w:t>
            </w:r>
          </w:p>
        </w:tc>
        <w:tc>
          <w:tcPr>
            <w:tcW w:w="2552" w:type="dxa"/>
            <w:noWrap/>
            <w:vAlign w:val="center"/>
          </w:tcPr>
          <w:p w:rsidR="00077030" w:rsidRDefault="00A64CA0">
            <w:pPr>
              <w:jc w:val="center"/>
              <w:rPr>
                <w:rFonts w:ascii="Times New Roman" w:hAnsi="Times New Roman"/>
                <w:color w:val="000000"/>
                <w:sz w:val="24"/>
              </w:rPr>
            </w:pPr>
            <w:r>
              <w:rPr>
                <w:rFonts w:ascii="Times New Roman" w:hAnsi="Times New Roman"/>
                <w:color w:val="000000"/>
              </w:rPr>
              <w:t>节能型防水防尘</w:t>
            </w:r>
            <w:r>
              <w:rPr>
                <w:rFonts w:ascii="Times New Roman" w:hAnsi="Times New Roman"/>
                <w:color w:val="000000"/>
              </w:rPr>
              <w:t>LED</w:t>
            </w:r>
            <w:r>
              <w:rPr>
                <w:rFonts w:ascii="Times New Roman" w:hAnsi="Times New Roman"/>
                <w:color w:val="000000"/>
              </w:rPr>
              <w:t>双管荧光灯</w:t>
            </w:r>
          </w:p>
        </w:tc>
        <w:tc>
          <w:tcPr>
            <w:tcW w:w="2592" w:type="dxa"/>
            <w:noWrap/>
            <w:vAlign w:val="center"/>
          </w:tcPr>
          <w:p w:rsidR="00077030" w:rsidRDefault="00A64CA0">
            <w:pPr>
              <w:jc w:val="center"/>
              <w:rPr>
                <w:rFonts w:ascii="Times New Roman" w:hAnsi="Times New Roman"/>
                <w:color w:val="000000"/>
                <w:sz w:val="24"/>
              </w:rPr>
            </w:pPr>
            <w:r>
              <w:rPr>
                <w:rFonts w:ascii="Times New Roman" w:hAnsi="Times New Roman"/>
                <w:color w:val="000000"/>
              </w:rPr>
              <w:t>220V 2*18W, ≥2*1800 lm</w:t>
            </w:r>
            <w:r>
              <w:rPr>
                <w:rFonts w:ascii="Times New Roman" w:hAnsi="Times New Roman"/>
                <w:color w:val="000000"/>
              </w:rPr>
              <w:t>，自带蓄电池</w:t>
            </w:r>
          </w:p>
        </w:tc>
        <w:tc>
          <w:tcPr>
            <w:tcW w:w="987" w:type="dxa"/>
            <w:noWrap/>
            <w:vAlign w:val="center"/>
          </w:tcPr>
          <w:p w:rsidR="00077030" w:rsidRDefault="00A64CA0">
            <w:pPr>
              <w:snapToGrid w:val="0"/>
              <w:jc w:val="center"/>
              <w:rPr>
                <w:rFonts w:ascii="Times New Roman" w:eastAsia="仿宋" w:hAnsi="Times New Roman"/>
                <w:sz w:val="28"/>
                <w:szCs w:val="28"/>
              </w:rPr>
            </w:pPr>
            <w:r>
              <w:rPr>
                <w:rFonts w:ascii="Times New Roman" w:eastAsia="仿宋" w:hAnsi="Times New Roman"/>
                <w:sz w:val="28"/>
                <w:szCs w:val="28"/>
              </w:rPr>
              <w:t>套</w:t>
            </w:r>
          </w:p>
        </w:tc>
        <w:tc>
          <w:tcPr>
            <w:tcW w:w="1000" w:type="dxa"/>
            <w:noWrap/>
            <w:vAlign w:val="center"/>
          </w:tcPr>
          <w:p w:rsidR="00077030" w:rsidRDefault="00A64CA0">
            <w:pPr>
              <w:jc w:val="center"/>
              <w:rPr>
                <w:rFonts w:ascii="Times New Roman" w:hAnsi="Times New Roman"/>
                <w:color w:val="000000"/>
                <w:sz w:val="24"/>
              </w:rPr>
            </w:pPr>
            <w:r>
              <w:rPr>
                <w:rFonts w:ascii="Times New Roman" w:hAnsi="Times New Roman"/>
                <w:color w:val="000000"/>
              </w:rPr>
              <w:t>31</w:t>
            </w:r>
          </w:p>
        </w:tc>
        <w:tc>
          <w:tcPr>
            <w:tcW w:w="1619" w:type="dxa"/>
            <w:noWrap/>
            <w:vAlign w:val="center"/>
          </w:tcPr>
          <w:p w:rsidR="00077030" w:rsidRDefault="00A64CA0">
            <w:pPr>
              <w:jc w:val="center"/>
              <w:rPr>
                <w:rFonts w:ascii="Times New Roman" w:hAnsi="Times New Roman"/>
                <w:color w:val="000000"/>
                <w:sz w:val="24"/>
              </w:rPr>
            </w:pPr>
            <w:r>
              <w:rPr>
                <w:rFonts w:ascii="Times New Roman" w:hAnsi="Times New Roman"/>
                <w:color w:val="000000"/>
              </w:rPr>
              <w:t>66</w:t>
            </w:r>
          </w:p>
        </w:tc>
        <w:tc>
          <w:tcPr>
            <w:tcW w:w="1500" w:type="dxa"/>
            <w:noWrap/>
            <w:vAlign w:val="center"/>
          </w:tcPr>
          <w:p w:rsidR="00077030" w:rsidRDefault="00A64CA0">
            <w:pPr>
              <w:jc w:val="center"/>
              <w:rPr>
                <w:rFonts w:ascii="Times New Roman" w:hAnsi="Times New Roman"/>
                <w:color w:val="000000"/>
              </w:rPr>
            </w:pPr>
            <w:r>
              <w:rPr>
                <w:rFonts w:ascii="Times New Roman" w:hAnsi="Times New Roman" w:hint="eastAsia"/>
                <w:color w:val="000000"/>
              </w:rPr>
              <w:t>2046</w:t>
            </w:r>
          </w:p>
        </w:tc>
        <w:tc>
          <w:tcPr>
            <w:tcW w:w="1618" w:type="dxa"/>
            <w:vMerge/>
            <w:noWrap/>
            <w:vAlign w:val="center"/>
          </w:tcPr>
          <w:p w:rsidR="00077030" w:rsidRDefault="00077030">
            <w:pPr>
              <w:snapToGrid w:val="0"/>
              <w:jc w:val="center"/>
              <w:rPr>
                <w:rFonts w:ascii="Times New Roman" w:eastAsia="仿宋" w:hAnsi="Times New Roman"/>
                <w:sz w:val="28"/>
                <w:szCs w:val="28"/>
              </w:rPr>
            </w:pPr>
          </w:p>
        </w:tc>
        <w:tc>
          <w:tcPr>
            <w:tcW w:w="1079" w:type="dxa"/>
            <w:noWrap/>
            <w:vAlign w:val="center"/>
          </w:tcPr>
          <w:p w:rsidR="00077030" w:rsidRDefault="00A64CA0">
            <w:pPr>
              <w:snapToGrid w:val="0"/>
              <w:jc w:val="center"/>
              <w:rPr>
                <w:rFonts w:ascii="Times New Roman" w:hAnsi="Times New Roman"/>
                <w:sz w:val="28"/>
                <w:szCs w:val="28"/>
              </w:rPr>
            </w:pPr>
            <w:r>
              <w:rPr>
                <w:rFonts w:ascii="Times New Roman" w:eastAsia="仿宋" w:hAnsi="Times New Roman"/>
                <w:sz w:val="28"/>
                <w:szCs w:val="28"/>
              </w:rPr>
              <w:t>国标</w:t>
            </w:r>
          </w:p>
        </w:tc>
      </w:tr>
      <w:tr w:rsidR="00077030">
        <w:trPr>
          <w:trHeight w:val="759"/>
        </w:trPr>
        <w:tc>
          <w:tcPr>
            <w:tcW w:w="1027" w:type="dxa"/>
            <w:noWrap/>
            <w:vAlign w:val="center"/>
          </w:tcPr>
          <w:p w:rsidR="00077030" w:rsidRDefault="00A64CA0">
            <w:pPr>
              <w:snapToGrid w:val="0"/>
              <w:jc w:val="center"/>
              <w:textAlignment w:val="center"/>
              <w:rPr>
                <w:rFonts w:ascii="Times New Roman" w:eastAsia="仿宋" w:hAnsi="Times New Roman"/>
                <w:sz w:val="28"/>
                <w:szCs w:val="28"/>
              </w:rPr>
            </w:pPr>
            <w:r>
              <w:rPr>
                <w:rFonts w:ascii="Times New Roman" w:eastAsia="仿宋" w:hAnsi="Times New Roman"/>
                <w:sz w:val="28"/>
                <w:szCs w:val="28"/>
              </w:rPr>
              <w:t>14</w:t>
            </w:r>
          </w:p>
        </w:tc>
        <w:tc>
          <w:tcPr>
            <w:tcW w:w="2552" w:type="dxa"/>
            <w:noWrap/>
            <w:vAlign w:val="center"/>
          </w:tcPr>
          <w:p w:rsidR="00077030" w:rsidRDefault="00A64CA0">
            <w:pPr>
              <w:jc w:val="center"/>
              <w:rPr>
                <w:rFonts w:ascii="Times New Roman" w:hAnsi="Times New Roman"/>
                <w:color w:val="000000"/>
                <w:sz w:val="24"/>
              </w:rPr>
            </w:pPr>
            <w:r>
              <w:rPr>
                <w:rFonts w:ascii="Times New Roman" w:hAnsi="Times New Roman"/>
                <w:color w:val="000000"/>
              </w:rPr>
              <w:t>节能型防水防尘</w:t>
            </w:r>
            <w:r>
              <w:rPr>
                <w:rFonts w:ascii="Times New Roman" w:hAnsi="Times New Roman"/>
                <w:color w:val="000000"/>
              </w:rPr>
              <w:t>LED</w:t>
            </w:r>
            <w:r>
              <w:rPr>
                <w:rFonts w:ascii="Times New Roman" w:hAnsi="Times New Roman"/>
                <w:color w:val="000000"/>
              </w:rPr>
              <w:t>单管荧光灯</w:t>
            </w:r>
          </w:p>
        </w:tc>
        <w:tc>
          <w:tcPr>
            <w:tcW w:w="2592" w:type="dxa"/>
            <w:noWrap/>
            <w:vAlign w:val="center"/>
          </w:tcPr>
          <w:p w:rsidR="00077030" w:rsidRDefault="00A64CA0">
            <w:pPr>
              <w:jc w:val="center"/>
              <w:rPr>
                <w:rFonts w:ascii="Times New Roman" w:hAnsi="Times New Roman"/>
                <w:color w:val="000000"/>
                <w:sz w:val="24"/>
              </w:rPr>
            </w:pPr>
            <w:r>
              <w:rPr>
                <w:rFonts w:ascii="Times New Roman" w:hAnsi="Times New Roman"/>
                <w:color w:val="000000"/>
              </w:rPr>
              <w:t>220V 18W, ≥1800 lm</w:t>
            </w:r>
            <w:r>
              <w:rPr>
                <w:rFonts w:ascii="Times New Roman" w:hAnsi="Times New Roman"/>
                <w:color w:val="000000"/>
              </w:rPr>
              <w:t>，</w:t>
            </w:r>
          </w:p>
        </w:tc>
        <w:tc>
          <w:tcPr>
            <w:tcW w:w="987" w:type="dxa"/>
            <w:noWrap/>
            <w:vAlign w:val="center"/>
          </w:tcPr>
          <w:p w:rsidR="00077030" w:rsidRDefault="00A64CA0">
            <w:pPr>
              <w:snapToGrid w:val="0"/>
              <w:jc w:val="center"/>
              <w:rPr>
                <w:rFonts w:ascii="Times New Roman" w:eastAsia="仿宋" w:hAnsi="Times New Roman"/>
                <w:sz w:val="28"/>
                <w:szCs w:val="28"/>
              </w:rPr>
            </w:pPr>
            <w:r>
              <w:rPr>
                <w:rFonts w:ascii="Times New Roman" w:eastAsia="仿宋" w:hAnsi="Times New Roman"/>
                <w:sz w:val="28"/>
                <w:szCs w:val="28"/>
              </w:rPr>
              <w:t>套</w:t>
            </w:r>
          </w:p>
        </w:tc>
        <w:tc>
          <w:tcPr>
            <w:tcW w:w="1000" w:type="dxa"/>
            <w:noWrap/>
            <w:vAlign w:val="center"/>
          </w:tcPr>
          <w:p w:rsidR="00077030" w:rsidRDefault="00A64CA0">
            <w:pPr>
              <w:jc w:val="center"/>
              <w:rPr>
                <w:rFonts w:ascii="Times New Roman" w:hAnsi="Times New Roman"/>
                <w:color w:val="000000"/>
                <w:sz w:val="24"/>
              </w:rPr>
            </w:pPr>
            <w:r>
              <w:rPr>
                <w:rFonts w:ascii="Times New Roman" w:hAnsi="Times New Roman"/>
                <w:color w:val="000000"/>
              </w:rPr>
              <w:t>60</w:t>
            </w:r>
          </w:p>
        </w:tc>
        <w:tc>
          <w:tcPr>
            <w:tcW w:w="1619" w:type="dxa"/>
            <w:noWrap/>
            <w:vAlign w:val="center"/>
          </w:tcPr>
          <w:p w:rsidR="00077030" w:rsidRDefault="00A64CA0">
            <w:pPr>
              <w:jc w:val="center"/>
              <w:rPr>
                <w:rFonts w:ascii="Times New Roman" w:hAnsi="Times New Roman"/>
                <w:color w:val="000000"/>
                <w:sz w:val="24"/>
              </w:rPr>
            </w:pPr>
            <w:r>
              <w:rPr>
                <w:rFonts w:ascii="Times New Roman" w:hAnsi="Times New Roman"/>
                <w:color w:val="000000"/>
              </w:rPr>
              <w:t>75.6</w:t>
            </w:r>
          </w:p>
        </w:tc>
        <w:tc>
          <w:tcPr>
            <w:tcW w:w="1500" w:type="dxa"/>
            <w:noWrap/>
            <w:vAlign w:val="center"/>
          </w:tcPr>
          <w:p w:rsidR="00077030" w:rsidRDefault="00A64CA0">
            <w:pPr>
              <w:jc w:val="center"/>
              <w:rPr>
                <w:rFonts w:ascii="Times New Roman" w:hAnsi="Times New Roman"/>
                <w:color w:val="000000"/>
              </w:rPr>
            </w:pPr>
            <w:r>
              <w:rPr>
                <w:rFonts w:ascii="Times New Roman" w:hAnsi="Times New Roman" w:hint="eastAsia"/>
                <w:color w:val="000000"/>
              </w:rPr>
              <w:t>4536</w:t>
            </w:r>
          </w:p>
        </w:tc>
        <w:tc>
          <w:tcPr>
            <w:tcW w:w="1618" w:type="dxa"/>
            <w:vMerge/>
            <w:noWrap/>
            <w:vAlign w:val="center"/>
          </w:tcPr>
          <w:p w:rsidR="00077030" w:rsidRDefault="00077030">
            <w:pPr>
              <w:snapToGrid w:val="0"/>
              <w:jc w:val="center"/>
              <w:rPr>
                <w:rFonts w:ascii="Times New Roman" w:eastAsia="仿宋" w:hAnsi="Times New Roman"/>
                <w:sz w:val="28"/>
                <w:szCs w:val="28"/>
              </w:rPr>
            </w:pPr>
          </w:p>
        </w:tc>
        <w:tc>
          <w:tcPr>
            <w:tcW w:w="1079" w:type="dxa"/>
            <w:noWrap/>
            <w:vAlign w:val="center"/>
          </w:tcPr>
          <w:p w:rsidR="00077030" w:rsidRDefault="00A64CA0">
            <w:pPr>
              <w:snapToGrid w:val="0"/>
              <w:jc w:val="center"/>
              <w:rPr>
                <w:rFonts w:ascii="Times New Roman" w:hAnsi="Times New Roman"/>
                <w:sz w:val="28"/>
                <w:szCs w:val="28"/>
              </w:rPr>
            </w:pPr>
            <w:r>
              <w:rPr>
                <w:rFonts w:ascii="Times New Roman" w:eastAsia="仿宋" w:hAnsi="Times New Roman"/>
                <w:sz w:val="28"/>
                <w:szCs w:val="28"/>
              </w:rPr>
              <w:t>国标</w:t>
            </w:r>
          </w:p>
        </w:tc>
      </w:tr>
      <w:tr w:rsidR="00077030">
        <w:trPr>
          <w:trHeight w:val="693"/>
        </w:trPr>
        <w:tc>
          <w:tcPr>
            <w:tcW w:w="1027" w:type="dxa"/>
            <w:noWrap/>
            <w:vAlign w:val="center"/>
          </w:tcPr>
          <w:p w:rsidR="00077030" w:rsidRDefault="00A64CA0">
            <w:pPr>
              <w:snapToGrid w:val="0"/>
              <w:jc w:val="center"/>
              <w:textAlignment w:val="center"/>
              <w:rPr>
                <w:rFonts w:ascii="Times New Roman" w:eastAsia="仿宋" w:hAnsi="Times New Roman"/>
                <w:sz w:val="28"/>
                <w:szCs w:val="28"/>
              </w:rPr>
            </w:pPr>
            <w:r>
              <w:rPr>
                <w:rFonts w:ascii="Times New Roman" w:eastAsia="仿宋" w:hAnsi="Times New Roman"/>
                <w:sz w:val="28"/>
                <w:szCs w:val="28"/>
              </w:rPr>
              <w:t>15</w:t>
            </w:r>
          </w:p>
        </w:tc>
        <w:tc>
          <w:tcPr>
            <w:tcW w:w="2552" w:type="dxa"/>
            <w:noWrap/>
            <w:vAlign w:val="center"/>
          </w:tcPr>
          <w:p w:rsidR="00077030" w:rsidRDefault="00A64CA0">
            <w:pPr>
              <w:jc w:val="center"/>
              <w:rPr>
                <w:rFonts w:ascii="Times New Roman" w:hAnsi="Times New Roman"/>
                <w:color w:val="000000"/>
                <w:sz w:val="24"/>
              </w:rPr>
            </w:pPr>
            <w:r>
              <w:rPr>
                <w:rFonts w:ascii="Times New Roman" w:hAnsi="Times New Roman"/>
                <w:color w:val="000000"/>
              </w:rPr>
              <w:t>航空障碍灯，带避雷断针</w:t>
            </w:r>
          </w:p>
        </w:tc>
        <w:tc>
          <w:tcPr>
            <w:tcW w:w="2592" w:type="dxa"/>
            <w:noWrap/>
            <w:vAlign w:val="center"/>
          </w:tcPr>
          <w:p w:rsidR="00077030" w:rsidRDefault="00A64CA0">
            <w:pPr>
              <w:jc w:val="center"/>
              <w:rPr>
                <w:rFonts w:ascii="Times New Roman" w:hAnsi="Times New Roman"/>
                <w:color w:val="000000"/>
                <w:sz w:val="24"/>
              </w:rPr>
            </w:pPr>
            <w:r>
              <w:rPr>
                <w:rFonts w:ascii="Times New Roman" w:hAnsi="Times New Roman"/>
                <w:color w:val="000000"/>
              </w:rPr>
              <w:t xml:space="preserve">220V 110W </w:t>
            </w:r>
            <w:r>
              <w:rPr>
                <w:rFonts w:ascii="Times New Roman" w:hAnsi="Times New Roman"/>
                <w:color w:val="000000"/>
              </w:rPr>
              <w:t>紧凑节能光源</w:t>
            </w:r>
          </w:p>
        </w:tc>
        <w:tc>
          <w:tcPr>
            <w:tcW w:w="987" w:type="dxa"/>
            <w:noWrap/>
            <w:vAlign w:val="center"/>
          </w:tcPr>
          <w:p w:rsidR="00077030" w:rsidRDefault="00A64CA0">
            <w:pPr>
              <w:snapToGrid w:val="0"/>
              <w:jc w:val="center"/>
              <w:rPr>
                <w:rFonts w:ascii="Times New Roman" w:eastAsia="仿宋" w:hAnsi="Times New Roman"/>
                <w:sz w:val="28"/>
                <w:szCs w:val="28"/>
              </w:rPr>
            </w:pPr>
            <w:r>
              <w:rPr>
                <w:rFonts w:ascii="Times New Roman" w:eastAsia="仿宋" w:hAnsi="Times New Roman"/>
                <w:sz w:val="28"/>
                <w:szCs w:val="28"/>
              </w:rPr>
              <w:t>套</w:t>
            </w:r>
          </w:p>
        </w:tc>
        <w:tc>
          <w:tcPr>
            <w:tcW w:w="1000" w:type="dxa"/>
            <w:noWrap/>
            <w:vAlign w:val="center"/>
          </w:tcPr>
          <w:p w:rsidR="00077030" w:rsidRDefault="00A64CA0">
            <w:pPr>
              <w:jc w:val="center"/>
              <w:rPr>
                <w:rFonts w:ascii="Times New Roman" w:hAnsi="Times New Roman"/>
                <w:color w:val="000000"/>
                <w:sz w:val="24"/>
              </w:rPr>
            </w:pPr>
            <w:r>
              <w:rPr>
                <w:rFonts w:ascii="Times New Roman" w:hAnsi="Times New Roman"/>
                <w:color w:val="000000"/>
              </w:rPr>
              <w:t>5</w:t>
            </w:r>
          </w:p>
        </w:tc>
        <w:tc>
          <w:tcPr>
            <w:tcW w:w="1619" w:type="dxa"/>
            <w:noWrap/>
            <w:vAlign w:val="center"/>
          </w:tcPr>
          <w:p w:rsidR="00077030" w:rsidRDefault="00A64CA0">
            <w:pPr>
              <w:jc w:val="center"/>
              <w:rPr>
                <w:rFonts w:ascii="Times New Roman" w:hAnsi="Times New Roman"/>
                <w:color w:val="000000"/>
                <w:sz w:val="24"/>
              </w:rPr>
            </w:pPr>
            <w:r>
              <w:rPr>
                <w:rFonts w:ascii="Times New Roman" w:hAnsi="Times New Roman"/>
                <w:color w:val="000000"/>
              </w:rPr>
              <w:t>130</w:t>
            </w:r>
          </w:p>
        </w:tc>
        <w:tc>
          <w:tcPr>
            <w:tcW w:w="1500" w:type="dxa"/>
            <w:noWrap/>
            <w:vAlign w:val="center"/>
          </w:tcPr>
          <w:p w:rsidR="00077030" w:rsidRDefault="00A64CA0">
            <w:pPr>
              <w:jc w:val="center"/>
              <w:rPr>
                <w:rFonts w:ascii="Times New Roman" w:hAnsi="Times New Roman"/>
                <w:color w:val="000000"/>
              </w:rPr>
            </w:pPr>
            <w:r>
              <w:rPr>
                <w:rFonts w:ascii="Times New Roman" w:hAnsi="Times New Roman" w:hint="eastAsia"/>
                <w:color w:val="000000"/>
              </w:rPr>
              <w:t>650</w:t>
            </w:r>
          </w:p>
        </w:tc>
        <w:tc>
          <w:tcPr>
            <w:tcW w:w="1618" w:type="dxa"/>
            <w:vMerge/>
            <w:noWrap/>
            <w:vAlign w:val="center"/>
          </w:tcPr>
          <w:p w:rsidR="00077030" w:rsidRDefault="00077030">
            <w:pPr>
              <w:snapToGrid w:val="0"/>
              <w:jc w:val="center"/>
              <w:rPr>
                <w:rFonts w:ascii="Times New Roman" w:eastAsia="仿宋" w:hAnsi="Times New Roman"/>
                <w:sz w:val="28"/>
                <w:szCs w:val="28"/>
              </w:rPr>
            </w:pPr>
          </w:p>
        </w:tc>
        <w:tc>
          <w:tcPr>
            <w:tcW w:w="1079" w:type="dxa"/>
            <w:noWrap/>
            <w:vAlign w:val="center"/>
          </w:tcPr>
          <w:p w:rsidR="00077030" w:rsidRDefault="00A64CA0">
            <w:pPr>
              <w:snapToGrid w:val="0"/>
              <w:jc w:val="center"/>
              <w:rPr>
                <w:rFonts w:ascii="Times New Roman" w:hAnsi="Times New Roman"/>
                <w:sz w:val="28"/>
                <w:szCs w:val="28"/>
              </w:rPr>
            </w:pPr>
            <w:r>
              <w:rPr>
                <w:rFonts w:ascii="Times New Roman" w:eastAsia="仿宋" w:hAnsi="Times New Roman"/>
                <w:sz w:val="28"/>
                <w:szCs w:val="28"/>
              </w:rPr>
              <w:t>国标</w:t>
            </w:r>
          </w:p>
        </w:tc>
      </w:tr>
      <w:tr w:rsidR="00077030">
        <w:trPr>
          <w:trHeight w:val="732"/>
        </w:trPr>
        <w:tc>
          <w:tcPr>
            <w:tcW w:w="6171" w:type="dxa"/>
            <w:gridSpan w:val="3"/>
            <w:noWrap/>
            <w:vAlign w:val="center"/>
          </w:tcPr>
          <w:p w:rsidR="00077030" w:rsidRDefault="00A64CA0">
            <w:pPr>
              <w:widowControl/>
              <w:snapToGrid w:val="0"/>
              <w:jc w:val="center"/>
              <w:textAlignment w:val="center"/>
              <w:rPr>
                <w:rFonts w:ascii="Times New Roman" w:eastAsia="仿宋" w:hAnsi="Times New Roman"/>
                <w:sz w:val="28"/>
                <w:szCs w:val="28"/>
              </w:rPr>
            </w:pPr>
            <w:r>
              <w:rPr>
                <w:rFonts w:ascii="Times New Roman" w:eastAsia="仿宋" w:hAnsi="Times New Roman"/>
                <w:sz w:val="28"/>
                <w:szCs w:val="28"/>
              </w:rPr>
              <w:t>合计（元）</w:t>
            </w:r>
          </w:p>
        </w:tc>
        <w:tc>
          <w:tcPr>
            <w:tcW w:w="987" w:type="dxa"/>
            <w:noWrap/>
            <w:vAlign w:val="center"/>
          </w:tcPr>
          <w:p w:rsidR="00077030" w:rsidRDefault="00077030">
            <w:pPr>
              <w:snapToGrid w:val="0"/>
              <w:jc w:val="center"/>
              <w:rPr>
                <w:rFonts w:ascii="Times New Roman" w:eastAsia="仿宋" w:hAnsi="Times New Roman"/>
                <w:sz w:val="28"/>
                <w:szCs w:val="28"/>
              </w:rPr>
            </w:pPr>
          </w:p>
        </w:tc>
        <w:tc>
          <w:tcPr>
            <w:tcW w:w="1000" w:type="dxa"/>
            <w:noWrap/>
            <w:vAlign w:val="center"/>
          </w:tcPr>
          <w:p w:rsidR="00077030" w:rsidRDefault="00077030">
            <w:pPr>
              <w:snapToGrid w:val="0"/>
              <w:jc w:val="center"/>
              <w:rPr>
                <w:rFonts w:ascii="Times New Roman" w:eastAsia="仿宋" w:hAnsi="Times New Roman"/>
                <w:sz w:val="28"/>
                <w:szCs w:val="28"/>
              </w:rPr>
            </w:pPr>
          </w:p>
        </w:tc>
        <w:tc>
          <w:tcPr>
            <w:tcW w:w="1619" w:type="dxa"/>
            <w:noWrap/>
            <w:vAlign w:val="center"/>
          </w:tcPr>
          <w:p w:rsidR="00077030" w:rsidRDefault="00077030">
            <w:pPr>
              <w:snapToGrid w:val="0"/>
              <w:jc w:val="center"/>
              <w:rPr>
                <w:rFonts w:ascii="Times New Roman" w:eastAsia="仿宋" w:hAnsi="Times New Roman"/>
                <w:sz w:val="28"/>
                <w:szCs w:val="28"/>
              </w:rPr>
            </w:pPr>
          </w:p>
        </w:tc>
        <w:tc>
          <w:tcPr>
            <w:tcW w:w="1500" w:type="dxa"/>
            <w:noWrap/>
            <w:vAlign w:val="center"/>
          </w:tcPr>
          <w:p w:rsidR="00077030" w:rsidRDefault="00A64CA0">
            <w:pPr>
              <w:jc w:val="center"/>
              <w:rPr>
                <w:rFonts w:ascii="Times New Roman" w:hAnsi="Times New Roman"/>
                <w:color w:val="000000"/>
              </w:rPr>
            </w:pPr>
            <w:r>
              <w:rPr>
                <w:rFonts w:ascii="Times New Roman" w:hAnsi="Times New Roman" w:hint="eastAsia"/>
                <w:color w:val="000000"/>
              </w:rPr>
              <w:t>272983.20</w:t>
            </w:r>
          </w:p>
        </w:tc>
        <w:tc>
          <w:tcPr>
            <w:tcW w:w="1618" w:type="dxa"/>
            <w:noWrap/>
            <w:vAlign w:val="center"/>
          </w:tcPr>
          <w:p w:rsidR="00077030" w:rsidRDefault="00077030">
            <w:pPr>
              <w:snapToGrid w:val="0"/>
              <w:jc w:val="center"/>
              <w:rPr>
                <w:rFonts w:ascii="Times New Roman" w:eastAsia="仿宋" w:hAnsi="Times New Roman"/>
                <w:sz w:val="28"/>
                <w:szCs w:val="28"/>
              </w:rPr>
            </w:pPr>
          </w:p>
        </w:tc>
        <w:tc>
          <w:tcPr>
            <w:tcW w:w="1079" w:type="dxa"/>
            <w:noWrap/>
            <w:vAlign w:val="center"/>
          </w:tcPr>
          <w:p w:rsidR="00077030" w:rsidRDefault="00077030">
            <w:pPr>
              <w:widowControl/>
              <w:snapToGrid w:val="0"/>
              <w:jc w:val="center"/>
              <w:textAlignment w:val="center"/>
              <w:rPr>
                <w:rFonts w:ascii="Times New Roman" w:eastAsia="仿宋" w:hAnsi="Times New Roman"/>
                <w:sz w:val="28"/>
                <w:szCs w:val="28"/>
              </w:rPr>
            </w:pPr>
          </w:p>
        </w:tc>
      </w:tr>
    </w:tbl>
    <w:p w:rsidR="00077030" w:rsidRDefault="00077030">
      <w:pPr>
        <w:rPr>
          <w:rFonts w:ascii="Times New Roman" w:hAnsi="Times New Roman"/>
          <w:sz w:val="24"/>
          <w:szCs w:val="24"/>
        </w:rPr>
      </w:pPr>
    </w:p>
    <w:p w:rsidR="00077030" w:rsidRDefault="00077030">
      <w:pPr>
        <w:rPr>
          <w:rFonts w:ascii="Times New Roman" w:hAnsi="Times New Roman"/>
          <w:b/>
          <w:bCs/>
          <w:sz w:val="24"/>
          <w:szCs w:val="24"/>
        </w:rPr>
      </w:pPr>
    </w:p>
    <w:p w:rsidR="00077030" w:rsidRDefault="00A64CA0">
      <w:pPr>
        <w:rPr>
          <w:rFonts w:ascii="Times New Roman" w:eastAsia="方正仿宋简体" w:hAnsi="Times New Roman"/>
          <w:sz w:val="32"/>
          <w:szCs w:val="32"/>
        </w:rPr>
      </w:pPr>
      <w:r>
        <w:rPr>
          <w:rFonts w:ascii="Times New Roman" w:eastAsia="方正仿宋简体" w:hAnsi="Times New Roman"/>
          <w:sz w:val="32"/>
          <w:szCs w:val="32"/>
        </w:rPr>
        <w:t>备注：</w:t>
      </w:r>
      <w:r>
        <w:rPr>
          <w:rFonts w:ascii="Times New Roman" w:eastAsia="方正仿宋简体" w:hAnsi="Times New Roman"/>
          <w:sz w:val="32"/>
          <w:szCs w:val="32"/>
        </w:rPr>
        <w:t>1</w:t>
      </w:r>
      <w:r>
        <w:rPr>
          <w:rFonts w:ascii="Times New Roman" w:eastAsia="方正仿宋简体" w:hAnsi="Times New Roman"/>
          <w:sz w:val="32"/>
          <w:szCs w:val="32"/>
        </w:rPr>
        <w:t>、本报价为不含税价，中标后签定含税单价。含税单价</w:t>
      </w:r>
      <w:r>
        <w:rPr>
          <w:rFonts w:ascii="Times New Roman" w:eastAsia="方正仿宋简体" w:hAnsi="Times New Roman"/>
          <w:sz w:val="32"/>
          <w:szCs w:val="32"/>
        </w:rPr>
        <w:t>=</w:t>
      </w:r>
      <w:r>
        <w:rPr>
          <w:rFonts w:ascii="Times New Roman" w:eastAsia="方正仿宋简体" w:hAnsi="Times New Roman"/>
          <w:sz w:val="32"/>
          <w:szCs w:val="32"/>
        </w:rPr>
        <w:t>不含税报价</w:t>
      </w:r>
      <w:r>
        <w:rPr>
          <w:rFonts w:ascii="Times New Roman" w:eastAsia="方正仿宋简体" w:hAnsi="Times New Roman"/>
          <w:sz w:val="32"/>
          <w:szCs w:val="32"/>
        </w:rPr>
        <w:t>*(1+</w:t>
      </w:r>
      <w:r>
        <w:rPr>
          <w:rFonts w:ascii="Times New Roman" w:eastAsia="方正仿宋简体" w:hAnsi="Times New Roman"/>
          <w:sz w:val="32"/>
          <w:szCs w:val="32"/>
        </w:rPr>
        <w:t>税率</w:t>
      </w:r>
      <w:r>
        <w:rPr>
          <w:rFonts w:ascii="Times New Roman" w:eastAsia="方正仿宋简体" w:hAnsi="Times New Roman"/>
          <w:sz w:val="32"/>
          <w:szCs w:val="32"/>
        </w:rPr>
        <w:t>)</w:t>
      </w:r>
      <w:r>
        <w:rPr>
          <w:rFonts w:ascii="Times New Roman" w:eastAsia="方正仿宋简体" w:hAnsi="Times New Roman"/>
          <w:sz w:val="32"/>
          <w:szCs w:val="32"/>
        </w:rPr>
        <w:t>为合同签定单价</w:t>
      </w:r>
      <w:r>
        <w:rPr>
          <w:rFonts w:ascii="Times New Roman" w:eastAsia="方正仿宋简体" w:hAnsi="Times New Roman"/>
          <w:sz w:val="32"/>
          <w:szCs w:val="32"/>
        </w:rPr>
        <w:t>(</w:t>
      </w:r>
      <w:r>
        <w:rPr>
          <w:rFonts w:ascii="Times New Roman" w:eastAsia="方正仿宋简体" w:hAnsi="Times New Roman"/>
          <w:sz w:val="32"/>
          <w:szCs w:val="32"/>
        </w:rPr>
        <w:t>税率为票面税率</w:t>
      </w:r>
      <w:r>
        <w:rPr>
          <w:rFonts w:ascii="Times New Roman" w:eastAsia="方正仿宋简体" w:hAnsi="Times New Roman"/>
          <w:sz w:val="32"/>
          <w:szCs w:val="32"/>
        </w:rPr>
        <w:t xml:space="preserve">) </w:t>
      </w:r>
      <w:r>
        <w:rPr>
          <w:rFonts w:ascii="Times New Roman" w:eastAsia="方正仿宋简体" w:hAnsi="Times New Roman"/>
          <w:sz w:val="32"/>
          <w:szCs w:val="32"/>
        </w:rPr>
        <w:t>。</w:t>
      </w:r>
    </w:p>
    <w:p w:rsidR="00077030" w:rsidRDefault="00A64CA0">
      <w:pPr>
        <w:ind w:firstLineChars="300" w:firstLine="960"/>
        <w:rPr>
          <w:rFonts w:ascii="Times New Roman" w:eastAsia="方正仿宋简体" w:hAnsi="Times New Roman"/>
          <w:sz w:val="32"/>
          <w:szCs w:val="32"/>
        </w:rPr>
      </w:pPr>
      <w:r>
        <w:rPr>
          <w:rFonts w:ascii="Times New Roman" w:eastAsia="方正仿宋简体" w:hAnsi="Times New Roman"/>
          <w:sz w:val="32"/>
          <w:szCs w:val="32"/>
        </w:rPr>
        <w:t>2</w:t>
      </w:r>
      <w:r>
        <w:rPr>
          <w:rFonts w:ascii="Times New Roman" w:eastAsia="方正仿宋简体" w:hAnsi="Times New Roman"/>
          <w:sz w:val="32"/>
          <w:szCs w:val="32"/>
        </w:rPr>
        <w:t>、以上报价含：灯具材料费、分批运输费、装卸费。</w:t>
      </w:r>
    </w:p>
    <w:p w:rsidR="00077030" w:rsidRDefault="00A64CA0">
      <w:pPr>
        <w:ind w:firstLineChars="300" w:firstLine="960"/>
        <w:rPr>
          <w:rFonts w:ascii="Times New Roman" w:eastAsia="方正仿宋简体" w:hAnsi="Times New Roman"/>
          <w:sz w:val="32"/>
          <w:szCs w:val="32"/>
        </w:rPr>
      </w:pPr>
      <w:r>
        <w:rPr>
          <w:rFonts w:ascii="Times New Roman" w:eastAsia="方正仿宋简体" w:hAnsi="Times New Roman"/>
          <w:sz w:val="32"/>
          <w:szCs w:val="32"/>
        </w:rPr>
        <w:t>3</w:t>
      </w:r>
      <w:r>
        <w:rPr>
          <w:rFonts w:ascii="Times New Roman" w:eastAsia="方正仿宋简体" w:hAnsi="Times New Roman"/>
          <w:sz w:val="32"/>
          <w:szCs w:val="32"/>
        </w:rPr>
        <w:t>、总包单位提前</w:t>
      </w:r>
      <w:r>
        <w:rPr>
          <w:rFonts w:ascii="Times New Roman" w:eastAsia="方正仿宋简体" w:hAnsi="Times New Roman"/>
          <w:sz w:val="32"/>
          <w:szCs w:val="32"/>
        </w:rPr>
        <w:t>7</w:t>
      </w:r>
      <w:r>
        <w:rPr>
          <w:rFonts w:ascii="Times New Roman" w:eastAsia="方正仿宋简体" w:hAnsi="Times New Roman"/>
          <w:sz w:val="32"/>
          <w:szCs w:val="32"/>
        </w:rPr>
        <w:t>天报供应计划，供应商应根据总包方的材料进场计划合理安排材料配送。</w:t>
      </w:r>
    </w:p>
    <w:p w:rsidR="00077030" w:rsidRDefault="00A64CA0">
      <w:pPr>
        <w:ind w:firstLineChars="300" w:firstLine="960"/>
        <w:rPr>
          <w:rFonts w:ascii="Times New Roman" w:eastAsia="方正仿宋简体" w:hAnsi="Times New Roman"/>
          <w:sz w:val="32"/>
          <w:szCs w:val="32"/>
        </w:rPr>
      </w:pPr>
      <w:r>
        <w:rPr>
          <w:rFonts w:ascii="Times New Roman" w:eastAsia="方正仿宋简体" w:hAnsi="Times New Roman"/>
          <w:sz w:val="32"/>
          <w:szCs w:val="32"/>
        </w:rPr>
        <w:t>4</w:t>
      </w:r>
      <w:r>
        <w:rPr>
          <w:rFonts w:ascii="Times New Roman" w:eastAsia="方正仿宋简体" w:hAnsi="Times New Roman"/>
          <w:sz w:val="32"/>
          <w:szCs w:val="32"/>
        </w:rPr>
        <w:t>、供应商提供的灯具应满足施工图纸相关要求，如功能、照度、功率、尺寸等指标等；</w:t>
      </w:r>
    </w:p>
    <w:p w:rsidR="00077030" w:rsidRDefault="00A64CA0">
      <w:pPr>
        <w:ind w:firstLineChars="300" w:firstLine="960"/>
        <w:rPr>
          <w:rFonts w:ascii="Times New Roman" w:eastAsia="方正仿宋简体" w:hAnsi="Times New Roman"/>
          <w:sz w:val="32"/>
          <w:szCs w:val="32"/>
        </w:rPr>
      </w:pPr>
      <w:r>
        <w:rPr>
          <w:rFonts w:ascii="Times New Roman" w:eastAsia="方正仿宋简体" w:hAnsi="Times New Roman"/>
          <w:sz w:val="32"/>
          <w:szCs w:val="32"/>
        </w:rPr>
        <w:t>5</w:t>
      </w:r>
      <w:r>
        <w:rPr>
          <w:rFonts w:ascii="Times New Roman" w:eastAsia="方正仿宋简体" w:hAnsi="Times New Roman"/>
          <w:sz w:val="32"/>
          <w:szCs w:val="32"/>
        </w:rPr>
        <w:t>、提供材料送检对应的合格证明材料，配合原材料送检和相关资料的完善。</w:t>
      </w:r>
    </w:p>
    <w:p w:rsidR="00077030" w:rsidRDefault="00077030">
      <w:pPr>
        <w:ind w:firstLineChars="300" w:firstLine="960"/>
        <w:rPr>
          <w:rFonts w:ascii="Times New Roman" w:eastAsia="方正仿宋简体" w:hAnsi="Times New Roman"/>
          <w:color w:val="000000"/>
          <w:kern w:val="0"/>
          <w:sz w:val="32"/>
          <w:szCs w:val="32"/>
        </w:rPr>
      </w:pPr>
    </w:p>
    <w:p w:rsidR="00077030" w:rsidRDefault="00077030">
      <w:pPr>
        <w:rPr>
          <w:rFonts w:ascii="Times New Roman" w:hAnsi="Times New Roman"/>
        </w:rPr>
        <w:sectPr w:rsidR="00077030">
          <w:pgSz w:w="16840" w:h="11910" w:orient="landscape"/>
          <w:pgMar w:top="560" w:right="1140" w:bottom="720" w:left="1340" w:header="0" w:footer="1146" w:gutter="0"/>
          <w:cols w:space="720"/>
        </w:sectPr>
      </w:pPr>
    </w:p>
    <w:p w:rsidR="00077030" w:rsidRDefault="00A64CA0">
      <w:pPr>
        <w:widowControl/>
        <w:jc w:val="center"/>
        <w:rPr>
          <w:rFonts w:ascii="Times New Roman" w:eastAsia="仿宋" w:hAnsi="Times New Roman"/>
          <w:b/>
          <w:bCs/>
          <w:sz w:val="32"/>
          <w:szCs w:val="32"/>
        </w:rPr>
      </w:pPr>
      <w:r>
        <w:rPr>
          <w:rFonts w:ascii="Times New Roman" w:eastAsia="仿宋" w:hAnsi="Times New Roman"/>
          <w:b/>
          <w:bCs/>
          <w:sz w:val="32"/>
          <w:szCs w:val="32"/>
        </w:rPr>
        <w:t>第三章评审办法</w:t>
      </w:r>
    </w:p>
    <w:p w:rsidR="00077030" w:rsidRDefault="00077030">
      <w:pPr>
        <w:widowControl/>
        <w:rPr>
          <w:rFonts w:ascii="Times New Roman" w:eastAsia="仿宋" w:hAnsi="Times New Roman"/>
          <w:b/>
          <w:bCs/>
          <w:sz w:val="32"/>
          <w:szCs w:val="32"/>
        </w:rPr>
      </w:pPr>
    </w:p>
    <w:p w:rsidR="00077030" w:rsidRDefault="00077030">
      <w:pPr>
        <w:spacing w:line="336" w:lineRule="auto"/>
        <w:ind w:firstLineChars="200" w:firstLine="420"/>
        <w:rPr>
          <w:rFonts w:ascii="Times New Roman" w:eastAsia="仿宋" w:hAnsi="Times New Roman"/>
          <w:szCs w:val="21"/>
        </w:rPr>
      </w:pP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一、为使本次询价工作体现公开、公平、公正的原则和平等竞争的精神，并择优选定报价合理、信誉好、服务能力强的成交人特制定本评审办法。</w:t>
      </w:r>
      <w:r>
        <w:rPr>
          <w:rFonts w:ascii="Times New Roman" w:eastAsia="仿宋" w:hAnsi="Times New Roman"/>
          <w:szCs w:val="21"/>
        </w:rPr>
        <w:t xml:space="preserve"> </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二、询价小组对响应文件是否响应询价文件进行评审。</w:t>
      </w:r>
      <w:r>
        <w:rPr>
          <w:rFonts w:ascii="Times New Roman" w:eastAsia="仿宋" w:hAnsi="Times New Roman"/>
          <w:szCs w:val="21"/>
        </w:rPr>
        <w:t xml:space="preserve"> </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三、本次评审工作由采购中心组织的询价小组负责。询价小组成员人数为</w:t>
      </w:r>
      <w:r>
        <w:rPr>
          <w:rFonts w:ascii="Times New Roman" w:eastAsia="仿宋" w:hAnsi="Times New Roman"/>
          <w:szCs w:val="21"/>
        </w:rPr>
        <w:t xml:space="preserve"> 3 </w:t>
      </w:r>
      <w:r>
        <w:rPr>
          <w:rFonts w:ascii="Times New Roman" w:eastAsia="仿宋" w:hAnsi="Times New Roman"/>
          <w:szCs w:val="21"/>
        </w:rPr>
        <w:t>人。入围结果确定之前，询价小组成员的名单保密。询价小组成员应根据询价文件要求和本评审办法对供应商的响应文件逐一进行分析、比较和评审。</w:t>
      </w:r>
      <w:r>
        <w:rPr>
          <w:rFonts w:ascii="Times New Roman" w:eastAsia="仿宋" w:hAnsi="Times New Roman"/>
          <w:szCs w:val="21"/>
        </w:rPr>
        <w:t xml:space="preserve"> </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四、评审标准</w:t>
      </w:r>
      <w:r>
        <w:rPr>
          <w:rFonts w:ascii="Times New Roman" w:eastAsia="仿宋" w:hAnsi="Times New Roman"/>
          <w:szCs w:val="21"/>
        </w:rPr>
        <w:t xml:space="preserve"> </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询价小组进行响应文件的符合性评审及响应性评审。</w:t>
      </w:r>
      <w:r>
        <w:rPr>
          <w:rFonts w:ascii="Times New Roman" w:eastAsia="仿宋" w:hAnsi="Times New Roman"/>
          <w:szCs w:val="21"/>
        </w:rPr>
        <w:t xml:space="preserve"> </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评审内容详见下表：</w:t>
      </w:r>
    </w:p>
    <w:tbl>
      <w:tblPr>
        <w:tblW w:w="10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3"/>
        <w:gridCol w:w="2204"/>
        <w:gridCol w:w="1932"/>
        <w:gridCol w:w="2614"/>
        <w:gridCol w:w="1665"/>
        <w:gridCol w:w="1710"/>
      </w:tblGrid>
      <w:tr w:rsidR="00077030">
        <w:trPr>
          <w:trHeight w:val="583"/>
        </w:trPr>
        <w:tc>
          <w:tcPr>
            <w:tcW w:w="823" w:type="dxa"/>
            <w:noWrap/>
            <w:vAlign w:val="center"/>
          </w:tcPr>
          <w:p w:rsidR="00077030" w:rsidRDefault="00A64CA0">
            <w:pPr>
              <w:widowControl/>
              <w:jc w:val="center"/>
              <w:rPr>
                <w:rFonts w:ascii="Times New Roman" w:eastAsia="仿宋" w:hAnsi="Times New Roman"/>
                <w:szCs w:val="21"/>
              </w:rPr>
            </w:pPr>
            <w:r>
              <w:rPr>
                <w:rFonts w:ascii="Times New Roman" w:eastAsia="仿宋" w:hAnsi="Times New Roman"/>
                <w:szCs w:val="21"/>
              </w:rPr>
              <w:t>序号</w:t>
            </w:r>
          </w:p>
        </w:tc>
        <w:tc>
          <w:tcPr>
            <w:tcW w:w="2204" w:type="dxa"/>
            <w:noWrap/>
            <w:vAlign w:val="center"/>
          </w:tcPr>
          <w:p w:rsidR="00077030" w:rsidRDefault="00A64CA0">
            <w:pPr>
              <w:widowControl/>
              <w:jc w:val="center"/>
              <w:rPr>
                <w:rFonts w:ascii="Times New Roman" w:eastAsia="仿宋" w:hAnsi="Times New Roman"/>
                <w:szCs w:val="21"/>
              </w:rPr>
            </w:pPr>
            <w:r>
              <w:rPr>
                <w:rFonts w:ascii="Times New Roman" w:eastAsia="仿宋" w:hAnsi="Times New Roman"/>
                <w:szCs w:val="21"/>
              </w:rPr>
              <w:t>响应人名称</w:t>
            </w:r>
          </w:p>
        </w:tc>
        <w:tc>
          <w:tcPr>
            <w:tcW w:w="1932" w:type="dxa"/>
            <w:noWrap/>
            <w:vAlign w:val="center"/>
          </w:tcPr>
          <w:p w:rsidR="00077030" w:rsidRDefault="00A64CA0">
            <w:pPr>
              <w:widowControl/>
              <w:jc w:val="center"/>
              <w:rPr>
                <w:rFonts w:ascii="Times New Roman" w:eastAsia="仿宋" w:hAnsi="Times New Roman"/>
                <w:szCs w:val="21"/>
              </w:rPr>
            </w:pPr>
            <w:r>
              <w:rPr>
                <w:rFonts w:ascii="Times New Roman" w:eastAsia="仿宋" w:hAnsi="Times New Roman"/>
                <w:szCs w:val="21"/>
              </w:rPr>
              <w:t>签字、盖章是否符合</w:t>
            </w:r>
            <w:r>
              <w:rPr>
                <w:rFonts w:ascii="Times New Roman" w:eastAsia="仿宋" w:hAnsi="Times New Roman"/>
                <w:szCs w:val="21"/>
              </w:rPr>
              <w:t>询价文件规定</w:t>
            </w:r>
          </w:p>
        </w:tc>
        <w:tc>
          <w:tcPr>
            <w:tcW w:w="2614" w:type="dxa"/>
            <w:noWrap/>
            <w:vAlign w:val="center"/>
          </w:tcPr>
          <w:p w:rsidR="00077030" w:rsidRDefault="00A64CA0">
            <w:pPr>
              <w:widowControl/>
              <w:jc w:val="center"/>
              <w:rPr>
                <w:rFonts w:ascii="Times New Roman" w:eastAsia="仿宋" w:hAnsi="Times New Roman"/>
                <w:szCs w:val="21"/>
              </w:rPr>
            </w:pPr>
            <w:r>
              <w:rPr>
                <w:rFonts w:ascii="Times New Roman" w:eastAsia="仿宋" w:hAnsi="Times New Roman"/>
                <w:szCs w:val="21"/>
              </w:rPr>
              <w:t>是否只能一个有效报价，且未超过本询价文件规定的最高限价</w:t>
            </w:r>
          </w:p>
        </w:tc>
        <w:tc>
          <w:tcPr>
            <w:tcW w:w="1665" w:type="dxa"/>
            <w:noWrap/>
            <w:vAlign w:val="center"/>
          </w:tcPr>
          <w:p w:rsidR="00077030" w:rsidRDefault="00A64CA0">
            <w:pPr>
              <w:widowControl/>
              <w:jc w:val="center"/>
              <w:rPr>
                <w:rFonts w:ascii="Times New Roman" w:eastAsia="仿宋" w:hAnsi="Times New Roman"/>
                <w:szCs w:val="21"/>
              </w:rPr>
            </w:pPr>
            <w:r>
              <w:rPr>
                <w:rFonts w:ascii="Times New Roman" w:eastAsia="仿宋" w:hAnsi="Times New Roman"/>
                <w:szCs w:val="21"/>
              </w:rPr>
              <w:t>报价</w:t>
            </w:r>
          </w:p>
        </w:tc>
        <w:tc>
          <w:tcPr>
            <w:tcW w:w="1710" w:type="dxa"/>
            <w:noWrap/>
            <w:vAlign w:val="center"/>
          </w:tcPr>
          <w:p w:rsidR="00077030" w:rsidRDefault="00A64CA0">
            <w:pPr>
              <w:widowControl/>
              <w:jc w:val="center"/>
              <w:rPr>
                <w:rFonts w:ascii="Times New Roman" w:eastAsia="仿宋" w:hAnsi="Times New Roman"/>
                <w:szCs w:val="21"/>
              </w:rPr>
            </w:pPr>
            <w:r>
              <w:rPr>
                <w:rFonts w:ascii="Times New Roman" w:eastAsia="仿宋" w:hAnsi="Times New Roman"/>
                <w:szCs w:val="21"/>
              </w:rPr>
              <w:t>备注</w:t>
            </w:r>
          </w:p>
        </w:tc>
      </w:tr>
      <w:tr w:rsidR="00077030">
        <w:trPr>
          <w:trHeight w:val="677"/>
        </w:trPr>
        <w:tc>
          <w:tcPr>
            <w:tcW w:w="823" w:type="dxa"/>
            <w:noWrap/>
            <w:vAlign w:val="center"/>
          </w:tcPr>
          <w:p w:rsidR="00077030" w:rsidRDefault="00A64CA0">
            <w:pPr>
              <w:widowControl/>
              <w:jc w:val="center"/>
              <w:rPr>
                <w:rFonts w:ascii="Times New Roman" w:eastAsia="仿宋" w:hAnsi="Times New Roman"/>
                <w:szCs w:val="21"/>
              </w:rPr>
            </w:pPr>
            <w:r>
              <w:rPr>
                <w:rFonts w:ascii="Times New Roman" w:eastAsia="仿宋" w:hAnsi="Times New Roman"/>
                <w:szCs w:val="21"/>
              </w:rPr>
              <w:t>1</w:t>
            </w:r>
          </w:p>
        </w:tc>
        <w:tc>
          <w:tcPr>
            <w:tcW w:w="2204" w:type="dxa"/>
            <w:noWrap/>
            <w:vAlign w:val="center"/>
          </w:tcPr>
          <w:p w:rsidR="00077030" w:rsidRDefault="00077030">
            <w:pPr>
              <w:widowControl/>
              <w:jc w:val="center"/>
              <w:rPr>
                <w:rFonts w:ascii="Times New Roman" w:eastAsia="仿宋" w:hAnsi="Times New Roman"/>
                <w:szCs w:val="21"/>
              </w:rPr>
            </w:pPr>
          </w:p>
        </w:tc>
        <w:tc>
          <w:tcPr>
            <w:tcW w:w="1932" w:type="dxa"/>
            <w:noWrap/>
            <w:vAlign w:val="center"/>
          </w:tcPr>
          <w:p w:rsidR="00077030" w:rsidRDefault="00077030">
            <w:pPr>
              <w:widowControl/>
              <w:jc w:val="center"/>
              <w:rPr>
                <w:rFonts w:ascii="Times New Roman" w:eastAsia="仿宋" w:hAnsi="Times New Roman"/>
                <w:szCs w:val="21"/>
              </w:rPr>
            </w:pPr>
          </w:p>
        </w:tc>
        <w:tc>
          <w:tcPr>
            <w:tcW w:w="2614" w:type="dxa"/>
            <w:noWrap/>
            <w:vAlign w:val="center"/>
          </w:tcPr>
          <w:p w:rsidR="00077030" w:rsidRDefault="00077030">
            <w:pPr>
              <w:widowControl/>
              <w:jc w:val="center"/>
              <w:rPr>
                <w:rFonts w:ascii="Times New Roman" w:eastAsia="仿宋" w:hAnsi="Times New Roman"/>
                <w:szCs w:val="21"/>
              </w:rPr>
            </w:pPr>
          </w:p>
        </w:tc>
        <w:tc>
          <w:tcPr>
            <w:tcW w:w="1665" w:type="dxa"/>
            <w:noWrap/>
            <w:vAlign w:val="center"/>
          </w:tcPr>
          <w:p w:rsidR="00077030" w:rsidRDefault="00077030">
            <w:pPr>
              <w:widowControl/>
              <w:jc w:val="center"/>
              <w:rPr>
                <w:rFonts w:ascii="Times New Roman" w:eastAsia="仿宋" w:hAnsi="Times New Roman"/>
                <w:szCs w:val="21"/>
              </w:rPr>
            </w:pPr>
          </w:p>
        </w:tc>
        <w:tc>
          <w:tcPr>
            <w:tcW w:w="1710" w:type="dxa"/>
            <w:noWrap/>
            <w:vAlign w:val="center"/>
          </w:tcPr>
          <w:p w:rsidR="00077030" w:rsidRDefault="00077030">
            <w:pPr>
              <w:widowControl/>
              <w:jc w:val="center"/>
              <w:rPr>
                <w:rFonts w:ascii="Times New Roman" w:eastAsia="仿宋" w:hAnsi="Times New Roman"/>
                <w:szCs w:val="21"/>
              </w:rPr>
            </w:pPr>
          </w:p>
        </w:tc>
      </w:tr>
      <w:tr w:rsidR="00077030">
        <w:trPr>
          <w:trHeight w:val="639"/>
        </w:trPr>
        <w:tc>
          <w:tcPr>
            <w:tcW w:w="823" w:type="dxa"/>
            <w:noWrap/>
            <w:vAlign w:val="center"/>
          </w:tcPr>
          <w:p w:rsidR="00077030" w:rsidRDefault="00A64CA0">
            <w:pPr>
              <w:widowControl/>
              <w:jc w:val="center"/>
              <w:rPr>
                <w:rFonts w:ascii="Times New Roman" w:eastAsia="仿宋" w:hAnsi="Times New Roman"/>
                <w:szCs w:val="21"/>
              </w:rPr>
            </w:pPr>
            <w:r>
              <w:rPr>
                <w:rFonts w:ascii="Times New Roman" w:eastAsia="仿宋" w:hAnsi="Times New Roman"/>
                <w:szCs w:val="21"/>
              </w:rPr>
              <w:t>2</w:t>
            </w:r>
          </w:p>
        </w:tc>
        <w:tc>
          <w:tcPr>
            <w:tcW w:w="2204" w:type="dxa"/>
            <w:noWrap/>
            <w:vAlign w:val="center"/>
          </w:tcPr>
          <w:p w:rsidR="00077030" w:rsidRDefault="00077030">
            <w:pPr>
              <w:widowControl/>
              <w:jc w:val="center"/>
              <w:rPr>
                <w:rFonts w:ascii="Times New Roman" w:eastAsia="仿宋" w:hAnsi="Times New Roman"/>
                <w:szCs w:val="21"/>
              </w:rPr>
            </w:pPr>
          </w:p>
        </w:tc>
        <w:tc>
          <w:tcPr>
            <w:tcW w:w="1932" w:type="dxa"/>
            <w:noWrap/>
            <w:vAlign w:val="center"/>
          </w:tcPr>
          <w:p w:rsidR="00077030" w:rsidRDefault="00077030">
            <w:pPr>
              <w:widowControl/>
              <w:jc w:val="center"/>
              <w:rPr>
                <w:rFonts w:ascii="Times New Roman" w:eastAsia="仿宋" w:hAnsi="Times New Roman"/>
                <w:szCs w:val="21"/>
              </w:rPr>
            </w:pPr>
          </w:p>
        </w:tc>
        <w:tc>
          <w:tcPr>
            <w:tcW w:w="2614" w:type="dxa"/>
            <w:noWrap/>
            <w:vAlign w:val="center"/>
          </w:tcPr>
          <w:p w:rsidR="00077030" w:rsidRDefault="00077030">
            <w:pPr>
              <w:widowControl/>
              <w:jc w:val="center"/>
              <w:rPr>
                <w:rFonts w:ascii="Times New Roman" w:eastAsia="仿宋" w:hAnsi="Times New Roman"/>
                <w:szCs w:val="21"/>
              </w:rPr>
            </w:pPr>
          </w:p>
        </w:tc>
        <w:tc>
          <w:tcPr>
            <w:tcW w:w="1665" w:type="dxa"/>
            <w:noWrap/>
            <w:vAlign w:val="center"/>
          </w:tcPr>
          <w:p w:rsidR="00077030" w:rsidRDefault="00077030">
            <w:pPr>
              <w:widowControl/>
              <w:jc w:val="center"/>
              <w:rPr>
                <w:rFonts w:ascii="Times New Roman" w:eastAsia="仿宋" w:hAnsi="Times New Roman"/>
                <w:szCs w:val="21"/>
              </w:rPr>
            </w:pPr>
          </w:p>
        </w:tc>
        <w:tc>
          <w:tcPr>
            <w:tcW w:w="1710" w:type="dxa"/>
            <w:noWrap/>
            <w:vAlign w:val="center"/>
          </w:tcPr>
          <w:p w:rsidR="00077030" w:rsidRDefault="00077030">
            <w:pPr>
              <w:widowControl/>
              <w:jc w:val="center"/>
              <w:rPr>
                <w:rFonts w:ascii="Times New Roman" w:eastAsia="仿宋" w:hAnsi="Times New Roman"/>
                <w:szCs w:val="21"/>
              </w:rPr>
            </w:pPr>
          </w:p>
        </w:tc>
      </w:tr>
      <w:tr w:rsidR="00077030">
        <w:trPr>
          <w:trHeight w:val="714"/>
        </w:trPr>
        <w:tc>
          <w:tcPr>
            <w:tcW w:w="823" w:type="dxa"/>
            <w:noWrap/>
            <w:vAlign w:val="center"/>
          </w:tcPr>
          <w:p w:rsidR="00077030" w:rsidRDefault="00A64CA0">
            <w:pPr>
              <w:widowControl/>
              <w:jc w:val="center"/>
              <w:rPr>
                <w:rFonts w:ascii="Times New Roman" w:eastAsia="仿宋" w:hAnsi="Times New Roman"/>
                <w:szCs w:val="21"/>
              </w:rPr>
            </w:pPr>
            <w:r>
              <w:rPr>
                <w:rFonts w:ascii="Times New Roman" w:eastAsia="仿宋" w:hAnsi="Times New Roman"/>
                <w:szCs w:val="21"/>
              </w:rPr>
              <w:t>3</w:t>
            </w:r>
          </w:p>
        </w:tc>
        <w:tc>
          <w:tcPr>
            <w:tcW w:w="2204" w:type="dxa"/>
            <w:noWrap/>
            <w:vAlign w:val="center"/>
          </w:tcPr>
          <w:p w:rsidR="00077030" w:rsidRDefault="00077030">
            <w:pPr>
              <w:widowControl/>
              <w:jc w:val="center"/>
              <w:rPr>
                <w:rFonts w:ascii="Times New Roman" w:eastAsia="仿宋" w:hAnsi="Times New Roman"/>
                <w:szCs w:val="21"/>
              </w:rPr>
            </w:pPr>
          </w:p>
        </w:tc>
        <w:tc>
          <w:tcPr>
            <w:tcW w:w="1932" w:type="dxa"/>
            <w:noWrap/>
            <w:vAlign w:val="center"/>
          </w:tcPr>
          <w:p w:rsidR="00077030" w:rsidRDefault="00077030">
            <w:pPr>
              <w:widowControl/>
              <w:jc w:val="center"/>
              <w:rPr>
                <w:rFonts w:ascii="Times New Roman" w:eastAsia="仿宋" w:hAnsi="Times New Roman"/>
                <w:szCs w:val="21"/>
              </w:rPr>
            </w:pPr>
          </w:p>
        </w:tc>
        <w:tc>
          <w:tcPr>
            <w:tcW w:w="2614" w:type="dxa"/>
            <w:noWrap/>
            <w:vAlign w:val="center"/>
          </w:tcPr>
          <w:p w:rsidR="00077030" w:rsidRDefault="00077030">
            <w:pPr>
              <w:widowControl/>
              <w:jc w:val="center"/>
              <w:rPr>
                <w:rFonts w:ascii="Times New Roman" w:eastAsia="仿宋" w:hAnsi="Times New Roman"/>
                <w:szCs w:val="21"/>
              </w:rPr>
            </w:pPr>
          </w:p>
        </w:tc>
        <w:tc>
          <w:tcPr>
            <w:tcW w:w="1665" w:type="dxa"/>
            <w:noWrap/>
            <w:vAlign w:val="center"/>
          </w:tcPr>
          <w:p w:rsidR="00077030" w:rsidRDefault="00077030">
            <w:pPr>
              <w:widowControl/>
              <w:jc w:val="center"/>
              <w:rPr>
                <w:rFonts w:ascii="Times New Roman" w:eastAsia="仿宋" w:hAnsi="Times New Roman"/>
                <w:szCs w:val="21"/>
              </w:rPr>
            </w:pPr>
          </w:p>
        </w:tc>
        <w:tc>
          <w:tcPr>
            <w:tcW w:w="1710" w:type="dxa"/>
            <w:noWrap/>
            <w:vAlign w:val="center"/>
          </w:tcPr>
          <w:p w:rsidR="00077030" w:rsidRDefault="00077030">
            <w:pPr>
              <w:widowControl/>
              <w:jc w:val="center"/>
              <w:rPr>
                <w:rFonts w:ascii="Times New Roman" w:eastAsia="仿宋" w:hAnsi="Times New Roman"/>
                <w:szCs w:val="21"/>
              </w:rPr>
            </w:pPr>
          </w:p>
        </w:tc>
      </w:tr>
      <w:tr w:rsidR="00077030">
        <w:trPr>
          <w:trHeight w:val="714"/>
        </w:trPr>
        <w:tc>
          <w:tcPr>
            <w:tcW w:w="823" w:type="dxa"/>
            <w:noWrap/>
            <w:vAlign w:val="center"/>
          </w:tcPr>
          <w:p w:rsidR="00077030" w:rsidRDefault="00077030">
            <w:pPr>
              <w:widowControl/>
              <w:jc w:val="center"/>
              <w:rPr>
                <w:rFonts w:ascii="Times New Roman" w:eastAsia="仿宋" w:hAnsi="Times New Roman"/>
                <w:szCs w:val="21"/>
              </w:rPr>
            </w:pPr>
          </w:p>
        </w:tc>
        <w:tc>
          <w:tcPr>
            <w:tcW w:w="2204" w:type="dxa"/>
            <w:noWrap/>
            <w:vAlign w:val="center"/>
          </w:tcPr>
          <w:p w:rsidR="00077030" w:rsidRDefault="00077030">
            <w:pPr>
              <w:widowControl/>
              <w:jc w:val="center"/>
              <w:rPr>
                <w:rFonts w:ascii="Times New Roman" w:eastAsia="仿宋" w:hAnsi="Times New Roman"/>
                <w:szCs w:val="21"/>
              </w:rPr>
            </w:pPr>
          </w:p>
        </w:tc>
        <w:tc>
          <w:tcPr>
            <w:tcW w:w="1932" w:type="dxa"/>
            <w:noWrap/>
            <w:vAlign w:val="center"/>
          </w:tcPr>
          <w:p w:rsidR="00077030" w:rsidRDefault="00077030">
            <w:pPr>
              <w:widowControl/>
              <w:jc w:val="center"/>
              <w:rPr>
                <w:rFonts w:ascii="Times New Roman" w:eastAsia="仿宋" w:hAnsi="Times New Roman"/>
                <w:szCs w:val="21"/>
              </w:rPr>
            </w:pPr>
          </w:p>
        </w:tc>
        <w:tc>
          <w:tcPr>
            <w:tcW w:w="2614" w:type="dxa"/>
            <w:noWrap/>
            <w:vAlign w:val="center"/>
          </w:tcPr>
          <w:p w:rsidR="00077030" w:rsidRDefault="00077030">
            <w:pPr>
              <w:widowControl/>
              <w:jc w:val="center"/>
              <w:rPr>
                <w:rFonts w:ascii="Times New Roman" w:eastAsia="仿宋" w:hAnsi="Times New Roman"/>
                <w:szCs w:val="21"/>
              </w:rPr>
            </w:pPr>
          </w:p>
        </w:tc>
        <w:tc>
          <w:tcPr>
            <w:tcW w:w="1665" w:type="dxa"/>
            <w:noWrap/>
            <w:vAlign w:val="center"/>
          </w:tcPr>
          <w:p w:rsidR="00077030" w:rsidRDefault="00077030">
            <w:pPr>
              <w:widowControl/>
              <w:jc w:val="center"/>
              <w:rPr>
                <w:rFonts w:ascii="Times New Roman" w:eastAsia="仿宋" w:hAnsi="Times New Roman"/>
                <w:szCs w:val="21"/>
              </w:rPr>
            </w:pPr>
          </w:p>
        </w:tc>
        <w:tc>
          <w:tcPr>
            <w:tcW w:w="1710" w:type="dxa"/>
            <w:noWrap/>
            <w:vAlign w:val="center"/>
          </w:tcPr>
          <w:p w:rsidR="00077030" w:rsidRDefault="00077030">
            <w:pPr>
              <w:widowControl/>
              <w:jc w:val="center"/>
              <w:rPr>
                <w:rFonts w:ascii="Times New Roman" w:eastAsia="仿宋" w:hAnsi="Times New Roman"/>
                <w:szCs w:val="21"/>
              </w:rPr>
            </w:pPr>
          </w:p>
        </w:tc>
      </w:tr>
      <w:tr w:rsidR="00077030">
        <w:trPr>
          <w:trHeight w:val="714"/>
        </w:trPr>
        <w:tc>
          <w:tcPr>
            <w:tcW w:w="10948" w:type="dxa"/>
            <w:gridSpan w:val="6"/>
            <w:noWrap/>
            <w:vAlign w:val="center"/>
          </w:tcPr>
          <w:p w:rsidR="00077030" w:rsidRDefault="00A64CA0">
            <w:pPr>
              <w:widowControl/>
              <w:jc w:val="left"/>
              <w:rPr>
                <w:rFonts w:ascii="Times New Roman" w:eastAsia="仿宋" w:hAnsi="Times New Roman"/>
                <w:szCs w:val="21"/>
              </w:rPr>
            </w:pPr>
            <w:r>
              <w:rPr>
                <w:rFonts w:ascii="Times New Roman" w:eastAsia="仿宋" w:hAnsi="Times New Roman"/>
                <w:szCs w:val="21"/>
              </w:rPr>
              <w:t>询价小组：</w:t>
            </w:r>
          </w:p>
        </w:tc>
      </w:tr>
    </w:tbl>
    <w:p w:rsidR="00077030" w:rsidRDefault="00077030">
      <w:pPr>
        <w:spacing w:line="336" w:lineRule="auto"/>
        <w:ind w:firstLineChars="200" w:firstLine="420"/>
        <w:rPr>
          <w:rFonts w:ascii="Times New Roman" w:eastAsia="仿宋" w:hAnsi="Times New Roman"/>
          <w:szCs w:val="21"/>
        </w:rPr>
      </w:pP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五、推荐成交候选人</w:t>
      </w:r>
      <w:r>
        <w:rPr>
          <w:rFonts w:ascii="Times New Roman" w:eastAsia="仿宋" w:hAnsi="Times New Roman"/>
          <w:szCs w:val="21"/>
        </w:rPr>
        <w:t xml:space="preserve"> </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询价小组应当按照通过符合性及响应性评审的供应商的报价由低到高排序，推荐成</w:t>
      </w:r>
      <w:r>
        <w:rPr>
          <w:rFonts w:ascii="Times New Roman" w:eastAsia="仿宋" w:hAnsi="Times New Roman"/>
          <w:szCs w:val="21"/>
        </w:rPr>
        <w:t xml:space="preserve"> </w:t>
      </w:r>
      <w:r>
        <w:rPr>
          <w:rFonts w:ascii="Times New Roman" w:eastAsia="仿宋" w:hAnsi="Times New Roman"/>
          <w:szCs w:val="21"/>
        </w:rPr>
        <w:t>交候选供应商。供应商报价相同的，由响应人提供的资质等级由高到低排序，</w:t>
      </w:r>
      <w:r>
        <w:rPr>
          <w:rFonts w:ascii="Times New Roman" w:eastAsia="仿宋" w:hAnsi="Times New Roman"/>
        </w:rPr>
        <w:t>以上都相同则按照随机抽选方式进行确选。</w:t>
      </w:r>
    </w:p>
    <w:p w:rsidR="00077030" w:rsidRDefault="00077030">
      <w:pPr>
        <w:tabs>
          <w:tab w:val="left" w:pos="7665"/>
        </w:tabs>
        <w:adjustRightInd w:val="0"/>
        <w:snapToGrid w:val="0"/>
        <w:spacing w:line="560" w:lineRule="exact"/>
        <w:ind w:firstLineChars="200" w:firstLine="480"/>
        <w:rPr>
          <w:rFonts w:ascii="Times New Roman" w:eastAsia="微软雅黑" w:hAnsi="Times New Roman"/>
          <w:sz w:val="24"/>
        </w:rPr>
      </w:pPr>
    </w:p>
    <w:p w:rsidR="00077030" w:rsidRDefault="00077030">
      <w:pPr>
        <w:pStyle w:val="a4"/>
        <w:rPr>
          <w:rFonts w:ascii="Times New Roman" w:eastAsia="微软雅黑" w:hAnsi="Times New Roman"/>
          <w:sz w:val="24"/>
        </w:rPr>
      </w:pPr>
    </w:p>
    <w:p w:rsidR="00077030" w:rsidRDefault="00077030">
      <w:pPr>
        <w:pStyle w:val="a7"/>
        <w:rPr>
          <w:rFonts w:ascii="Times New Roman" w:eastAsia="微软雅黑" w:hAnsi="Times New Roman" w:cs="Times New Roman"/>
          <w:color w:val="auto"/>
          <w:sz w:val="24"/>
        </w:rPr>
      </w:pPr>
    </w:p>
    <w:p w:rsidR="00077030" w:rsidRDefault="00077030">
      <w:pPr>
        <w:rPr>
          <w:rFonts w:ascii="Times New Roman" w:hAnsi="Times New Roman"/>
        </w:rPr>
        <w:sectPr w:rsidR="00077030">
          <w:headerReference w:type="default" r:id="rId11"/>
          <w:footerReference w:type="default" r:id="rId12"/>
          <w:pgSz w:w="11911" w:h="16838"/>
          <w:pgMar w:top="1140" w:right="720" w:bottom="1338" w:left="561" w:header="0" w:footer="1145" w:gutter="0"/>
          <w:pgNumType w:start="1"/>
          <w:cols w:space="720"/>
          <w:docGrid w:linePitch="319"/>
        </w:sectPr>
      </w:pPr>
    </w:p>
    <w:p w:rsidR="00077030" w:rsidRDefault="00077030">
      <w:pPr>
        <w:rPr>
          <w:rFonts w:ascii="Times New Roman" w:hAnsi="Times New Roman"/>
        </w:rPr>
      </w:pPr>
    </w:p>
    <w:p w:rsidR="00077030" w:rsidRDefault="00A64CA0">
      <w:pPr>
        <w:widowControl/>
        <w:ind w:left="3150"/>
        <w:rPr>
          <w:rFonts w:ascii="Times New Roman" w:eastAsia="仿宋" w:hAnsi="Times New Roman"/>
          <w:b/>
          <w:bCs/>
          <w:sz w:val="32"/>
          <w:szCs w:val="32"/>
        </w:rPr>
      </w:pPr>
      <w:r>
        <w:rPr>
          <w:rFonts w:ascii="Times New Roman" w:eastAsia="仿宋" w:hAnsi="Times New Roman"/>
          <w:b/>
          <w:bCs/>
          <w:sz w:val="32"/>
          <w:szCs w:val="32"/>
        </w:rPr>
        <w:t>第四章</w:t>
      </w:r>
      <w:r>
        <w:rPr>
          <w:rFonts w:ascii="Times New Roman" w:eastAsia="仿宋" w:hAnsi="Times New Roman"/>
          <w:b/>
          <w:bCs/>
          <w:sz w:val="32"/>
          <w:szCs w:val="32"/>
        </w:rPr>
        <w:t xml:space="preserve"> </w:t>
      </w:r>
      <w:r>
        <w:rPr>
          <w:rFonts w:ascii="Times New Roman" w:eastAsia="仿宋" w:hAnsi="Times New Roman"/>
          <w:b/>
          <w:bCs/>
          <w:sz w:val="32"/>
          <w:szCs w:val="32"/>
        </w:rPr>
        <w:t>合同条款及格式</w:t>
      </w:r>
    </w:p>
    <w:p w:rsidR="00077030" w:rsidRDefault="00077030">
      <w:pPr>
        <w:rPr>
          <w:rFonts w:ascii="方正小标宋简体" w:eastAsia="方正小标宋简体" w:hAnsi="方正小标宋简体" w:cs="方正小标宋简体"/>
          <w:sz w:val="52"/>
          <w:szCs w:val="52"/>
        </w:rPr>
      </w:pPr>
    </w:p>
    <w:p w:rsidR="00077030" w:rsidRDefault="00077030">
      <w:pPr>
        <w:jc w:val="center"/>
        <w:rPr>
          <w:rFonts w:ascii="方正小标宋简体" w:eastAsia="方正小标宋简体" w:hAnsi="方正小标宋简体" w:cs="方正小标宋简体"/>
          <w:sz w:val="52"/>
          <w:szCs w:val="52"/>
        </w:rPr>
      </w:pPr>
    </w:p>
    <w:p w:rsidR="00077030" w:rsidRDefault="00A64CA0">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52"/>
          <w:szCs w:val="52"/>
        </w:rPr>
        <w:t>四川磊宏建设工程有限公司</w:t>
      </w:r>
    </w:p>
    <w:p w:rsidR="00077030" w:rsidRDefault="00A64CA0">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合江县江北医疗健康综合体建设项目（一期）</w:t>
      </w:r>
    </w:p>
    <w:p w:rsidR="00077030" w:rsidRDefault="00A64CA0">
      <w:pPr>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灯具采购合同</w:t>
      </w:r>
    </w:p>
    <w:p w:rsidR="00077030" w:rsidRDefault="00077030">
      <w:pPr>
        <w:rPr>
          <w:rFonts w:ascii="宋体" w:hAnsi="宋体"/>
          <w:sz w:val="28"/>
          <w:szCs w:val="28"/>
        </w:rPr>
      </w:pPr>
    </w:p>
    <w:p w:rsidR="00077030" w:rsidRDefault="00077030">
      <w:pPr>
        <w:rPr>
          <w:rFonts w:ascii="宋体" w:hAnsi="宋体"/>
          <w:sz w:val="28"/>
          <w:szCs w:val="28"/>
        </w:rPr>
      </w:pPr>
    </w:p>
    <w:p w:rsidR="00077030" w:rsidRDefault="00077030">
      <w:pPr>
        <w:rPr>
          <w:rFonts w:ascii="宋体" w:hAnsi="宋体"/>
          <w:sz w:val="28"/>
          <w:szCs w:val="28"/>
        </w:rPr>
      </w:pPr>
    </w:p>
    <w:p w:rsidR="00077030" w:rsidRDefault="00077030">
      <w:pPr>
        <w:rPr>
          <w:rFonts w:ascii="宋体" w:hAnsi="宋体"/>
          <w:sz w:val="28"/>
          <w:szCs w:val="28"/>
        </w:rPr>
      </w:pPr>
    </w:p>
    <w:p w:rsidR="00077030" w:rsidRDefault="00077030">
      <w:pPr>
        <w:rPr>
          <w:rFonts w:ascii="宋体" w:hAnsi="宋体"/>
          <w:sz w:val="28"/>
          <w:szCs w:val="28"/>
        </w:rPr>
      </w:pPr>
    </w:p>
    <w:p w:rsidR="00077030" w:rsidRDefault="00077030">
      <w:pPr>
        <w:rPr>
          <w:rFonts w:ascii="宋体" w:hAnsi="宋体"/>
          <w:sz w:val="28"/>
          <w:szCs w:val="28"/>
        </w:rPr>
      </w:pPr>
    </w:p>
    <w:p w:rsidR="00077030" w:rsidRDefault="00077030">
      <w:pPr>
        <w:rPr>
          <w:rFonts w:ascii="宋体" w:hAnsi="宋体"/>
          <w:sz w:val="28"/>
          <w:szCs w:val="28"/>
        </w:rPr>
      </w:pPr>
    </w:p>
    <w:p w:rsidR="00077030" w:rsidRDefault="00077030">
      <w:pPr>
        <w:pStyle w:val="a4"/>
        <w:rPr>
          <w:rFonts w:ascii="宋体" w:hAnsi="宋体"/>
          <w:sz w:val="28"/>
          <w:szCs w:val="28"/>
        </w:rPr>
      </w:pPr>
    </w:p>
    <w:p w:rsidR="00077030" w:rsidRDefault="00077030">
      <w:pPr>
        <w:pStyle w:val="a7"/>
        <w:rPr>
          <w:rFonts w:ascii="宋体" w:hAnsi="宋体"/>
        </w:rPr>
      </w:pPr>
    </w:p>
    <w:p w:rsidR="00077030" w:rsidRDefault="00077030">
      <w:pPr>
        <w:jc w:val="center"/>
        <w:rPr>
          <w:rFonts w:ascii="宋体" w:hAnsi="宋体"/>
          <w:sz w:val="28"/>
          <w:szCs w:val="28"/>
        </w:rPr>
      </w:pPr>
    </w:p>
    <w:p w:rsidR="00077030" w:rsidRDefault="00A64CA0">
      <w:pPr>
        <w:ind w:firstLineChars="600" w:firstLine="1920"/>
        <w:rPr>
          <w:rFonts w:ascii="宋体" w:hAnsi="宋体"/>
          <w:sz w:val="32"/>
          <w:szCs w:val="32"/>
          <w:u w:val="single"/>
        </w:rPr>
      </w:pPr>
      <w:r>
        <w:rPr>
          <w:rFonts w:ascii="宋体" w:hAnsi="宋体" w:cs="宋体" w:hint="eastAsia"/>
          <w:sz w:val="32"/>
          <w:szCs w:val="32"/>
        </w:rPr>
        <w:t>甲方：</w:t>
      </w:r>
      <w:r>
        <w:rPr>
          <w:rFonts w:ascii="宋体" w:hAnsi="宋体" w:cs="宋体" w:hint="eastAsia"/>
          <w:sz w:val="32"/>
          <w:szCs w:val="32"/>
          <w:u w:val="single"/>
        </w:rPr>
        <w:t>四川磊宏建设工程有限公司</w:t>
      </w:r>
    </w:p>
    <w:p w:rsidR="00077030" w:rsidRDefault="00077030">
      <w:pPr>
        <w:rPr>
          <w:rFonts w:ascii="宋体" w:hAnsi="宋体" w:cs="宋体"/>
          <w:sz w:val="32"/>
          <w:szCs w:val="32"/>
        </w:rPr>
      </w:pPr>
    </w:p>
    <w:p w:rsidR="00077030" w:rsidRDefault="00A64CA0">
      <w:pPr>
        <w:ind w:firstLineChars="600" w:firstLine="1920"/>
        <w:rPr>
          <w:rFonts w:ascii="宋体" w:hAnsi="宋体" w:cs="宋体"/>
          <w:sz w:val="32"/>
          <w:szCs w:val="32"/>
          <w:u w:val="single"/>
        </w:rPr>
      </w:pPr>
      <w:r>
        <w:rPr>
          <w:rFonts w:ascii="宋体" w:hAnsi="宋体" w:cs="宋体" w:hint="eastAsia"/>
          <w:sz w:val="32"/>
          <w:szCs w:val="32"/>
        </w:rPr>
        <w:t>乙方：</w:t>
      </w:r>
    </w:p>
    <w:p w:rsidR="00077030" w:rsidRDefault="00077030">
      <w:pPr>
        <w:pStyle w:val="a4"/>
        <w:rPr>
          <w:rFonts w:ascii="宋体" w:hAnsi="宋体" w:cs="宋体"/>
          <w:sz w:val="32"/>
          <w:szCs w:val="32"/>
          <w:u w:val="single"/>
        </w:rPr>
      </w:pPr>
    </w:p>
    <w:p w:rsidR="00077030" w:rsidRDefault="00077030">
      <w:pPr>
        <w:pStyle w:val="10"/>
        <w:rPr>
          <w:rFonts w:ascii="宋体" w:hAnsi="宋体" w:cs="宋体"/>
          <w:color w:val="auto"/>
          <w:sz w:val="32"/>
          <w:szCs w:val="32"/>
          <w:u w:val="single"/>
        </w:rPr>
      </w:pPr>
    </w:p>
    <w:p w:rsidR="00077030" w:rsidRDefault="00077030">
      <w:pPr>
        <w:rPr>
          <w:rFonts w:ascii="宋体" w:hAnsi="宋体" w:cs="宋体"/>
          <w:sz w:val="32"/>
          <w:szCs w:val="32"/>
          <w:u w:val="single"/>
        </w:rPr>
      </w:pPr>
    </w:p>
    <w:p w:rsidR="00077030" w:rsidRDefault="00077030">
      <w:pPr>
        <w:pStyle w:val="a4"/>
        <w:rPr>
          <w:rFonts w:ascii="宋体" w:hAnsi="宋体"/>
        </w:rPr>
      </w:pPr>
    </w:p>
    <w:p w:rsidR="00077030" w:rsidRDefault="00077030">
      <w:pPr>
        <w:pStyle w:val="a4"/>
        <w:rPr>
          <w:rFonts w:ascii="宋体" w:hAnsi="宋体"/>
        </w:rPr>
      </w:pPr>
    </w:p>
    <w:p w:rsidR="00077030" w:rsidRDefault="00077030">
      <w:pPr>
        <w:pStyle w:val="a7"/>
        <w:rPr>
          <w:rFonts w:ascii="宋体" w:hAnsi="宋体"/>
        </w:rPr>
      </w:pPr>
    </w:p>
    <w:p w:rsidR="00077030" w:rsidRDefault="00A64CA0">
      <w:pPr>
        <w:ind w:firstLineChars="700" w:firstLine="2240"/>
        <w:rPr>
          <w:rFonts w:ascii="宋体" w:hAnsi="宋体" w:cs="宋体"/>
          <w:sz w:val="32"/>
          <w:szCs w:val="32"/>
        </w:rPr>
      </w:pPr>
      <w:r>
        <w:rPr>
          <w:rFonts w:ascii="宋体" w:hAnsi="宋体" w:cs="宋体" w:hint="eastAsia"/>
          <w:sz w:val="32"/>
          <w:szCs w:val="32"/>
        </w:rPr>
        <w:t>签订时间：</w:t>
      </w:r>
      <w:r>
        <w:rPr>
          <w:rFonts w:ascii="宋体" w:hAnsi="宋体" w:cs="宋体" w:hint="eastAsia"/>
          <w:sz w:val="32"/>
          <w:szCs w:val="32"/>
        </w:rPr>
        <w:t xml:space="preserve">2025 </w:t>
      </w:r>
      <w:r>
        <w:rPr>
          <w:rFonts w:ascii="宋体" w:hAnsi="宋体" w:cs="宋体" w:hint="eastAsia"/>
          <w:sz w:val="32"/>
          <w:szCs w:val="32"/>
        </w:rPr>
        <w:t>年</w:t>
      </w:r>
      <w:r>
        <w:rPr>
          <w:rFonts w:ascii="宋体" w:hAnsi="宋体" w:cs="宋体" w:hint="eastAsia"/>
          <w:sz w:val="32"/>
          <w:szCs w:val="32"/>
        </w:rPr>
        <w:t xml:space="preserve">  </w:t>
      </w:r>
      <w:r>
        <w:rPr>
          <w:rFonts w:ascii="宋体" w:hAnsi="宋体" w:cs="宋体" w:hint="eastAsia"/>
          <w:sz w:val="32"/>
          <w:szCs w:val="32"/>
        </w:rPr>
        <w:t>月</w:t>
      </w:r>
      <w:r>
        <w:rPr>
          <w:rFonts w:ascii="宋体" w:hAnsi="宋体" w:cs="宋体" w:hint="eastAsia"/>
          <w:sz w:val="32"/>
          <w:szCs w:val="32"/>
        </w:rPr>
        <w:t xml:space="preserve">  </w:t>
      </w:r>
      <w:r>
        <w:rPr>
          <w:rFonts w:ascii="宋体" w:hAnsi="宋体" w:cs="宋体" w:hint="eastAsia"/>
          <w:sz w:val="32"/>
          <w:szCs w:val="32"/>
        </w:rPr>
        <w:t>日</w:t>
      </w:r>
    </w:p>
    <w:p w:rsidR="00077030" w:rsidRDefault="00077030">
      <w:pPr>
        <w:pStyle w:val="a4"/>
        <w:rPr>
          <w:rFonts w:ascii="宋体" w:hAnsi="宋体" w:cs="宋体"/>
          <w:sz w:val="32"/>
          <w:szCs w:val="32"/>
        </w:rPr>
      </w:pPr>
    </w:p>
    <w:p w:rsidR="00077030" w:rsidRDefault="00A64CA0">
      <w:pPr>
        <w:widowControl/>
        <w:jc w:val="left"/>
        <w:rPr>
          <w:rFonts w:ascii="宋体" w:hAnsi="宋体" w:cs="宋体"/>
          <w:iCs/>
          <w:kern w:val="0"/>
          <w:sz w:val="32"/>
          <w:szCs w:val="32"/>
        </w:rPr>
      </w:pPr>
      <w:r>
        <w:rPr>
          <w:rFonts w:ascii="宋体" w:hAnsi="宋体" w:cs="宋体"/>
          <w:i/>
          <w:sz w:val="32"/>
          <w:szCs w:val="32"/>
        </w:rPr>
        <w:br w:type="page"/>
      </w:r>
    </w:p>
    <w:p w:rsidR="00077030" w:rsidRDefault="00A64CA0">
      <w:pPr>
        <w:spacing w:line="540" w:lineRule="exact"/>
        <w:rPr>
          <w:rFonts w:ascii="宋体" w:hAnsi="宋体" w:cs="仿宋"/>
          <w:sz w:val="28"/>
          <w:szCs w:val="28"/>
        </w:rPr>
      </w:pPr>
      <w:r>
        <w:rPr>
          <w:rFonts w:ascii="宋体" w:hAnsi="宋体" w:cs="仿宋" w:hint="eastAsia"/>
          <w:sz w:val="28"/>
          <w:szCs w:val="28"/>
        </w:rPr>
        <w:t>采购方：</w:t>
      </w:r>
      <w:r>
        <w:rPr>
          <w:rFonts w:ascii="宋体" w:hAnsi="宋体" w:cs="仿宋" w:hint="eastAsia"/>
          <w:sz w:val="28"/>
          <w:szCs w:val="28"/>
          <w:u w:val="single"/>
        </w:rPr>
        <w:t>四川磊宏建设工程有限公司</w:t>
      </w:r>
      <w:r>
        <w:rPr>
          <w:rFonts w:ascii="宋体" w:hAnsi="宋体" w:cs="仿宋" w:hint="eastAsia"/>
          <w:sz w:val="28"/>
          <w:szCs w:val="28"/>
        </w:rPr>
        <w:t>（以下简称甲方）</w:t>
      </w:r>
    </w:p>
    <w:p w:rsidR="00077030" w:rsidRDefault="00A64CA0">
      <w:pPr>
        <w:spacing w:line="540" w:lineRule="exact"/>
        <w:rPr>
          <w:rFonts w:ascii="宋体" w:hAnsi="宋体" w:cs="仿宋"/>
          <w:sz w:val="28"/>
          <w:szCs w:val="28"/>
        </w:rPr>
      </w:pPr>
      <w:r>
        <w:rPr>
          <w:rFonts w:ascii="宋体" w:hAnsi="宋体" w:cs="仿宋" w:hint="eastAsia"/>
          <w:sz w:val="28"/>
          <w:szCs w:val="28"/>
        </w:rPr>
        <w:t>供应方：（以下简称乙方）</w:t>
      </w:r>
    </w:p>
    <w:p w:rsidR="00077030" w:rsidRDefault="00A64CA0">
      <w:pPr>
        <w:spacing w:line="540" w:lineRule="exact"/>
        <w:ind w:firstLine="646"/>
        <w:rPr>
          <w:rFonts w:ascii="宋体" w:hAnsi="宋体" w:cs="仿宋"/>
          <w:sz w:val="28"/>
          <w:szCs w:val="28"/>
        </w:rPr>
      </w:pPr>
      <w:r>
        <w:rPr>
          <w:rFonts w:ascii="宋体" w:hAnsi="宋体" w:cs="仿宋" w:hint="eastAsia"/>
          <w:sz w:val="28"/>
          <w:szCs w:val="28"/>
        </w:rPr>
        <w:t>根据《中华人民共和国民法典》在平等、自愿、公平和诚实信用的基础上，经双方协商一致。乙方为甲方合江县江北医疗健康综合体建设项目（一期）灯具材料供应商，就</w:t>
      </w:r>
      <w:r>
        <w:rPr>
          <w:rFonts w:ascii="宋体" w:hAnsi="宋体" w:cs="仿宋" w:hint="eastAsia"/>
          <w:bCs/>
          <w:sz w:val="28"/>
          <w:szCs w:val="28"/>
        </w:rPr>
        <w:t>灯具</w:t>
      </w:r>
      <w:r>
        <w:rPr>
          <w:rFonts w:ascii="宋体" w:hAnsi="宋体" w:cs="仿宋" w:hint="eastAsia"/>
          <w:sz w:val="28"/>
          <w:szCs w:val="28"/>
        </w:rPr>
        <w:t>购销事宜经双方友好协商达成以下协议：</w:t>
      </w:r>
    </w:p>
    <w:p w:rsidR="00077030" w:rsidRDefault="00A64CA0">
      <w:pPr>
        <w:spacing w:after="156" w:line="480" w:lineRule="exact"/>
        <w:ind w:firstLineChars="200" w:firstLine="594"/>
        <w:rPr>
          <w:rFonts w:ascii="宋体" w:hAnsi="宋体" w:cs="仿宋"/>
          <w:sz w:val="28"/>
          <w:szCs w:val="28"/>
        </w:rPr>
      </w:pPr>
      <w:r>
        <w:rPr>
          <w:rFonts w:ascii="宋体" w:hAnsi="宋体" w:cs="仿宋" w:hint="eastAsia"/>
          <w:b/>
          <w:bCs/>
          <w:spacing w:val="8"/>
          <w:sz w:val="28"/>
          <w:szCs w:val="28"/>
          <w:lang w:val="zh-TW" w:eastAsia="zh-TW"/>
        </w:rPr>
        <w:t>一、货物名称、计量单位、具体规格型号、数量</w:t>
      </w:r>
      <w:r>
        <w:rPr>
          <w:rFonts w:ascii="宋体" w:hAnsi="宋体" w:cs="仿宋" w:hint="eastAsia"/>
          <w:b/>
          <w:bCs/>
          <w:spacing w:val="8"/>
          <w:sz w:val="28"/>
          <w:szCs w:val="28"/>
          <w:lang w:val="zh-TW"/>
        </w:rPr>
        <w:t>、</w:t>
      </w:r>
      <w:r>
        <w:rPr>
          <w:rFonts w:ascii="宋体" w:hAnsi="宋体" w:cs="仿宋" w:hint="eastAsia"/>
          <w:b/>
          <w:bCs/>
          <w:spacing w:val="8"/>
          <w:sz w:val="28"/>
          <w:szCs w:val="28"/>
        </w:rPr>
        <w:t>单价</w:t>
      </w:r>
    </w:p>
    <w:tbl>
      <w:tblPr>
        <w:tblW w:w="9110" w:type="dxa"/>
        <w:tblLayout w:type="fixed"/>
        <w:tblLook w:val="04A0"/>
      </w:tblPr>
      <w:tblGrid>
        <w:gridCol w:w="695"/>
        <w:gridCol w:w="1573"/>
        <w:gridCol w:w="1980"/>
        <w:gridCol w:w="714"/>
        <w:gridCol w:w="790"/>
        <w:gridCol w:w="1014"/>
        <w:gridCol w:w="1029"/>
        <w:gridCol w:w="1315"/>
      </w:tblGrid>
      <w:tr w:rsidR="00077030">
        <w:trPr>
          <w:trHeight w:val="600"/>
        </w:trPr>
        <w:tc>
          <w:tcPr>
            <w:tcW w:w="695" w:type="dxa"/>
            <w:tcBorders>
              <w:top w:val="single" w:sz="4" w:space="0" w:color="auto"/>
              <w:left w:val="single" w:sz="4" w:space="0" w:color="auto"/>
              <w:bottom w:val="single" w:sz="4" w:space="0" w:color="auto"/>
              <w:right w:val="single" w:sz="4" w:space="0" w:color="auto"/>
            </w:tcBorders>
            <w:noWrap/>
            <w:vAlign w:val="center"/>
          </w:tcPr>
          <w:p w:rsidR="00077030" w:rsidRDefault="00A64CA0">
            <w:pPr>
              <w:widowControl/>
              <w:jc w:val="center"/>
              <w:rPr>
                <w:rFonts w:ascii="宋体" w:hAnsi="宋体" w:cs="宋体"/>
                <w:kern w:val="0"/>
                <w:sz w:val="24"/>
              </w:rPr>
            </w:pPr>
            <w:r>
              <w:rPr>
                <w:rFonts w:ascii="宋体" w:hAnsi="宋体" w:cs="宋体" w:hint="eastAsia"/>
                <w:kern w:val="0"/>
                <w:sz w:val="24"/>
              </w:rPr>
              <w:t>序号</w:t>
            </w:r>
          </w:p>
        </w:tc>
        <w:tc>
          <w:tcPr>
            <w:tcW w:w="1573" w:type="dxa"/>
            <w:tcBorders>
              <w:top w:val="single" w:sz="4" w:space="0" w:color="auto"/>
              <w:left w:val="nil"/>
              <w:bottom w:val="single" w:sz="4" w:space="0" w:color="auto"/>
              <w:right w:val="single" w:sz="4" w:space="0" w:color="auto"/>
            </w:tcBorders>
            <w:noWrap/>
            <w:vAlign w:val="center"/>
          </w:tcPr>
          <w:p w:rsidR="00077030" w:rsidRDefault="00A64CA0">
            <w:pPr>
              <w:widowControl/>
              <w:jc w:val="center"/>
              <w:rPr>
                <w:rFonts w:ascii="宋体" w:hAnsi="宋体" w:cs="宋体"/>
                <w:kern w:val="0"/>
                <w:sz w:val="24"/>
              </w:rPr>
            </w:pPr>
            <w:r>
              <w:rPr>
                <w:rFonts w:ascii="宋体" w:hAnsi="宋体" w:cs="宋体" w:hint="eastAsia"/>
                <w:kern w:val="0"/>
                <w:sz w:val="24"/>
              </w:rPr>
              <w:t>货物名称</w:t>
            </w:r>
          </w:p>
        </w:tc>
        <w:tc>
          <w:tcPr>
            <w:tcW w:w="1980" w:type="dxa"/>
            <w:tcBorders>
              <w:top w:val="single" w:sz="4" w:space="0" w:color="auto"/>
              <w:left w:val="nil"/>
              <w:bottom w:val="single" w:sz="4" w:space="0" w:color="auto"/>
              <w:right w:val="single" w:sz="4" w:space="0" w:color="auto"/>
            </w:tcBorders>
            <w:noWrap/>
            <w:vAlign w:val="center"/>
          </w:tcPr>
          <w:p w:rsidR="00077030" w:rsidRDefault="00A64CA0">
            <w:pPr>
              <w:widowControl/>
              <w:jc w:val="center"/>
              <w:rPr>
                <w:rFonts w:ascii="宋体" w:hAnsi="宋体" w:cs="宋体"/>
                <w:kern w:val="0"/>
                <w:sz w:val="24"/>
              </w:rPr>
            </w:pPr>
            <w:r>
              <w:rPr>
                <w:rFonts w:ascii="宋体" w:hAnsi="宋体" w:cs="宋体" w:hint="eastAsia"/>
                <w:kern w:val="0"/>
                <w:sz w:val="24"/>
              </w:rPr>
              <w:t>型号、规格、参数、要求</w:t>
            </w:r>
          </w:p>
        </w:tc>
        <w:tc>
          <w:tcPr>
            <w:tcW w:w="714" w:type="dxa"/>
            <w:tcBorders>
              <w:top w:val="single" w:sz="4" w:space="0" w:color="auto"/>
              <w:left w:val="nil"/>
              <w:bottom w:val="single" w:sz="4" w:space="0" w:color="auto"/>
              <w:right w:val="single" w:sz="4" w:space="0" w:color="auto"/>
            </w:tcBorders>
            <w:noWrap/>
            <w:vAlign w:val="center"/>
          </w:tcPr>
          <w:p w:rsidR="00077030" w:rsidRDefault="00A64CA0">
            <w:pPr>
              <w:widowControl/>
              <w:jc w:val="center"/>
              <w:rPr>
                <w:rFonts w:ascii="宋体" w:hAnsi="宋体" w:cs="宋体"/>
                <w:kern w:val="0"/>
                <w:sz w:val="24"/>
              </w:rPr>
            </w:pPr>
            <w:r>
              <w:rPr>
                <w:rFonts w:ascii="宋体" w:hAnsi="宋体" w:cs="宋体" w:hint="eastAsia"/>
                <w:kern w:val="0"/>
                <w:sz w:val="24"/>
              </w:rPr>
              <w:t>数量</w:t>
            </w:r>
          </w:p>
        </w:tc>
        <w:tc>
          <w:tcPr>
            <w:tcW w:w="790" w:type="dxa"/>
            <w:tcBorders>
              <w:top w:val="single" w:sz="4" w:space="0" w:color="auto"/>
              <w:left w:val="nil"/>
              <w:bottom w:val="single" w:sz="4" w:space="0" w:color="auto"/>
              <w:right w:val="single" w:sz="4" w:space="0" w:color="auto"/>
            </w:tcBorders>
            <w:noWrap/>
            <w:vAlign w:val="center"/>
          </w:tcPr>
          <w:p w:rsidR="00077030" w:rsidRDefault="00A64CA0">
            <w:pPr>
              <w:widowControl/>
              <w:jc w:val="center"/>
              <w:rPr>
                <w:rFonts w:ascii="宋体" w:hAnsi="宋体" w:cs="宋体"/>
                <w:kern w:val="0"/>
                <w:sz w:val="24"/>
              </w:rPr>
            </w:pPr>
            <w:r>
              <w:rPr>
                <w:rFonts w:ascii="宋体" w:hAnsi="宋体" w:cs="宋体" w:hint="eastAsia"/>
                <w:kern w:val="0"/>
                <w:sz w:val="24"/>
              </w:rPr>
              <w:t>单位</w:t>
            </w:r>
          </w:p>
        </w:tc>
        <w:tc>
          <w:tcPr>
            <w:tcW w:w="1014" w:type="dxa"/>
            <w:tcBorders>
              <w:top w:val="single" w:sz="4" w:space="0" w:color="auto"/>
              <w:left w:val="nil"/>
              <w:bottom w:val="single" w:sz="4" w:space="0" w:color="auto"/>
              <w:right w:val="single" w:sz="4" w:space="0" w:color="auto"/>
            </w:tcBorders>
            <w:noWrap/>
            <w:vAlign w:val="center"/>
          </w:tcPr>
          <w:p w:rsidR="00077030" w:rsidRDefault="00A64CA0">
            <w:pPr>
              <w:widowControl/>
              <w:jc w:val="center"/>
              <w:rPr>
                <w:rFonts w:ascii="宋体" w:hAnsi="宋体" w:cs="宋体"/>
                <w:kern w:val="0"/>
                <w:sz w:val="24"/>
              </w:rPr>
            </w:pPr>
            <w:r>
              <w:rPr>
                <w:rFonts w:ascii="宋体" w:hAnsi="宋体" w:cs="宋体" w:hint="eastAsia"/>
                <w:kern w:val="0"/>
                <w:sz w:val="24"/>
              </w:rPr>
              <w:t>含税单价（元）</w:t>
            </w:r>
          </w:p>
        </w:tc>
        <w:tc>
          <w:tcPr>
            <w:tcW w:w="1029" w:type="dxa"/>
            <w:tcBorders>
              <w:top w:val="single" w:sz="4" w:space="0" w:color="auto"/>
              <w:left w:val="nil"/>
              <w:bottom w:val="single" w:sz="4" w:space="0" w:color="auto"/>
              <w:right w:val="single" w:sz="4" w:space="0" w:color="auto"/>
            </w:tcBorders>
            <w:noWrap/>
            <w:vAlign w:val="center"/>
          </w:tcPr>
          <w:p w:rsidR="00077030" w:rsidRDefault="00A64CA0">
            <w:pPr>
              <w:widowControl/>
              <w:jc w:val="center"/>
              <w:rPr>
                <w:rFonts w:ascii="宋体" w:hAnsi="宋体" w:cs="宋体"/>
                <w:kern w:val="0"/>
                <w:sz w:val="24"/>
              </w:rPr>
            </w:pPr>
            <w:r>
              <w:rPr>
                <w:rFonts w:ascii="宋体" w:hAnsi="宋体" w:cs="宋体" w:hint="eastAsia"/>
                <w:kern w:val="0"/>
                <w:sz w:val="24"/>
              </w:rPr>
              <w:t>合计金额（元）</w:t>
            </w:r>
          </w:p>
        </w:tc>
        <w:tc>
          <w:tcPr>
            <w:tcW w:w="1315" w:type="dxa"/>
            <w:tcBorders>
              <w:top w:val="single" w:sz="4" w:space="0" w:color="auto"/>
              <w:left w:val="nil"/>
              <w:bottom w:val="single" w:sz="4" w:space="0" w:color="auto"/>
              <w:right w:val="single" w:sz="4" w:space="0" w:color="auto"/>
            </w:tcBorders>
            <w:noWrap/>
            <w:vAlign w:val="center"/>
          </w:tcPr>
          <w:p w:rsidR="00077030" w:rsidRDefault="00A64CA0">
            <w:pPr>
              <w:widowControl/>
              <w:jc w:val="center"/>
              <w:rPr>
                <w:rFonts w:ascii="宋体" w:hAnsi="宋体" w:cs="宋体"/>
                <w:kern w:val="0"/>
                <w:sz w:val="24"/>
              </w:rPr>
            </w:pPr>
            <w:r>
              <w:rPr>
                <w:rFonts w:ascii="宋体" w:hAnsi="宋体" w:cs="宋体" w:hint="eastAsia"/>
                <w:kern w:val="0"/>
                <w:sz w:val="24"/>
              </w:rPr>
              <w:t>备注</w:t>
            </w:r>
          </w:p>
        </w:tc>
      </w:tr>
      <w:tr w:rsidR="00077030">
        <w:trPr>
          <w:trHeight w:val="600"/>
        </w:trPr>
        <w:tc>
          <w:tcPr>
            <w:tcW w:w="695" w:type="dxa"/>
            <w:tcBorders>
              <w:top w:val="nil"/>
              <w:left w:val="single" w:sz="4" w:space="0" w:color="auto"/>
              <w:bottom w:val="single" w:sz="4" w:space="0" w:color="auto"/>
              <w:right w:val="single" w:sz="4" w:space="0" w:color="auto"/>
            </w:tcBorders>
            <w:noWrap/>
            <w:vAlign w:val="center"/>
          </w:tcPr>
          <w:p w:rsidR="00077030" w:rsidRDefault="00A64CA0">
            <w:pPr>
              <w:widowControl/>
              <w:jc w:val="center"/>
              <w:rPr>
                <w:rFonts w:ascii="宋体" w:hAnsi="宋体" w:cs="宋体"/>
                <w:kern w:val="0"/>
                <w:sz w:val="22"/>
              </w:rPr>
            </w:pPr>
            <w:r>
              <w:rPr>
                <w:rFonts w:ascii="宋体" w:hAnsi="宋体" w:cs="宋体" w:hint="eastAsia"/>
                <w:kern w:val="0"/>
                <w:sz w:val="22"/>
              </w:rPr>
              <w:t>1</w:t>
            </w:r>
          </w:p>
        </w:tc>
        <w:tc>
          <w:tcPr>
            <w:tcW w:w="1573" w:type="dxa"/>
            <w:tcBorders>
              <w:top w:val="nil"/>
              <w:left w:val="nil"/>
              <w:bottom w:val="single" w:sz="4" w:space="0" w:color="auto"/>
              <w:right w:val="single" w:sz="4" w:space="0" w:color="auto"/>
            </w:tcBorders>
            <w:noWrap/>
            <w:vAlign w:val="center"/>
          </w:tcPr>
          <w:p w:rsidR="00077030" w:rsidRDefault="00A64CA0">
            <w:pPr>
              <w:jc w:val="center"/>
              <w:rPr>
                <w:rFonts w:ascii="宋体" w:hAnsi="宋体" w:cs="宋体"/>
                <w:sz w:val="24"/>
              </w:rPr>
            </w:pPr>
            <w:r>
              <w:rPr>
                <w:rFonts w:ascii="宋体" w:hAnsi="宋体" w:hint="eastAsia"/>
              </w:rPr>
              <w:t>LED</w:t>
            </w:r>
            <w:r>
              <w:rPr>
                <w:rFonts w:ascii="宋体" w:hAnsi="宋体" w:hint="eastAsia"/>
              </w:rPr>
              <w:t>平板灯</w:t>
            </w:r>
          </w:p>
        </w:tc>
        <w:tc>
          <w:tcPr>
            <w:tcW w:w="1980" w:type="dxa"/>
            <w:tcBorders>
              <w:top w:val="nil"/>
              <w:left w:val="nil"/>
              <w:bottom w:val="single" w:sz="4" w:space="0" w:color="auto"/>
              <w:right w:val="single" w:sz="4" w:space="0" w:color="auto"/>
            </w:tcBorders>
            <w:noWrap/>
            <w:vAlign w:val="center"/>
          </w:tcPr>
          <w:p w:rsidR="00077030" w:rsidRDefault="00A64CA0">
            <w:pPr>
              <w:jc w:val="center"/>
              <w:rPr>
                <w:rFonts w:ascii="宋体" w:hAnsi="宋体" w:cs="宋体"/>
                <w:sz w:val="24"/>
              </w:rPr>
            </w:pPr>
            <w:r>
              <w:rPr>
                <w:rFonts w:ascii="宋体" w:hAnsi="宋体" w:hint="eastAsia"/>
              </w:rPr>
              <w:t>白色，</w:t>
            </w:r>
            <w:r>
              <w:rPr>
                <w:rFonts w:ascii="宋体" w:hAnsi="宋体" w:hint="eastAsia"/>
              </w:rPr>
              <w:t>600*600</w:t>
            </w:r>
            <w:r>
              <w:rPr>
                <w:rFonts w:ascii="宋体" w:hAnsi="宋体" w:hint="eastAsia"/>
              </w:rPr>
              <w:t>，</w:t>
            </w:r>
            <w:r>
              <w:rPr>
                <w:rFonts w:ascii="宋体" w:hAnsi="宋体" w:hint="eastAsia"/>
              </w:rPr>
              <w:t>48W</w:t>
            </w:r>
          </w:p>
        </w:tc>
        <w:tc>
          <w:tcPr>
            <w:tcW w:w="714" w:type="dxa"/>
            <w:tcBorders>
              <w:top w:val="nil"/>
              <w:left w:val="nil"/>
              <w:bottom w:val="single" w:sz="4" w:space="0" w:color="auto"/>
              <w:right w:val="single" w:sz="4" w:space="0" w:color="auto"/>
            </w:tcBorders>
            <w:noWrap/>
            <w:vAlign w:val="center"/>
          </w:tcPr>
          <w:p w:rsidR="00077030" w:rsidRDefault="00A64CA0">
            <w:pPr>
              <w:jc w:val="center"/>
              <w:rPr>
                <w:rFonts w:ascii="宋体" w:hAnsi="宋体" w:cs="宋体"/>
                <w:sz w:val="24"/>
              </w:rPr>
            </w:pPr>
            <w:r>
              <w:rPr>
                <w:rFonts w:ascii="宋体" w:hAnsi="宋体" w:hint="eastAsia"/>
              </w:rPr>
              <w:t>5000</w:t>
            </w:r>
          </w:p>
        </w:tc>
        <w:tc>
          <w:tcPr>
            <w:tcW w:w="790" w:type="dxa"/>
            <w:tcBorders>
              <w:top w:val="nil"/>
              <w:left w:val="nil"/>
              <w:bottom w:val="single" w:sz="4" w:space="0" w:color="auto"/>
              <w:right w:val="single" w:sz="4" w:space="0" w:color="auto"/>
            </w:tcBorders>
            <w:noWrap/>
            <w:vAlign w:val="center"/>
          </w:tcPr>
          <w:p w:rsidR="00077030" w:rsidRDefault="00A64CA0">
            <w:pPr>
              <w:snapToGrid w:val="0"/>
              <w:jc w:val="center"/>
              <w:rPr>
                <w:rFonts w:ascii="宋体" w:hAnsi="宋体" w:cs="仿宋"/>
                <w:sz w:val="28"/>
                <w:szCs w:val="28"/>
              </w:rPr>
            </w:pPr>
            <w:r>
              <w:rPr>
                <w:rFonts w:ascii="宋体" w:hAnsi="宋体" w:cs="仿宋"/>
                <w:sz w:val="28"/>
                <w:szCs w:val="28"/>
              </w:rPr>
              <w:t>套</w:t>
            </w:r>
          </w:p>
        </w:tc>
        <w:tc>
          <w:tcPr>
            <w:tcW w:w="1014" w:type="dxa"/>
            <w:tcBorders>
              <w:top w:val="nil"/>
              <w:left w:val="nil"/>
              <w:bottom w:val="single" w:sz="4" w:space="0" w:color="auto"/>
              <w:right w:val="single" w:sz="4" w:space="0" w:color="auto"/>
            </w:tcBorders>
            <w:noWrap/>
            <w:vAlign w:val="center"/>
          </w:tcPr>
          <w:p w:rsidR="00077030" w:rsidRDefault="00077030">
            <w:pPr>
              <w:widowControl/>
              <w:jc w:val="center"/>
              <w:rPr>
                <w:rFonts w:ascii="宋体" w:hAnsi="宋体" w:cs="宋体"/>
                <w:kern w:val="0"/>
                <w:sz w:val="22"/>
              </w:rPr>
            </w:pPr>
          </w:p>
        </w:tc>
        <w:tc>
          <w:tcPr>
            <w:tcW w:w="1029" w:type="dxa"/>
            <w:tcBorders>
              <w:top w:val="nil"/>
              <w:left w:val="nil"/>
              <w:bottom w:val="single" w:sz="4" w:space="0" w:color="auto"/>
              <w:right w:val="single" w:sz="4" w:space="0" w:color="auto"/>
            </w:tcBorders>
            <w:noWrap/>
            <w:vAlign w:val="center"/>
          </w:tcPr>
          <w:p w:rsidR="00077030" w:rsidRDefault="00077030">
            <w:pPr>
              <w:widowControl/>
              <w:jc w:val="center"/>
              <w:rPr>
                <w:rFonts w:ascii="宋体" w:hAnsi="宋体" w:cs="宋体"/>
                <w:kern w:val="0"/>
                <w:sz w:val="22"/>
              </w:rPr>
            </w:pPr>
          </w:p>
        </w:tc>
        <w:tc>
          <w:tcPr>
            <w:tcW w:w="1315" w:type="dxa"/>
            <w:tcBorders>
              <w:top w:val="nil"/>
              <w:left w:val="nil"/>
              <w:bottom w:val="single" w:sz="4" w:space="0" w:color="auto"/>
              <w:right w:val="single" w:sz="4" w:space="0" w:color="auto"/>
            </w:tcBorders>
            <w:noWrap/>
          </w:tcPr>
          <w:p w:rsidR="00077030" w:rsidRDefault="00A64CA0">
            <w:pPr>
              <w:pStyle w:val="a9"/>
              <w:snapToGrid w:val="0"/>
              <w:spacing w:beforeAutospacing="0" w:afterAutospacing="0"/>
              <w:rPr>
                <w:sz w:val="28"/>
                <w:szCs w:val="28"/>
              </w:rPr>
            </w:pPr>
            <w:r>
              <w:rPr>
                <w:rFonts w:ascii="仿宋" w:eastAsia="仿宋" w:hAnsi="仿宋" w:cs="仿宋"/>
                <w:kern w:val="2"/>
                <w:sz w:val="28"/>
                <w:szCs w:val="28"/>
              </w:rPr>
              <w:t>国标</w:t>
            </w:r>
          </w:p>
        </w:tc>
      </w:tr>
      <w:tr w:rsidR="00077030">
        <w:trPr>
          <w:trHeight w:val="792"/>
        </w:trPr>
        <w:tc>
          <w:tcPr>
            <w:tcW w:w="695" w:type="dxa"/>
            <w:tcBorders>
              <w:top w:val="nil"/>
              <w:left w:val="single" w:sz="4" w:space="0" w:color="auto"/>
              <w:bottom w:val="single" w:sz="4" w:space="0" w:color="auto"/>
              <w:right w:val="single" w:sz="4" w:space="0" w:color="auto"/>
            </w:tcBorders>
            <w:noWrap/>
            <w:vAlign w:val="center"/>
          </w:tcPr>
          <w:p w:rsidR="00077030" w:rsidRDefault="00A64CA0">
            <w:pPr>
              <w:widowControl/>
              <w:jc w:val="center"/>
              <w:rPr>
                <w:rFonts w:ascii="宋体" w:hAnsi="宋体" w:cs="宋体"/>
                <w:kern w:val="0"/>
                <w:sz w:val="22"/>
              </w:rPr>
            </w:pPr>
            <w:r>
              <w:rPr>
                <w:rFonts w:ascii="宋体" w:hAnsi="宋体" w:cs="宋体" w:hint="eastAsia"/>
                <w:kern w:val="0"/>
                <w:sz w:val="22"/>
              </w:rPr>
              <w:t>2</w:t>
            </w:r>
          </w:p>
        </w:tc>
        <w:tc>
          <w:tcPr>
            <w:tcW w:w="1573" w:type="dxa"/>
            <w:tcBorders>
              <w:top w:val="nil"/>
              <w:left w:val="nil"/>
              <w:bottom w:val="single" w:sz="4" w:space="0" w:color="auto"/>
              <w:right w:val="single" w:sz="4" w:space="0" w:color="auto"/>
            </w:tcBorders>
            <w:noWrap/>
            <w:vAlign w:val="center"/>
          </w:tcPr>
          <w:p w:rsidR="00077030" w:rsidRDefault="00A64CA0">
            <w:pPr>
              <w:jc w:val="center"/>
              <w:rPr>
                <w:rFonts w:ascii="宋体" w:hAnsi="宋体" w:cs="宋体"/>
                <w:sz w:val="24"/>
              </w:rPr>
            </w:pPr>
            <w:r>
              <w:rPr>
                <w:rFonts w:ascii="宋体" w:hAnsi="宋体" w:hint="eastAsia"/>
              </w:rPr>
              <w:t>LED</w:t>
            </w:r>
            <w:r>
              <w:rPr>
                <w:rFonts w:ascii="宋体" w:hAnsi="宋体" w:hint="eastAsia"/>
              </w:rPr>
              <w:t>平板灯</w:t>
            </w:r>
          </w:p>
        </w:tc>
        <w:tc>
          <w:tcPr>
            <w:tcW w:w="1980" w:type="dxa"/>
            <w:tcBorders>
              <w:top w:val="nil"/>
              <w:left w:val="nil"/>
              <w:bottom w:val="single" w:sz="4" w:space="0" w:color="auto"/>
              <w:right w:val="single" w:sz="4" w:space="0" w:color="auto"/>
            </w:tcBorders>
            <w:noWrap/>
            <w:vAlign w:val="center"/>
          </w:tcPr>
          <w:p w:rsidR="00077030" w:rsidRDefault="00A64CA0">
            <w:pPr>
              <w:jc w:val="center"/>
              <w:rPr>
                <w:rFonts w:ascii="宋体" w:hAnsi="宋体" w:cs="宋体"/>
                <w:sz w:val="24"/>
              </w:rPr>
            </w:pPr>
            <w:r>
              <w:rPr>
                <w:rFonts w:ascii="宋体" w:hAnsi="宋体" w:hint="eastAsia"/>
              </w:rPr>
              <w:t>白色，</w:t>
            </w:r>
            <w:r>
              <w:rPr>
                <w:rFonts w:ascii="宋体" w:hAnsi="宋体" w:hint="eastAsia"/>
              </w:rPr>
              <w:t>300*600</w:t>
            </w:r>
            <w:r>
              <w:rPr>
                <w:rFonts w:ascii="宋体" w:hAnsi="宋体" w:hint="eastAsia"/>
              </w:rPr>
              <w:t>，</w:t>
            </w:r>
            <w:r>
              <w:rPr>
                <w:rFonts w:ascii="宋体" w:hAnsi="宋体" w:hint="eastAsia"/>
              </w:rPr>
              <w:t>18W</w:t>
            </w:r>
          </w:p>
        </w:tc>
        <w:tc>
          <w:tcPr>
            <w:tcW w:w="714" w:type="dxa"/>
            <w:tcBorders>
              <w:top w:val="nil"/>
              <w:left w:val="nil"/>
              <w:bottom w:val="single" w:sz="4" w:space="0" w:color="auto"/>
              <w:right w:val="single" w:sz="4" w:space="0" w:color="auto"/>
            </w:tcBorders>
            <w:noWrap/>
            <w:vAlign w:val="center"/>
          </w:tcPr>
          <w:p w:rsidR="00077030" w:rsidRDefault="00A64CA0">
            <w:pPr>
              <w:jc w:val="center"/>
              <w:rPr>
                <w:rFonts w:ascii="宋体" w:hAnsi="宋体" w:cs="宋体"/>
                <w:sz w:val="24"/>
              </w:rPr>
            </w:pPr>
            <w:r>
              <w:rPr>
                <w:rFonts w:ascii="宋体" w:hAnsi="宋体" w:hint="eastAsia"/>
              </w:rPr>
              <w:t>550</w:t>
            </w:r>
          </w:p>
        </w:tc>
        <w:tc>
          <w:tcPr>
            <w:tcW w:w="790" w:type="dxa"/>
            <w:tcBorders>
              <w:top w:val="nil"/>
              <w:left w:val="nil"/>
              <w:bottom w:val="single" w:sz="4" w:space="0" w:color="auto"/>
              <w:right w:val="single" w:sz="4" w:space="0" w:color="auto"/>
            </w:tcBorders>
            <w:noWrap/>
            <w:vAlign w:val="center"/>
          </w:tcPr>
          <w:p w:rsidR="00077030" w:rsidRDefault="00A64CA0">
            <w:pPr>
              <w:snapToGrid w:val="0"/>
              <w:jc w:val="center"/>
              <w:rPr>
                <w:rFonts w:ascii="宋体" w:hAnsi="宋体" w:cs="仿宋"/>
                <w:sz w:val="28"/>
                <w:szCs w:val="28"/>
              </w:rPr>
            </w:pPr>
            <w:r>
              <w:rPr>
                <w:rFonts w:ascii="宋体" w:hAnsi="宋体" w:cs="仿宋"/>
                <w:sz w:val="28"/>
                <w:szCs w:val="28"/>
              </w:rPr>
              <w:t>套</w:t>
            </w:r>
          </w:p>
        </w:tc>
        <w:tc>
          <w:tcPr>
            <w:tcW w:w="1014" w:type="dxa"/>
            <w:tcBorders>
              <w:top w:val="nil"/>
              <w:left w:val="nil"/>
              <w:bottom w:val="single" w:sz="4" w:space="0" w:color="auto"/>
              <w:right w:val="single" w:sz="4" w:space="0" w:color="auto"/>
            </w:tcBorders>
            <w:noWrap/>
            <w:vAlign w:val="center"/>
          </w:tcPr>
          <w:p w:rsidR="00077030" w:rsidRDefault="00077030">
            <w:pPr>
              <w:widowControl/>
              <w:jc w:val="center"/>
              <w:rPr>
                <w:rFonts w:ascii="宋体" w:hAnsi="宋体" w:cs="宋体"/>
                <w:kern w:val="0"/>
                <w:sz w:val="22"/>
              </w:rPr>
            </w:pPr>
          </w:p>
        </w:tc>
        <w:tc>
          <w:tcPr>
            <w:tcW w:w="1029" w:type="dxa"/>
            <w:tcBorders>
              <w:top w:val="nil"/>
              <w:left w:val="nil"/>
              <w:bottom w:val="single" w:sz="4" w:space="0" w:color="auto"/>
              <w:right w:val="single" w:sz="4" w:space="0" w:color="auto"/>
            </w:tcBorders>
            <w:noWrap/>
            <w:vAlign w:val="center"/>
          </w:tcPr>
          <w:p w:rsidR="00077030" w:rsidRDefault="00077030">
            <w:pPr>
              <w:widowControl/>
              <w:jc w:val="center"/>
              <w:rPr>
                <w:rFonts w:ascii="宋体" w:hAnsi="宋体" w:cs="宋体"/>
                <w:kern w:val="0"/>
                <w:sz w:val="22"/>
              </w:rPr>
            </w:pPr>
          </w:p>
        </w:tc>
        <w:tc>
          <w:tcPr>
            <w:tcW w:w="1315" w:type="dxa"/>
            <w:tcBorders>
              <w:top w:val="nil"/>
              <w:left w:val="nil"/>
              <w:bottom w:val="single" w:sz="4" w:space="0" w:color="auto"/>
              <w:right w:val="single" w:sz="4" w:space="0" w:color="auto"/>
            </w:tcBorders>
            <w:noWrap/>
          </w:tcPr>
          <w:p w:rsidR="00077030" w:rsidRDefault="00A64CA0">
            <w:pPr>
              <w:pStyle w:val="a9"/>
              <w:snapToGrid w:val="0"/>
              <w:spacing w:beforeAutospacing="0" w:afterAutospacing="0"/>
              <w:rPr>
                <w:sz w:val="28"/>
                <w:szCs w:val="28"/>
              </w:rPr>
            </w:pPr>
            <w:r>
              <w:rPr>
                <w:rFonts w:ascii="仿宋" w:eastAsia="仿宋" w:hAnsi="仿宋" w:cs="仿宋"/>
                <w:kern w:val="2"/>
                <w:sz w:val="28"/>
                <w:szCs w:val="28"/>
              </w:rPr>
              <w:t>国标</w:t>
            </w:r>
          </w:p>
        </w:tc>
      </w:tr>
      <w:tr w:rsidR="00077030">
        <w:trPr>
          <w:trHeight w:val="840"/>
        </w:trPr>
        <w:tc>
          <w:tcPr>
            <w:tcW w:w="695" w:type="dxa"/>
            <w:tcBorders>
              <w:top w:val="nil"/>
              <w:left w:val="single" w:sz="4" w:space="0" w:color="auto"/>
              <w:bottom w:val="single" w:sz="4" w:space="0" w:color="auto"/>
              <w:right w:val="single" w:sz="4" w:space="0" w:color="auto"/>
            </w:tcBorders>
            <w:noWrap/>
            <w:vAlign w:val="center"/>
          </w:tcPr>
          <w:p w:rsidR="00077030" w:rsidRDefault="00A64CA0">
            <w:pPr>
              <w:widowControl/>
              <w:jc w:val="center"/>
              <w:rPr>
                <w:rFonts w:ascii="宋体" w:hAnsi="宋体" w:cs="宋体"/>
                <w:kern w:val="0"/>
                <w:sz w:val="22"/>
              </w:rPr>
            </w:pPr>
            <w:r>
              <w:rPr>
                <w:rFonts w:ascii="宋体" w:hAnsi="宋体" w:cs="宋体" w:hint="eastAsia"/>
                <w:kern w:val="0"/>
                <w:sz w:val="22"/>
              </w:rPr>
              <w:t>3</w:t>
            </w:r>
          </w:p>
        </w:tc>
        <w:tc>
          <w:tcPr>
            <w:tcW w:w="1573" w:type="dxa"/>
            <w:tcBorders>
              <w:top w:val="nil"/>
              <w:left w:val="nil"/>
              <w:bottom w:val="single" w:sz="4" w:space="0" w:color="auto"/>
              <w:right w:val="single" w:sz="4" w:space="0" w:color="auto"/>
            </w:tcBorders>
            <w:noWrap/>
            <w:vAlign w:val="center"/>
          </w:tcPr>
          <w:p w:rsidR="00077030" w:rsidRDefault="00A64CA0">
            <w:pPr>
              <w:jc w:val="center"/>
              <w:rPr>
                <w:rFonts w:ascii="宋体" w:hAnsi="宋体" w:cs="宋体"/>
                <w:sz w:val="24"/>
              </w:rPr>
            </w:pPr>
            <w:r>
              <w:rPr>
                <w:rFonts w:ascii="宋体" w:hAnsi="宋体" w:hint="eastAsia"/>
              </w:rPr>
              <w:t>节能吸顶灯</w:t>
            </w:r>
            <w:r>
              <w:rPr>
                <w:rFonts w:ascii="宋体" w:hAnsi="宋体" w:hint="eastAsia"/>
              </w:rPr>
              <w:t>,</w:t>
            </w:r>
            <w:r>
              <w:rPr>
                <w:rFonts w:ascii="宋体" w:hAnsi="宋体" w:hint="eastAsia"/>
              </w:rPr>
              <w:t>自带光控及红外线感应开关</w:t>
            </w:r>
          </w:p>
        </w:tc>
        <w:tc>
          <w:tcPr>
            <w:tcW w:w="1980" w:type="dxa"/>
            <w:tcBorders>
              <w:top w:val="nil"/>
              <w:left w:val="nil"/>
              <w:bottom w:val="single" w:sz="4" w:space="0" w:color="auto"/>
              <w:right w:val="single" w:sz="4" w:space="0" w:color="auto"/>
            </w:tcBorders>
            <w:noWrap/>
            <w:vAlign w:val="center"/>
          </w:tcPr>
          <w:p w:rsidR="00077030" w:rsidRDefault="00A64CA0">
            <w:pPr>
              <w:jc w:val="center"/>
              <w:rPr>
                <w:rFonts w:ascii="宋体" w:hAnsi="宋体" w:cs="宋体"/>
                <w:sz w:val="24"/>
              </w:rPr>
            </w:pPr>
            <w:r>
              <w:rPr>
                <w:rFonts w:ascii="宋体" w:hAnsi="宋体" w:hint="eastAsia"/>
              </w:rPr>
              <w:t>白色，</w:t>
            </w:r>
            <w:r>
              <w:rPr>
                <w:rFonts w:ascii="宋体" w:hAnsi="宋体" w:hint="eastAsia"/>
              </w:rPr>
              <w:t>18W</w:t>
            </w:r>
            <w:r>
              <w:rPr>
                <w:rFonts w:ascii="宋体" w:hAnsi="宋体" w:hint="eastAsia"/>
              </w:rPr>
              <w:t>，</w:t>
            </w:r>
            <w:r>
              <w:rPr>
                <w:rFonts w:ascii="宋体" w:hAnsi="宋体" w:hint="eastAsia"/>
              </w:rPr>
              <w:t>220V</w:t>
            </w:r>
            <w:r>
              <w:rPr>
                <w:rFonts w:ascii="宋体" w:hAnsi="宋体" w:hint="eastAsia"/>
              </w:rPr>
              <w:t>，≥</w:t>
            </w:r>
            <w:r>
              <w:rPr>
                <w:rFonts w:ascii="宋体" w:hAnsi="宋体" w:hint="eastAsia"/>
              </w:rPr>
              <w:t>1600 lm</w:t>
            </w:r>
          </w:p>
        </w:tc>
        <w:tc>
          <w:tcPr>
            <w:tcW w:w="714" w:type="dxa"/>
            <w:tcBorders>
              <w:top w:val="nil"/>
              <w:left w:val="nil"/>
              <w:bottom w:val="single" w:sz="4" w:space="0" w:color="auto"/>
              <w:right w:val="single" w:sz="4" w:space="0" w:color="auto"/>
            </w:tcBorders>
            <w:noWrap/>
            <w:vAlign w:val="center"/>
          </w:tcPr>
          <w:p w:rsidR="00077030" w:rsidRDefault="00A64CA0">
            <w:pPr>
              <w:jc w:val="center"/>
              <w:rPr>
                <w:rFonts w:ascii="宋体" w:hAnsi="宋体" w:cs="宋体"/>
                <w:sz w:val="24"/>
              </w:rPr>
            </w:pPr>
            <w:r>
              <w:rPr>
                <w:rFonts w:ascii="宋体" w:hAnsi="宋体" w:hint="eastAsia"/>
              </w:rPr>
              <w:t>183</w:t>
            </w:r>
          </w:p>
        </w:tc>
        <w:tc>
          <w:tcPr>
            <w:tcW w:w="790" w:type="dxa"/>
            <w:tcBorders>
              <w:top w:val="nil"/>
              <w:left w:val="nil"/>
              <w:bottom w:val="single" w:sz="4" w:space="0" w:color="auto"/>
              <w:right w:val="single" w:sz="4" w:space="0" w:color="auto"/>
            </w:tcBorders>
            <w:noWrap/>
            <w:vAlign w:val="center"/>
          </w:tcPr>
          <w:p w:rsidR="00077030" w:rsidRDefault="00A64CA0">
            <w:pPr>
              <w:snapToGrid w:val="0"/>
              <w:jc w:val="center"/>
              <w:rPr>
                <w:rFonts w:ascii="宋体" w:hAnsi="宋体" w:cs="仿宋"/>
                <w:sz w:val="28"/>
                <w:szCs w:val="28"/>
              </w:rPr>
            </w:pPr>
            <w:r>
              <w:rPr>
                <w:rFonts w:ascii="宋体" w:hAnsi="宋体" w:cs="仿宋"/>
                <w:sz w:val="28"/>
                <w:szCs w:val="28"/>
              </w:rPr>
              <w:t>套</w:t>
            </w:r>
          </w:p>
        </w:tc>
        <w:tc>
          <w:tcPr>
            <w:tcW w:w="1014" w:type="dxa"/>
            <w:tcBorders>
              <w:top w:val="nil"/>
              <w:left w:val="nil"/>
              <w:bottom w:val="single" w:sz="4" w:space="0" w:color="auto"/>
              <w:right w:val="single" w:sz="4" w:space="0" w:color="auto"/>
            </w:tcBorders>
            <w:noWrap/>
            <w:vAlign w:val="center"/>
          </w:tcPr>
          <w:p w:rsidR="00077030" w:rsidRDefault="00077030">
            <w:pPr>
              <w:widowControl/>
              <w:jc w:val="center"/>
              <w:rPr>
                <w:rFonts w:ascii="宋体" w:hAnsi="宋体" w:cs="宋体"/>
                <w:kern w:val="0"/>
                <w:sz w:val="22"/>
              </w:rPr>
            </w:pPr>
          </w:p>
        </w:tc>
        <w:tc>
          <w:tcPr>
            <w:tcW w:w="1029" w:type="dxa"/>
            <w:tcBorders>
              <w:top w:val="nil"/>
              <w:left w:val="nil"/>
              <w:bottom w:val="single" w:sz="4" w:space="0" w:color="auto"/>
              <w:right w:val="single" w:sz="4" w:space="0" w:color="auto"/>
            </w:tcBorders>
            <w:noWrap/>
            <w:vAlign w:val="center"/>
          </w:tcPr>
          <w:p w:rsidR="00077030" w:rsidRDefault="00077030">
            <w:pPr>
              <w:widowControl/>
              <w:jc w:val="center"/>
              <w:rPr>
                <w:rFonts w:ascii="宋体" w:hAnsi="宋体" w:cs="宋体"/>
                <w:kern w:val="0"/>
                <w:sz w:val="22"/>
              </w:rPr>
            </w:pPr>
          </w:p>
        </w:tc>
        <w:tc>
          <w:tcPr>
            <w:tcW w:w="1315" w:type="dxa"/>
            <w:tcBorders>
              <w:top w:val="nil"/>
              <w:left w:val="nil"/>
              <w:bottom w:val="single" w:sz="4" w:space="0" w:color="auto"/>
              <w:right w:val="single" w:sz="4" w:space="0" w:color="auto"/>
            </w:tcBorders>
            <w:noWrap/>
          </w:tcPr>
          <w:p w:rsidR="00077030" w:rsidRDefault="00A64CA0">
            <w:pPr>
              <w:pStyle w:val="a9"/>
              <w:snapToGrid w:val="0"/>
              <w:spacing w:beforeAutospacing="0" w:afterAutospacing="0"/>
              <w:rPr>
                <w:sz w:val="28"/>
                <w:szCs w:val="28"/>
              </w:rPr>
            </w:pPr>
            <w:r>
              <w:rPr>
                <w:rFonts w:ascii="仿宋" w:eastAsia="仿宋" w:hAnsi="仿宋" w:cs="仿宋"/>
                <w:kern w:val="2"/>
                <w:sz w:val="28"/>
                <w:szCs w:val="28"/>
              </w:rPr>
              <w:t>国标</w:t>
            </w:r>
          </w:p>
        </w:tc>
      </w:tr>
      <w:tr w:rsidR="00077030">
        <w:trPr>
          <w:trHeight w:val="1029"/>
        </w:trPr>
        <w:tc>
          <w:tcPr>
            <w:tcW w:w="695" w:type="dxa"/>
            <w:tcBorders>
              <w:top w:val="nil"/>
              <w:left w:val="single" w:sz="4" w:space="0" w:color="auto"/>
              <w:bottom w:val="single" w:sz="4" w:space="0" w:color="auto"/>
              <w:right w:val="single" w:sz="4" w:space="0" w:color="auto"/>
            </w:tcBorders>
            <w:noWrap/>
            <w:vAlign w:val="center"/>
          </w:tcPr>
          <w:p w:rsidR="00077030" w:rsidRDefault="00A64CA0">
            <w:pPr>
              <w:widowControl/>
              <w:jc w:val="center"/>
              <w:rPr>
                <w:rFonts w:ascii="宋体" w:hAnsi="宋体" w:cs="宋体"/>
                <w:kern w:val="0"/>
                <w:sz w:val="22"/>
              </w:rPr>
            </w:pPr>
            <w:r>
              <w:rPr>
                <w:rFonts w:ascii="宋体" w:hAnsi="宋体" w:cs="宋体" w:hint="eastAsia"/>
                <w:kern w:val="0"/>
                <w:sz w:val="22"/>
              </w:rPr>
              <w:t>4</w:t>
            </w:r>
          </w:p>
        </w:tc>
        <w:tc>
          <w:tcPr>
            <w:tcW w:w="1573" w:type="dxa"/>
            <w:tcBorders>
              <w:top w:val="nil"/>
              <w:left w:val="nil"/>
              <w:bottom w:val="single" w:sz="4" w:space="0" w:color="auto"/>
              <w:right w:val="single" w:sz="4" w:space="0" w:color="auto"/>
            </w:tcBorders>
            <w:noWrap/>
            <w:vAlign w:val="center"/>
          </w:tcPr>
          <w:p w:rsidR="00077030" w:rsidRDefault="00A64CA0">
            <w:pPr>
              <w:jc w:val="center"/>
              <w:rPr>
                <w:rFonts w:ascii="宋体" w:hAnsi="宋体" w:cs="宋体"/>
                <w:sz w:val="24"/>
              </w:rPr>
            </w:pPr>
            <w:r>
              <w:rPr>
                <w:rFonts w:ascii="宋体" w:hAnsi="宋体" w:hint="eastAsia"/>
              </w:rPr>
              <w:t>节能吸顶灯</w:t>
            </w:r>
            <w:r>
              <w:rPr>
                <w:rFonts w:ascii="宋体" w:hAnsi="宋体" w:hint="eastAsia"/>
              </w:rPr>
              <w:t xml:space="preserve"> 36W</w:t>
            </w:r>
          </w:p>
        </w:tc>
        <w:tc>
          <w:tcPr>
            <w:tcW w:w="1980" w:type="dxa"/>
            <w:tcBorders>
              <w:top w:val="nil"/>
              <w:left w:val="nil"/>
              <w:bottom w:val="single" w:sz="4" w:space="0" w:color="auto"/>
              <w:right w:val="single" w:sz="4" w:space="0" w:color="auto"/>
            </w:tcBorders>
            <w:noWrap/>
            <w:vAlign w:val="center"/>
          </w:tcPr>
          <w:p w:rsidR="00077030" w:rsidRDefault="00A64CA0">
            <w:pPr>
              <w:jc w:val="center"/>
              <w:rPr>
                <w:rFonts w:ascii="宋体" w:hAnsi="宋体" w:cs="宋体"/>
                <w:sz w:val="24"/>
              </w:rPr>
            </w:pPr>
            <w:r>
              <w:rPr>
                <w:rFonts w:ascii="宋体" w:hAnsi="宋体" w:hint="eastAsia"/>
              </w:rPr>
              <w:t>白色，</w:t>
            </w:r>
            <w:r>
              <w:rPr>
                <w:rFonts w:ascii="宋体" w:hAnsi="宋体" w:hint="eastAsia"/>
              </w:rPr>
              <w:t>36W</w:t>
            </w:r>
            <w:r>
              <w:rPr>
                <w:rFonts w:ascii="宋体" w:hAnsi="宋体" w:hint="eastAsia"/>
              </w:rPr>
              <w:t>，</w:t>
            </w:r>
            <w:r>
              <w:rPr>
                <w:rFonts w:ascii="宋体" w:hAnsi="宋体" w:hint="eastAsia"/>
              </w:rPr>
              <w:br/>
              <w:t>AC220V</w:t>
            </w:r>
            <w:r>
              <w:rPr>
                <w:rFonts w:ascii="宋体" w:hAnsi="宋体" w:hint="eastAsia"/>
              </w:rPr>
              <w:t>，直管</w:t>
            </w:r>
            <w:r>
              <w:rPr>
                <w:rFonts w:ascii="宋体" w:hAnsi="宋体" w:hint="eastAsia"/>
              </w:rPr>
              <w:t>LED</w:t>
            </w:r>
            <w:r>
              <w:rPr>
                <w:rFonts w:ascii="宋体" w:hAnsi="宋体" w:hint="eastAsia"/>
              </w:rPr>
              <w:t>灯</w:t>
            </w:r>
          </w:p>
        </w:tc>
        <w:tc>
          <w:tcPr>
            <w:tcW w:w="714" w:type="dxa"/>
            <w:tcBorders>
              <w:top w:val="nil"/>
              <w:left w:val="nil"/>
              <w:bottom w:val="single" w:sz="4" w:space="0" w:color="auto"/>
              <w:right w:val="single" w:sz="4" w:space="0" w:color="auto"/>
            </w:tcBorders>
            <w:noWrap/>
            <w:vAlign w:val="center"/>
          </w:tcPr>
          <w:p w:rsidR="00077030" w:rsidRDefault="00A64CA0">
            <w:pPr>
              <w:jc w:val="center"/>
              <w:rPr>
                <w:rFonts w:ascii="宋体" w:hAnsi="宋体" w:cs="宋体"/>
                <w:sz w:val="24"/>
              </w:rPr>
            </w:pPr>
            <w:r>
              <w:rPr>
                <w:rFonts w:ascii="宋体" w:hAnsi="宋体" w:hint="eastAsia"/>
              </w:rPr>
              <w:t>12</w:t>
            </w:r>
          </w:p>
        </w:tc>
        <w:tc>
          <w:tcPr>
            <w:tcW w:w="790" w:type="dxa"/>
            <w:tcBorders>
              <w:top w:val="nil"/>
              <w:left w:val="nil"/>
              <w:bottom w:val="single" w:sz="4" w:space="0" w:color="auto"/>
              <w:right w:val="single" w:sz="4" w:space="0" w:color="auto"/>
            </w:tcBorders>
            <w:noWrap/>
            <w:vAlign w:val="center"/>
          </w:tcPr>
          <w:p w:rsidR="00077030" w:rsidRDefault="00A64CA0">
            <w:pPr>
              <w:snapToGrid w:val="0"/>
              <w:jc w:val="center"/>
              <w:rPr>
                <w:rFonts w:ascii="宋体" w:hAnsi="宋体" w:cs="仿宋"/>
                <w:sz w:val="28"/>
                <w:szCs w:val="28"/>
              </w:rPr>
            </w:pPr>
            <w:r>
              <w:rPr>
                <w:rFonts w:ascii="宋体" w:hAnsi="宋体" w:cs="仿宋"/>
                <w:sz w:val="28"/>
                <w:szCs w:val="28"/>
              </w:rPr>
              <w:t>套</w:t>
            </w:r>
          </w:p>
        </w:tc>
        <w:tc>
          <w:tcPr>
            <w:tcW w:w="1014" w:type="dxa"/>
            <w:tcBorders>
              <w:top w:val="nil"/>
              <w:left w:val="nil"/>
              <w:bottom w:val="single" w:sz="4" w:space="0" w:color="auto"/>
              <w:right w:val="single" w:sz="4" w:space="0" w:color="auto"/>
            </w:tcBorders>
            <w:noWrap/>
            <w:vAlign w:val="center"/>
          </w:tcPr>
          <w:p w:rsidR="00077030" w:rsidRDefault="00077030">
            <w:pPr>
              <w:widowControl/>
              <w:jc w:val="center"/>
              <w:rPr>
                <w:rFonts w:ascii="宋体" w:hAnsi="宋体" w:cs="宋体"/>
                <w:kern w:val="0"/>
                <w:sz w:val="24"/>
              </w:rPr>
            </w:pPr>
          </w:p>
        </w:tc>
        <w:tc>
          <w:tcPr>
            <w:tcW w:w="1029" w:type="dxa"/>
            <w:tcBorders>
              <w:top w:val="nil"/>
              <w:left w:val="nil"/>
              <w:bottom w:val="single" w:sz="4" w:space="0" w:color="auto"/>
              <w:right w:val="single" w:sz="4" w:space="0" w:color="auto"/>
            </w:tcBorders>
            <w:noWrap/>
            <w:vAlign w:val="center"/>
          </w:tcPr>
          <w:p w:rsidR="00077030" w:rsidRDefault="00077030">
            <w:pPr>
              <w:widowControl/>
              <w:jc w:val="center"/>
              <w:rPr>
                <w:rFonts w:ascii="宋体" w:hAnsi="宋体" w:cs="宋体"/>
                <w:kern w:val="0"/>
                <w:sz w:val="24"/>
              </w:rPr>
            </w:pPr>
          </w:p>
        </w:tc>
        <w:tc>
          <w:tcPr>
            <w:tcW w:w="1315" w:type="dxa"/>
            <w:tcBorders>
              <w:top w:val="nil"/>
              <w:left w:val="nil"/>
              <w:bottom w:val="single" w:sz="4" w:space="0" w:color="auto"/>
              <w:right w:val="single" w:sz="4" w:space="0" w:color="auto"/>
            </w:tcBorders>
            <w:noWrap/>
          </w:tcPr>
          <w:p w:rsidR="00077030" w:rsidRDefault="00A64CA0">
            <w:pPr>
              <w:snapToGrid w:val="0"/>
              <w:jc w:val="left"/>
              <w:rPr>
                <w:sz w:val="28"/>
                <w:szCs w:val="28"/>
              </w:rPr>
            </w:pPr>
            <w:r>
              <w:rPr>
                <w:rFonts w:ascii="仿宋" w:eastAsia="仿宋" w:hAnsi="仿宋" w:cs="仿宋"/>
                <w:sz w:val="28"/>
                <w:szCs w:val="28"/>
              </w:rPr>
              <w:t>国标</w:t>
            </w:r>
          </w:p>
        </w:tc>
      </w:tr>
      <w:tr w:rsidR="00077030">
        <w:trPr>
          <w:trHeight w:val="618"/>
        </w:trPr>
        <w:tc>
          <w:tcPr>
            <w:tcW w:w="695" w:type="dxa"/>
            <w:tcBorders>
              <w:top w:val="nil"/>
              <w:left w:val="single" w:sz="4" w:space="0" w:color="auto"/>
              <w:bottom w:val="single" w:sz="4" w:space="0" w:color="auto"/>
              <w:right w:val="single" w:sz="4" w:space="0" w:color="auto"/>
            </w:tcBorders>
            <w:noWrap/>
            <w:vAlign w:val="center"/>
          </w:tcPr>
          <w:p w:rsidR="00077030" w:rsidRDefault="00A64CA0">
            <w:pPr>
              <w:widowControl/>
              <w:jc w:val="center"/>
              <w:rPr>
                <w:rFonts w:ascii="宋体" w:hAnsi="宋体" w:cs="宋体"/>
                <w:kern w:val="0"/>
                <w:sz w:val="22"/>
              </w:rPr>
            </w:pPr>
            <w:r>
              <w:rPr>
                <w:rFonts w:ascii="宋体" w:hAnsi="宋体" w:cs="宋体" w:hint="eastAsia"/>
                <w:kern w:val="0"/>
                <w:sz w:val="22"/>
              </w:rPr>
              <w:t>5</w:t>
            </w:r>
          </w:p>
        </w:tc>
        <w:tc>
          <w:tcPr>
            <w:tcW w:w="1573" w:type="dxa"/>
            <w:tcBorders>
              <w:top w:val="nil"/>
              <w:left w:val="nil"/>
              <w:bottom w:val="single" w:sz="4" w:space="0" w:color="auto"/>
              <w:right w:val="single" w:sz="4" w:space="0" w:color="auto"/>
            </w:tcBorders>
            <w:noWrap/>
            <w:vAlign w:val="center"/>
          </w:tcPr>
          <w:p w:rsidR="00077030" w:rsidRDefault="00A64CA0">
            <w:pPr>
              <w:jc w:val="center"/>
              <w:rPr>
                <w:rFonts w:ascii="宋体" w:hAnsi="宋体" w:cs="宋体"/>
                <w:sz w:val="24"/>
              </w:rPr>
            </w:pPr>
            <w:r>
              <w:rPr>
                <w:rFonts w:ascii="宋体" w:hAnsi="宋体" w:hint="eastAsia"/>
              </w:rPr>
              <w:t>节能半球型吸顶灯</w:t>
            </w:r>
            <w:r>
              <w:rPr>
                <w:rFonts w:ascii="宋体" w:hAnsi="宋体" w:hint="eastAsia"/>
              </w:rPr>
              <w:t xml:space="preserve"> 12W</w:t>
            </w:r>
          </w:p>
        </w:tc>
        <w:tc>
          <w:tcPr>
            <w:tcW w:w="1980" w:type="dxa"/>
            <w:tcBorders>
              <w:top w:val="nil"/>
              <w:left w:val="nil"/>
              <w:bottom w:val="single" w:sz="4" w:space="0" w:color="auto"/>
              <w:right w:val="single" w:sz="4" w:space="0" w:color="auto"/>
            </w:tcBorders>
            <w:noWrap/>
            <w:vAlign w:val="center"/>
          </w:tcPr>
          <w:p w:rsidR="00077030" w:rsidRDefault="00A64CA0">
            <w:pPr>
              <w:jc w:val="center"/>
              <w:rPr>
                <w:rFonts w:ascii="宋体" w:hAnsi="宋体" w:cs="宋体"/>
                <w:sz w:val="24"/>
              </w:rPr>
            </w:pPr>
            <w:r>
              <w:rPr>
                <w:rFonts w:ascii="宋体" w:hAnsi="宋体" w:hint="eastAsia"/>
              </w:rPr>
              <w:t>12W</w:t>
            </w:r>
            <w:r>
              <w:rPr>
                <w:rFonts w:ascii="宋体" w:hAnsi="宋体" w:hint="eastAsia"/>
              </w:rPr>
              <w:t>，</w:t>
            </w:r>
            <w:r>
              <w:rPr>
                <w:rFonts w:ascii="宋体" w:hAnsi="宋体" w:hint="eastAsia"/>
              </w:rPr>
              <w:t>220V</w:t>
            </w:r>
          </w:p>
        </w:tc>
        <w:tc>
          <w:tcPr>
            <w:tcW w:w="714" w:type="dxa"/>
            <w:tcBorders>
              <w:top w:val="nil"/>
              <w:left w:val="nil"/>
              <w:bottom w:val="single" w:sz="4" w:space="0" w:color="auto"/>
              <w:right w:val="single" w:sz="4" w:space="0" w:color="auto"/>
            </w:tcBorders>
            <w:noWrap/>
            <w:vAlign w:val="center"/>
          </w:tcPr>
          <w:p w:rsidR="00077030" w:rsidRDefault="00A64CA0">
            <w:pPr>
              <w:jc w:val="center"/>
              <w:rPr>
                <w:rFonts w:ascii="宋体" w:hAnsi="宋体" w:cs="宋体"/>
                <w:sz w:val="24"/>
              </w:rPr>
            </w:pPr>
            <w:r>
              <w:rPr>
                <w:rFonts w:ascii="宋体" w:hAnsi="宋体" w:hint="eastAsia"/>
              </w:rPr>
              <w:t>26</w:t>
            </w:r>
          </w:p>
        </w:tc>
        <w:tc>
          <w:tcPr>
            <w:tcW w:w="790" w:type="dxa"/>
            <w:tcBorders>
              <w:top w:val="nil"/>
              <w:left w:val="nil"/>
              <w:bottom w:val="single" w:sz="4" w:space="0" w:color="auto"/>
              <w:right w:val="single" w:sz="4" w:space="0" w:color="auto"/>
            </w:tcBorders>
            <w:noWrap/>
            <w:vAlign w:val="center"/>
          </w:tcPr>
          <w:p w:rsidR="00077030" w:rsidRDefault="00A64CA0">
            <w:pPr>
              <w:snapToGrid w:val="0"/>
              <w:jc w:val="center"/>
              <w:rPr>
                <w:rFonts w:ascii="宋体" w:hAnsi="宋体" w:cs="仿宋"/>
                <w:sz w:val="28"/>
                <w:szCs w:val="28"/>
              </w:rPr>
            </w:pPr>
            <w:r>
              <w:rPr>
                <w:rFonts w:ascii="宋体" w:hAnsi="宋体" w:cs="仿宋"/>
                <w:sz w:val="28"/>
                <w:szCs w:val="28"/>
              </w:rPr>
              <w:t>套</w:t>
            </w:r>
          </w:p>
        </w:tc>
        <w:tc>
          <w:tcPr>
            <w:tcW w:w="1014" w:type="dxa"/>
            <w:tcBorders>
              <w:top w:val="nil"/>
              <w:left w:val="nil"/>
              <w:bottom w:val="single" w:sz="4" w:space="0" w:color="auto"/>
              <w:right w:val="single" w:sz="4" w:space="0" w:color="auto"/>
            </w:tcBorders>
            <w:noWrap/>
            <w:vAlign w:val="center"/>
          </w:tcPr>
          <w:p w:rsidR="00077030" w:rsidRDefault="00077030">
            <w:pPr>
              <w:widowControl/>
              <w:jc w:val="center"/>
              <w:rPr>
                <w:rFonts w:ascii="宋体" w:hAnsi="宋体" w:cs="宋体"/>
                <w:kern w:val="0"/>
                <w:sz w:val="24"/>
              </w:rPr>
            </w:pPr>
          </w:p>
        </w:tc>
        <w:tc>
          <w:tcPr>
            <w:tcW w:w="1029" w:type="dxa"/>
            <w:tcBorders>
              <w:top w:val="nil"/>
              <w:left w:val="nil"/>
              <w:bottom w:val="single" w:sz="4" w:space="0" w:color="auto"/>
              <w:right w:val="single" w:sz="4" w:space="0" w:color="auto"/>
            </w:tcBorders>
            <w:noWrap/>
            <w:vAlign w:val="center"/>
          </w:tcPr>
          <w:p w:rsidR="00077030" w:rsidRDefault="00077030">
            <w:pPr>
              <w:widowControl/>
              <w:jc w:val="center"/>
              <w:rPr>
                <w:rFonts w:ascii="宋体" w:hAnsi="宋体" w:cs="宋体"/>
                <w:kern w:val="0"/>
                <w:sz w:val="24"/>
              </w:rPr>
            </w:pPr>
          </w:p>
        </w:tc>
        <w:tc>
          <w:tcPr>
            <w:tcW w:w="1315" w:type="dxa"/>
            <w:tcBorders>
              <w:top w:val="nil"/>
              <w:left w:val="nil"/>
              <w:bottom w:val="single" w:sz="4" w:space="0" w:color="auto"/>
              <w:right w:val="single" w:sz="4" w:space="0" w:color="auto"/>
            </w:tcBorders>
            <w:noWrap/>
          </w:tcPr>
          <w:p w:rsidR="00077030" w:rsidRDefault="00A64CA0">
            <w:pPr>
              <w:snapToGrid w:val="0"/>
              <w:jc w:val="left"/>
              <w:rPr>
                <w:sz w:val="28"/>
                <w:szCs w:val="28"/>
              </w:rPr>
            </w:pPr>
            <w:r>
              <w:rPr>
                <w:rFonts w:ascii="仿宋" w:eastAsia="仿宋" w:hAnsi="仿宋" w:cs="仿宋"/>
                <w:sz w:val="28"/>
                <w:szCs w:val="28"/>
              </w:rPr>
              <w:t>国标</w:t>
            </w:r>
          </w:p>
        </w:tc>
      </w:tr>
      <w:tr w:rsidR="00077030">
        <w:trPr>
          <w:trHeight w:val="928"/>
        </w:trPr>
        <w:tc>
          <w:tcPr>
            <w:tcW w:w="695" w:type="dxa"/>
            <w:tcBorders>
              <w:top w:val="nil"/>
              <w:left w:val="single" w:sz="4" w:space="0" w:color="auto"/>
              <w:bottom w:val="single" w:sz="4" w:space="0" w:color="auto"/>
              <w:right w:val="single" w:sz="4" w:space="0" w:color="auto"/>
            </w:tcBorders>
            <w:noWrap/>
            <w:vAlign w:val="center"/>
          </w:tcPr>
          <w:p w:rsidR="00077030" w:rsidRDefault="00A64CA0">
            <w:pPr>
              <w:widowControl/>
              <w:jc w:val="center"/>
              <w:rPr>
                <w:rFonts w:ascii="宋体" w:hAnsi="宋体" w:cs="宋体"/>
                <w:kern w:val="0"/>
                <w:sz w:val="22"/>
              </w:rPr>
            </w:pPr>
            <w:r>
              <w:rPr>
                <w:rFonts w:ascii="宋体" w:hAnsi="宋体" w:cs="宋体" w:hint="eastAsia"/>
                <w:kern w:val="0"/>
                <w:sz w:val="22"/>
              </w:rPr>
              <w:t>6</w:t>
            </w:r>
          </w:p>
        </w:tc>
        <w:tc>
          <w:tcPr>
            <w:tcW w:w="1573" w:type="dxa"/>
            <w:tcBorders>
              <w:top w:val="nil"/>
              <w:left w:val="nil"/>
              <w:bottom w:val="single" w:sz="4" w:space="0" w:color="auto"/>
              <w:right w:val="single" w:sz="4" w:space="0" w:color="auto"/>
            </w:tcBorders>
            <w:noWrap/>
            <w:vAlign w:val="center"/>
          </w:tcPr>
          <w:p w:rsidR="00077030" w:rsidRDefault="00A64CA0">
            <w:pPr>
              <w:jc w:val="center"/>
              <w:rPr>
                <w:rFonts w:ascii="宋体" w:hAnsi="宋体" w:cs="宋体"/>
                <w:sz w:val="24"/>
              </w:rPr>
            </w:pPr>
            <w:r>
              <w:rPr>
                <w:rFonts w:ascii="宋体" w:hAnsi="宋体" w:hint="eastAsia"/>
              </w:rPr>
              <w:t>节能防水防尘灯</w:t>
            </w:r>
            <w:r>
              <w:rPr>
                <w:rFonts w:ascii="宋体" w:hAnsi="宋体" w:hint="eastAsia"/>
              </w:rPr>
              <w:t xml:space="preserve"> 14W</w:t>
            </w:r>
          </w:p>
        </w:tc>
        <w:tc>
          <w:tcPr>
            <w:tcW w:w="1980" w:type="dxa"/>
            <w:tcBorders>
              <w:top w:val="nil"/>
              <w:left w:val="nil"/>
              <w:bottom w:val="single" w:sz="4" w:space="0" w:color="auto"/>
              <w:right w:val="single" w:sz="4" w:space="0" w:color="auto"/>
            </w:tcBorders>
            <w:noWrap/>
            <w:vAlign w:val="center"/>
          </w:tcPr>
          <w:p w:rsidR="00077030" w:rsidRDefault="00A64CA0">
            <w:pPr>
              <w:jc w:val="center"/>
              <w:rPr>
                <w:rFonts w:ascii="宋体" w:hAnsi="宋体" w:cs="宋体"/>
                <w:sz w:val="24"/>
              </w:rPr>
            </w:pPr>
            <w:r>
              <w:rPr>
                <w:rFonts w:ascii="宋体" w:hAnsi="宋体" w:hint="eastAsia"/>
              </w:rPr>
              <w:t>白色，</w:t>
            </w:r>
            <w:r>
              <w:rPr>
                <w:rFonts w:ascii="宋体" w:hAnsi="宋体" w:hint="eastAsia"/>
              </w:rPr>
              <w:t>14W</w:t>
            </w:r>
            <w:r>
              <w:rPr>
                <w:rFonts w:ascii="宋体" w:hAnsi="宋体" w:hint="eastAsia"/>
              </w:rPr>
              <w:t>，</w:t>
            </w:r>
            <w:r>
              <w:rPr>
                <w:rFonts w:ascii="宋体" w:hAnsi="宋体" w:hint="eastAsia"/>
              </w:rPr>
              <w:br/>
              <w:t>AC220V</w:t>
            </w:r>
            <w:r>
              <w:rPr>
                <w:rFonts w:ascii="宋体" w:hAnsi="宋体" w:hint="eastAsia"/>
              </w:rPr>
              <w:t>，吸顶安装</w:t>
            </w:r>
          </w:p>
        </w:tc>
        <w:tc>
          <w:tcPr>
            <w:tcW w:w="714" w:type="dxa"/>
            <w:tcBorders>
              <w:top w:val="nil"/>
              <w:left w:val="nil"/>
              <w:bottom w:val="single" w:sz="4" w:space="0" w:color="auto"/>
              <w:right w:val="single" w:sz="4" w:space="0" w:color="auto"/>
            </w:tcBorders>
            <w:noWrap/>
            <w:vAlign w:val="center"/>
          </w:tcPr>
          <w:p w:rsidR="00077030" w:rsidRDefault="00A64CA0">
            <w:pPr>
              <w:jc w:val="center"/>
              <w:rPr>
                <w:rFonts w:ascii="宋体" w:hAnsi="宋体" w:cs="宋体"/>
                <w:sz w:val="24"/>
              </w:rPr>
            </w:pPr>
            <w:r>
              <w:rPr>
                <w:rFonts w:ascii="宋体" w:hAnsi="宋体" w:hint="eastAsia"/>
              </w:rPr>
              <w:t>132</w:t>
            </w:r>
          </w:p>
        </w:tc>
        <w:tc>
          <w:tcPr>
            <w:tcW w:w="790" w:type="dxa"/>
            <w:tcBorders>
              <w:top w:val="nil"/>
              <w:left w:val="nil"/>
              <w:bottom w:val="single" w:sz="4" w:space="0" w:color="auto"/>
              <w:right w:val="single" w:sz="4" w:space="0" w:color="auto"/>
            </w:tcBorders>
            <w:noWrap/>
            <w:vAlign w:val="center"/>
          </w:tcPr>
          <w:p w:rsidR="00077030" w:rsidRDefault="00A64CA0">
            <w:pPr>
              <w:snapToGrid w:val="0"/>
              <w:jc w:val="center"/>
              <w:rPr>
                <w:rFonts w:ascii="宋体" w:hAnsi="宋体" w:cs="仿宋"/>
                <w:sz w:val="28"/>
                <w:szCs w:val="28"/>
              </w:rPr>
            </w:pPr>
            <w:r>
              <w:rPr>
                <w:rFonts w:ascii="宋体" w:hAnsi="宋体" w:cs="仿宋"/>
                <w:sz w:val="28"/>
                <w:szCs w:val="28"/>
              </w:rPr>
              <w:t>套</w:t>
            </w:r>
          </w:p>
        </w:tc>
        <w:tc>
          <w:tcPr>
            <w:tcW w:w="1014" w:type="dxa"/>
            <w:tcBorders>
              <w:top w:val="nil"/>
              <w:left w:val="nil"/>
              <w:bottom w:val="single" w:sz="4" w:space="0" w:color="auto"/>
              <w:right w:val="single" w:sz="4" w:space="0" w:color="auto"/>
            </w:tcBorders>
            <w:noWrap/>
            <w:vAlign w:val="center"/>
          </w:tcPr>
          <w:p w:rsidR="00077030" w:rsidRDefault="00077030">
            <w:pPr>
              <w:widowControl/>
              <w:jc w:val="center"/>
              <w:rPr>
                <w:rFonts w:ascii="宋体" w:hAnsi="宋体" w:cs="宋体"/>
                <w:kern w:val="0"/>
                <w:sz w:val="24"/>
              </w:rPr>
            </w:pPr>
          </w:p>
        </w:tc>
        <w:tc>
          <w:tcPr>
            <w:tcW w:w="1029" w:type="dxa"/>
            <w:tcBorders>
              <w:top w:val="nil"/>
              <w:left w:val="nil"/>
              <w:bottom w:val="single" w:sz="4" w:space="0" w:color="auto"/>
              <w:right w:val="single" w:sz="4" w:space="0" w:color="auto"/>
            </w:tcBorders>
            <w:noWrap/>
            <w:vAlign w:val="center"/>
          </w:tcPr>
          <w:p w:rsidR="00077030" w:rsidRDefault="00077030">
            <w:pPr>
              <w:widowControl/>
              <w:jc w:val="center"/>
              <w:rPr>
                <w:rFonts w:ascii="宋体" w:hAnsi="宋体" w:cs="宋体"/>
                <w:kern w:val="0"/>
                <w:sz w:val="24"/>
              </w:rPr>
            </w:pPr>
          </w:p>
        </w:tc>
        <w:tc>
          <w:tcPr>
            <w:tcW w:w="1315" w:type="dxa"/>
            <w:tcBorders>
              <w:top w:val="nil"/>
              <w:left w:val="nil"/>
              <w:bottom w:val="single" w:sz="4" w:space="0" w:color="auto"/>
              <w:right w:val="single" w:sz="4" w:space="0" w:color="auto"/>
            </w:tcBorders>
            <w:noWrap/>
          </w:tcPr>
          <w:p w:rsidR="00077030" w:rsidRDefault="00A64CA0">
            <w:pPr>
              <w:snapToGrid w:val="0"/>
              <w:jc w:val="left"/>
              <w:rPr>
                <w:sz w:val="28"/>
                <w:szCs w:val="28"/>
              </w:rPr>
            </w:pPr>
            <w:r>
              <w:rPr>
                <w:rFonts w:ascii="仿宋" w:eastAsia="仿宋" w:hAnsi="仿宋" w:cs="仿宋"/>
                <w:sz w:val="28"/>
                <w:szCs w:val="28"/>
              </w:rPr>
              <w:t>国标</w:t>
            </w:r>
          </w:p>
        </w:tc>
      </w:tr>
      <w:tr w:rsidR="00077030">
        <w:trPr>
          <w:trHeight w:val="645"/>
        </w:trPr>
        <w:tc>
          <w:tcPr>
            <w:tcW w:w="695" w:type="dxa"/>
            <w:tcBorders>
              <w:top w:val="nil"/>
              <w:left w:val="single" w:sz="4" w:space="0" w:color="auto"/>
              <w:bottom w:val="single" w:sz="4" w:space="0" w:color="auto"/>
              <w:right w:val="single" w:sz="4" w:space="0" w:color="auto"/>
            </w:tcBorders>
            <w:noWrap/>
            <w:vAlign w:val="center"/>
          </w:tcPr>
          <w:p w:rsidR="00077030" w:rsidRDefault="00A64CA0">
            <w:pPr>
              <w:widowControl/>
              <w:jc w:val="center"/>
              <w:rPr>
                <w:rFonts w:ascii="宋体" w:hAnsi="宋体" w:cs="宋体"/>
                <w:kern w:val="0"/>
                <w:sz w:val="22"/>
              </w:rPr>
            </w:pPr>
            <w:r>
              <w:rPr>
                <w:rFonts w:ascii="宋体" w:hAnsi="宋体" w:cs="宋体" w:hint="eastAsia"/>
                <w:kern w:val="0"/>
                <w:sz w:val="22"/>
              </w:rPr>
              <w:t>7</w:t>
            </w:r>
          </w:p>
        </w:tc>
        <w:tc>
          <w:tcPr>
            <w:tcW w:w="1573" w:type="dxa"/>
            <w:tcBorders>
              <w:top w:val="nil"/>
              <w:left w:val="nil"/>
              <w:bottom w:val="single" w:sz="4" w:space="0" w:color="auto"/>
              <w:right w:val="single" w:sz="4" w:space="0" w:color="auto"/>
            </w:tcBorders>
            <w:noWrap/>
            <w:vAlign w:val="center"/>
          </w:tcPr>
          <w:p w:rsidR="00077030" w:rsidRDefault="00A64CA0">
            <w:pPr>
              <w:jc w:val="center"/>
              <w:rPr>
                <w:rFonts w:ascii="宋体" w:hAnsi="宋体" w:cs="宋体"/>
                <w:sz w:val="24"/>
              </w:rPr>
            </w:pPr>
            <w:r>
              <w:rPr>
                <w:rFonts w:ascii="宋体" w:hAnsi="宋体" w:hint="eastAsia"/>
              </w:rPr>
              <w:t>医疗指示灯</w:t>
            </w:r>
            <w:r>
              <w:rPr>
                <w:rFonts w:ascii="宋体" w:hAnsi="宋体" w:hint="eastAsia"/>
              </w:rPr>
              <w:t xml:space="preserve"> 14W</w:t>
            </w:r>
          </w:p>
        </w:tc>
        <w:tc>
          <w:tcPr>
            <w:tcW w:w="1980" w:type="dxa"/>
            <w:tcBorders>
              <w:top w:val="nil"/>
              <w:left w:val="nil"/>
              <w:bottom w:val="single" w:sz="4" w:space="0" w:color="auto"/>
              <w:right w:val="single" w:sz="4" w:space="0" w:color="auto"/>
            </w:tcBorders>
            <w:noWrap/>
            <w:vAlign w:val="center"/>
          </w:tcPr>
          <w:p w:rsidR="00077030" w:rsidRDefault="00A64CA0">
            <w:pPr>
              <w:jc w:val="center"/>
              <w:rPr>
                <w:rFonts w:ascii="宋体" w:hAnsi="宋体" w:cs="宋体"/>
                <w:sz w:val="24"/>
              </w:rPr>
            </w:pPr>
            <w:r>
              <w:rPr>
                <w:rFonts w:ascii="宋体" w:hAnsi="宋体" w:hint="eastAsia"/>
              </w:rPr>
              <w:t>白色，</w:t>
            </w:r>
            <w:r>
              <w:rPr>
                <w:rFonts w:ascii="宋体" w:hAnsi="宋体" w:hint="eastAsia"/>
              </w:rPr>
              <w:t>14W</w:t>
            </w:r>
            <w:r>
              <w:rPr>
                <w:rFonts w:ascii="宋体" w:hAnsi="宋体" w:hint="eastAsia"/>
              </w:rPr>
              <w:t>，</w:t>
            </w:r>
            <w:r>
              <w:rPr>
                <w:rFonts w:ascii="宋体" w:hAnsi="宋体" w:hint="eastAsia"/>
              </w:rPr>
              <w:br/>
              <w:t>AC220V</w:t>
            </w:r>
          </w:p>
        </w:tc>
        <w:tc>
          <w:tcPr>
            <w:tcW w:w="714" w:type="dxa"/>
            <w:tcBorders>
              <w:top w:val="nil"/>
              <w:left w:val="nil"/>
              <w:bottom w:val="single" w:sz="4" w:space="0" w:color="auto"/>
              <w:right w:val="single" w:sz="4" w:space="0" w:color="auto"/>
            </w:tcBorders>
            <w:noWrap/>
            <w:vAlign w:val="center"/>
          </w:tcPr>
          <w:p w:rsidR="00077030" w:rsidRDefault="00A64CA0">
            <w:pPr>
              <w:jc w:val="center"/>
              <w:rPr>
                <w:rFonts w:ascii="宋体" w:hAnsi="宋体" w:cs="宋体"/>
                <w:sz w:val="24"/>
              </w:rPr>
            </w:pPr>
            <w:r>
              <w:rPr>
                <w:rFonts w:ascii="宋体" w:hAnsi="宋体" w:hint="eastAsia"/>
              </w:rPr>
              <w:t>13</w:t>
            </w:r>
          </w:p>
        </w:tc>
        <w:tc>
          <w:tcPr>
            <w:tcW w:w="790" w:type="dxa"/>
            <w:tcBorders>
              <w:top w:val="nil"/>
              <w:left w:val="nil"/>
              <w:bottom w:val="single" w:sz="4" w:space="0" w:color="auto"/>
              <w:right w:val="single" w:sz="4" w:space="0" w:color="auto"/>
            </w:tcBorders>
            <w:noWrap/>
            <w:vAlign w:val="center"/>
          </w:tcPr>
          <w:p w:rsidR="00077030" w:rsidRDefault="00A64CA0">
            <w:pPr>
              <w:snapToGrid w:val="0"/>
              <w:jc w:val="center"/>
              <w:rPr>
                <w:rFonts w:ascii="宋体" w:hAnsi="宋体" w:cs="仿宋"/>
                <w:sz w:val="28"/>
                <w:szCs w:val="28"/>
              </w:rPr>
            </w:pPr>
            <w:r>
              <w:rPr>
                <w:rFonts w:ascii="宋体" w:hAnsi="宋体" w:cs="仿宋"/>
                <w:sz w:val="28"/>
                <w:szCs w:val="28"/>
              </w:rPr>
              <w:t>套</w:t>
            </w:r>
          </w:p>
        </w:tc>
        <w:tc>
          <w:tcPr>
            <w:tcW w:w="1014" w:type="dxa"/>
            <w:tcBorders>
              <w:top w:val="nil"/>
              <w:left w:val="nil"/>
              <w:bottom w:val="single" w:sz="4" w:space="0" w:color="auto"/>
              <w:right w:val="single" w:sz="4" w:space="0" w:color="auto"/>
            </w:tcBorders>
            <w:noWrap/>
            <w:vAlign w:val="center"/>
          </w:tcPr>
          <w:p w:rsidR="00077030" w:rsidRDefault="00077030">
            <w:pPr>
              <w:widowControl/>
              <w:jc w:val="center"/>
              <w:rPr>
                <w:rFonts w:ascii="宋体" w:hAnsi="宋体" w:cs="宋体"/>
                <w:kern w:val="0"/>
                <w:sz w:val="24"/>
              </w:rPr>
            </w:pPr>
          </w:p>
        </w:tc>
        <w:tc>
          <w:tcPr>
            <w:tcW w:w="1029" w:type="dxa"/>
            <w:tcBorders>
              <w:top w:val="nil"/>
              <w:left w:val="nil"/>
              <w:bottom w:val="single" w:sz="4" w:space="0" w:color="auto"/>
              <w:right w:val="single" w:sz="4" w:space="0" w:color="auto"/>
            </w:tcBorders>
            <w:noWrap/>
            <w:vAlign w:val="center"/>
          </w:tcPr>
          <w:p w:rsidR="00077030" w:rsidRDefault="00077030">
            <w:pPr>
              <w:widowControl/>
              <w:jc w:val="center"/>
              <w:rPr>
                <w:rFonts w:ascii="宋体" w:hAnsi="宋体" w:cs="宋体"/>
                <w:kern w:val="0"/>
                <w:sz w:val="24"/>
              </w:rPr>
            </w:pPr>
          </w:p>
        </w:tc>
        <w:tc>
          <w:tcPr>
            <w:tcW w:w="1315" w:type="dxa"/>
            <w:tcBorders>
              <w:top w:val="nil"/>
              <w:left w:val="nil"/>
              <w:bottom w:val="single" w:sz="4" w:space="0" w:color="auto"/>
              <w:right w:val="single" w:sz="4" w:space="0" w:color="auto"/>
            </w:tcBorders>
            <w:noWrap/>
          </w:tcPr>
          <w:p w:rsidR="00077030" w:rsidRDefault="00A64CA0">
            <w:pPr>
              <w:snapToGrid w:val="0"/>
              <w:jc w:val="left"/>
              <w:rPr>
                <w:sz w:val="28"/>
                <w:szCs w:val="28"/>
              </w:rPr>
            </w:pPr>
            <w:r>
              <w:rPr>
                <w:rFonts w:ascii="仿宋" w:eastAsia="仿宋" w:hAnsi="仿宋" w:cs="仿宋"/>
                <w:sz w:val="28"/>
                <w:szCs w:val="28"/>
              </w:rPr>
              <w:t>国标</w:t>
            </w:r>
          </w:p>
        </w:tc>
      </w:tr>
      <w:tr w:rsidR="00077030">
        <w:trPr>
          <w:trHeight w:val="462"/>
        </w:trPr>
        <w:tc>
          <w:tcPr>
            <w:tcW w:w="695" w:type="dxa"/>
            <w:tcBorders>
              <w:top w:val="nil"/>
              <w:left w:val="single" w:sz="4" w:space="0" w:color="auto"/>
              <w:bottom w:val="single" w:sz="4" w:space="0" w:color="auto"/>
              <w:right w:val="single" w:sz="4" w:space="0" w:color="auto"/>
            </w:tcBorders>
            <w:noWrap/>
            <w:vAlign w:val="center"/>
          </w:tcPr>
          <w:p w:rsidR="00077030" w:rsidRDefault="00A64CA0">
            <w:pPr>
              <w:widowControl/>
              <w:jc w:val="center"/>
              <w:rPr>
                <w:rFonts w:ascii="宋体" w:hAnsi="宋体" w:cs="宋体"/>
                <w:kern w:val="0"/>
                <w:sz w:val="22"/>
              </w:rPr>
            </w:pPr>
            <w:r>
              <w:rPr>
                <w:rFonts w:ascii="宋体" w:hAnsi="宋体" w:cs="宋体" w:hint="eastAsia"/>
                <w:kern w:val="0"/>
                <w:sz w:val="22"/>
              </w:rPr>
              <w:t>8</w:t>
            </w:r>
          </w:p>
        </w:tc>
        <w:tc>
          <w:tcPr>
            <w:tcW w:w="1573" w:type="dxa"/>
            <w:tcBorders>
              <w:top w:val="nil"/>
              <w:left w:val="nil"/>
              <w:bottom w:val="single" w:sz="4" w:space="0" w:color="auto"/>
              <w:right w:val="single" w:sz="4" w:space="0" w:color="auto"/>
            </w:tcBorders>
            <w:noWrap/>
            <w:vAlign w:val="center"/>
          </w:tcPr>
          <w:p w:rsidR="00077030" w:rsidRDefault="00A64CA0">
            <w:pPr>
              <w:jc w:val="center"/>
              <w:rPr>
                <w:rFonts w:ascii="宋体" w:hAnsi="宋体" w:cs="宋体"/>
                <w:sz w:val="24"/>
              </w:rPr>
            </w:pPr>
            <w:r>
              <w:rPr>
                <w:rFonts w:ascii="宋体" w:hAnsi="宋体" w:hint="eastAsia"/>
              </w:rPr>
              <w:t>起夜灯</w:t>
            </w:r>
          </w:p>
        </w:tc>
        <w:tc>
          <w:tcPr>
            <w:tcW w:w="1980" w:type="dxa"/>
            <w:tcBorders>
              <w:top w:val="nil"/>
              <w:left w:val="nil"/>
              <w:bottom w:val="single" w:sz="4" w:space="0" w:color="auto"/>
              <w:right w:val="single" w:sz="4" w:space="0" w:color="auto"/>
            </w:tcBorders>
            <w:noWrap/>
            <w:vAlign w:val="center"/>
          </w:tcPr>
          <w:p w:rsidR="00077030" w:rsidRDefault="00A64CA0">
            <w:pPr>
              <w:jc w:val="center"/>
              <w:rPr>
                <w:rFonts w:ascii="宋体" w:hAnsi="宋体" w:cs="宋体"/>
                <w:sz w:val="24"/>
              </w:rPr>
            </w:pPr>
            <w:r>
              <w:rPr>
                <w:rFonts w:ascii="宋体" w:hAnsi="宋体" w:hint="eastAsia"/>
              </w:rPr>
              <w:t>1W</w:t>
            </w:r>
            <w:r>
              <w:rPr>
                <w:rFonts w:ascii="宋体" w:hAnsi="宋体" w:hint="eastAsia"/>
              </w:rPr>
              <w:t>，</w:t>
            </w:r>
            <w:r>
              <w:rPr>
                <w:rFonts w:ascii="宋体" w:hAnsi="宋体" w:hint="eastAsia"/>
              </w:rPr>
              <w:t>LED</w:t>
            </w:r>
            <w:r>
              <w:rPr>
                <w:rFonts w:ascii="宋体" w:hAnsi="宋体" w:hint="eastAsia"/>
              </w:rPr>
              <w:t>暖色光源</w:t>
            </w:r>
          </w:p>
        </w:tc>
        <w:tc>
          <w:tcPr>
            <w:tcW w:w="714" w:type="dxa"/>
            <w:tcBorders>
              <w:top w:val="nil"/>
              <w:left w:val="nil"/>
              <w:bottom w:val="single" w:sz="4" w:space="0" w:color="auto"/>
              <w:right w:val="single" w:sz="4" w:space="0" w:color="auto"/>
            </w:tcBorders>
            <w:noWrap/>
            <w:vAlign w:val="center"/>
          </w:tcPr>
          <w:p w:rsidR="00077030" w:rsidRDefault="00A64CA0">
            <w:pPr>
              <w:jc w:val="center"/>
              <w:rPr>
                <w:rFonts w:ascii="宋体" w:hAnsi="宋体" w:cs="宋体"/>
                <w:sz w:val="24"/>
              </w:rPr>
            </w:pPr>
            <w:r>
              <w:rPr>
                <w:rFonts w:ascii="宋体" w:hAnsi="宋体" w:hint="eastAsia"/>
              </w:rPr>
              <w:t>226</w:t>
            </w:r>
          </w:p>
        </w:tc>
        <w:tc>
          <w:tcPr>
            <w:tcW w:w="790" w:type="dxa"/>
            <w:tcBorders>
              <w:top w:val="nil"/>
              <w:left w:val="nil"/>
              <w:bottom w:val="single" w:sz="4" w:space="0" w:color="auto"/>
              <w:right w:val="single" w:sz="4" w:space="0" w:color="auto"/>
            </w:tcBorders>
            <w:noWrap/>
            <w:vAlign w:val="center"/>
          </w:tcPr>
          <w:p w:rsidR="00077030" w:rsidRDefault="00A64CA0">
            <w:pPr>
              <w:snapToGrid w:val="0"/>
              <w:jc w:val="center"/>
              <w:rPr>
                <w:rFonts w:ascii="宋体" w:hAnsi="宋体" w:cs="仿宋"/>
                <w:sz w:val="28"/>
                <w:szCs w:val="28"/>
              </w:rPr>
            </w:pPr>
            <w:r>
              <w:rPr>
                <w:rFonts w:ascii="宋体" w:hAnsi="宋体" w:cs="仿宋"/>
                <w:sz w:val="28"/>
                <w:szCs w:val="28"/>
              </w:rPr>
              <w:t>套</w:t>
            </w:r>
          </w:p>
        </w:tc>
        <w:tc>
          <w:tcPr>
            <w:tcW w:w="1014" w:type="dxa"/>
            <w:tcBorders>
              <w:top w:val="nil"/>
              <w:left w:val="nil"/>
              <w:bottom w:val="single" w:sz="4" w:space="0" w:color="auto"/>
              <w:right w:val="single" w:sz="4" w:space="0" w:color="auto"/>
            </w:tcBorders>
            <w:noWrap/>
            <w:vAlign w:val="center"/>
          </w:tcPr>
          <w:p w:rsidR="00077030" w:rsidRDefault="00077030">
            <w:pPr>
              <w:widowControl/>
              <w:jc w:val="center"/>
              <w:rPr>
                <w:rFonts w:ascii="宋体" w:hAnsi="宋体" w:cs="宋体"/>
                <w:kern w:val="0"/>
                <w:sz w:val="24"/>
              </w:rPr>
            </w:pPr>
          </w:p>
        </w:tc>
        <w:tc>
          <w:tcPr>
            <w:tcW w:w="1029" w:type="dxa"/>
            <w:tcBorders>
              <w:top w:val="nil"/>
              <w:left w:val="nil"/>
              <w:bottom w:val="single" w:sz="4" w:space="0" w:color="auto"/>
              <w:right w:val="single" w:sz="4" w:space="0" w:color="auto"/>
            </w:tcBorders>
            <w:noWrap/>
            <w:vAlign w:val="center"/>
          </w:tcPr>
          <w:p w:rsidR="00077030" w:rsidRDefault="00077030">
            <w:pPr>
              <w:widowControl/>
              <w:jc w:val="center"/>
              <w:rPr>
                <w:rFonts w:ascii="宋体" w:hAnsi="宋体" w:cs="宋体"/>
                <w:kern w:val="0"/>
                <w:sz w:val="24"/>
              </w:rPr>
            </w:pPr>
          </w:p>
        </w:tc>
        <w:tc>
          <w:tcPr>
            <w:tcW w:w="1315" w:type="dxa"/>
            <w:tcBorders>
              <w:top w:val="nil"/>
              <w:left w:val="nil"/>
              <w:bottom w:val="single" w:sz="4" w:space="0" w:color="auto"/>
              <w:right w:val="single" w:sz="4" w:space="0" w:color="auto"/>
            </w:tcBorders>
            <w:noWrap/>
          </w:tcPr>
          <w:p w:rsidR="00077030" w:rsidRDefault="00A64CA0">
            <w:pPr>
              <w:snapToGrid w:val="0"/>
              <w:jc w:val="left"/>
              <w:rPr>
                <w:sz w:val="28"/>
                <w:szCs w:val="28"/>
              </w:rPr>
            </w:pPr>
            <w:r>
              <w:rPr>
                <w:rFonts w:ascii="仿宋" w:eastAsia="仿宋" w:hAnsi="仿宋" w:cs="仿宋"/>
                <w:sz w:val="28"/>
                <w:szCs w:val="28"/>
              </w:rPr>
              <w:t>国标</w:t>
            </w:r>
          </w:p>
        </w:tc>
      </w:tr>
      <w:tr w:rsidR="00077030">
        <w:trPr>
          <w:trHeight w:val="462"/>
        </w:trPr>
        <w:tc>
          <w:tcPr>
            <w:tcW w:w="695" w:type="dxa"/>
            <w:tcBorders>
              <w:top w:val="nil"/>
              <w:left w:val="single" w:sz="4" w:space="0" w:color="auto"/>
              <w:bottom w:val="single" w:sz="4" w:space="0" w:color="auto"/>
              <w:right w:val="single" w:sz="4" w:space="0" w:color="auto"/>
            </w:tcBorders>
            <w:noWrap/>
            <w:vAlign w:val="center"/>
          </w:tcPr>
          <w:p w:rsidR="00077030" w:rsidRDefault="00A64CA0">
            <w:pPr>
              <w:widowControl/>
              <w:jc w:val="center"/>
              <w:rPr>
                <w:rFonts w:ascii="宋体" w:hAnsi="宋体" w:cs="宋体"/>
                <w:kern w:val="0"/>
                <w:sz w:val="22"/>
              </w:rPr>
            </w:pPr>
            <w:r>
              <w:rPr>
                <w:rFonts w:ascii="宋体" w:hAnsi="宋体" w:cs="宋体" w:hint="eastAsia"/>
                <w:kern w:val="0"/>
                <w:sz w:val="22"/>
              </w:rPr>
              <w:t>9</w:t>
            </w:r>
          </w:p>
        </w:tc>
        <w:tc>
          <w:tcPr>
            <w:tcW w:w="1573" w:type="dxa"/>
            <w:tcBorders>
              <w:top w:val="nil"/>
              <w:left w:val="nil"/>
              <w:bottom w:val="single" w:sz="4" w:space="0" w:color="auto"/>
              <w:right w:val="single" w:sz="4" w:space="0" w:color="auto"/>
            </w:tcBorders>
            <w:noWrap/>
            <w:vAlign w:val="center"/>
          </w:tcPr>
          <w:p w:rsidR="00077030" w:rsidRDefault="00A64CA0">
            <w:pPr>
              <w:jc w:val="center"/>
              <w:rPr>
                <w:rFonts w:ascii="宋体" w:hAnsi="宋体" w:cs="宋体"/>
                <w:sz w:val="24"/>
              </w:rPr>
            </w:pPr>
            <w:r>
              <w:rPr>
                <w:rFonts w:ascii="宋体" w:hAnsi="宋体" w:hint="eastAsia"/>
              </w:rPr>
              <w:t>节能型墙上座灯</w:t>
            </w:r>
          </w:p>
        </w:tc>
        <w:tc>
          <w:tcPr>
            <w:tcW w:w="1980" w:type="dxa"/>
            <w:tcBorders>
              <w:top w:val="nil"/>
              <w:left w:val="nil"/>
              <w:bottom w:val="single" w:sz="4" w:space="0" w:color="auto"/>
              <w:right w:val="single" w:sz="4" w:space="0" w:color="auto"/>
            </w:tcBorders>
            <w:noWrap/>
            <w:vAlign w:val="center"/>
          </w:tcPr>
          <w:p w:rsidR="00077030" w:rsidRDefault="00A64CA0">
            <w:pPr>
              <w:jc w:val="center"/>
              <w:rPr>
                <w:rFonts w:ascii="宋体" w:hAnsi="宋体" w:cs="宋体"/>
                <w:sz w:val="24"/>
              </w:rPr>
            </w:pPr>
            <w:r>
              <w:rPr>
                <w:rFonts w:ascii="宋体" w:hAnsi="宋体" w:hint="eastAsia"/>
              </w:rPr>
              <w:t>12W</w:t>
            </w:r>
            <w:r>
              <w:rPr>
                <w:rFonts w:ascii="宋体" w:hAnsi="宋体" w:hint="eastAsia"/>
              </w:rPr>
              <w:t>，</w:t>
            </w:r>
            <w:r>
              <w:rPr>
                <w:rFonts w:ascii="宋体" w:hAnsi="宋体" w:hint="eastAsia"/>
              </w:rPr>
              <w:t>220V</w:t>
            </w:r>
          </w:p>
        </w:tc>
        <w:tc>
          <w:tcPr>
            <w:tcW w:w="714" w:type="dxa"/>
            <w:tcBorders>
              <w:top w:val="nil"/>
              <w:left w:val="nil"/>
              <w:bottom w:val="single" w:sz="4" w:space="0" w:color="auto"/>
              <w:right w:val="single" w:sz="4" w:space="0" w:color="auto"/>
            </w:tcBorders>
            <w:noWrap/>
            <w:vAlign w:val="center"/>
          </w:tcPr>
          <w:p w:rsidR="00077030" w:rsidRDefault="00A64CA0">
            <w:pPr>
              <w:jc w:val="center"/>
              <w:rPr>
                <w:rFonts w:ascii="宋体" w:hAnsi="宋体" w:cs="宋体"/>
                <w:sz w:val="24"/>
              </w:rPr>
            </w:pPr>
            <w:r>
              <w:rPr>
                <w:rFonts w:ascii="宋体" w:hAnsi="宋体" w:hint="eastAsia"/>
              </w:rPr>
              <w:t>67</w:t>
            </w:r>
          </w:p>
        </w:tc>
        <w:tc>
          <w:tcPr>
            <w:tcW w:w="790" w:type="dxa"/>
            <w:tcBorders>
              <w:top w:val="nil"/>
              <w:left w:val="nil"/>
              <w:bottom w:val="single" w:sz="4" w:space="0" w:color="auto"/>
              <w:right w:val="single" w:sz="4" w:space="0" w:color="auto"/>
            </w:tcBorders>
            <w:noWrap/>
            <w:vAlign w:val="center"/>
          </w:tcPr>
          <w:p w:rsidR="00077030" w:rsidRDefault="00A64CA0">
            <w:pPr>
              <w:snapToGrid w:val="0"/>
              <w:jc w:val="center"/>
              <w:rPr>
                <w:rFonts w:ascii="宋体" w:hAnsi="宋体" w:cs="仿宋"/>
                <w:sz w:val="28"/>
                <w:szCs w:val="28"/>
              </w:rPr>
            </w:pPr>
            <w:r>
              <w:rPr>
                <w:rFonts w:ascii="宋体" w:hAnsi="宋体" w:cs="仿宋"/>
                <w:sz w:val="28"/>
                <w:szCs w:val="28"/>
              </w:rPr>
              <w:t>套</w:t>
            </w:r>
          </w:p>
        </w:tc>
        <w:tc>
          <w:tcPr>
            <w:tcW w:w="1014" w:type="dxa"/>
            <w:tcBorders>
              <w:top w:val="nil"/>
              <w:left w:val="nil"/>
              <w:bottom w:val="single" w:sz="4" w:space="0" w:color="auto"/>
              <w:right w:val="single" w:sz="4" w:space="0" w:color="auto"/>
            </w:tcBorders>
            <w:noWrap/>
            <w:vAlign w:val="center"/>
          </w:tcPr>
          <w:p w:rsidR="00077030" w:rsidRDefault="00077030">
            <w:pPr>
              <w:widowControl/>
              <w:jc w:val="center"/>
              <w:rPr>
                <w:rFonts w:ascii="宋体" w:hAnsi="宋体" w:cs="宋体"/>
                <w:kern w:val="0"/>
                <w:sz w:val="24"/>
              </w:rPr>
            </w:pPr>
          </w:p>
        </w:tc>
        <w:tc>
          <w:tcPr>
            <w:tcW w:w="1029" w:type="dxa"/>
            <w:tcBorders>
              <w:top w:val="nil"/>
              <w:left w:val="nil"/>
              <w:bottom w:val="single" w:sz="4" w:space="0" w:color="auto"/>
              <w:right w:val="single" w:sz="4" w:space="0" w:color="auto"/>
            </w:tcBorders>
            <w:noWrap/>
            <w:vAlign w:val="center"/>
          </w:tcPr>
          <w:p w:rsidR="00077030" w:rsidRDefault="00077030">
            <w:pPr>
              <w:widowControl/>
              <w:jc w:val="center"/>
              <w:rPr>
                <w:rFonts w:ascii="宋体" w:hAnsi="宋体" w:cs="宋体"/>
                <w:kern w:val="0"/>
                <w:sz w:val="24"/>
              </w:rPr>
            </w:pPr>
          </w:p>
        </w:tc>
        <w:tc>
          <w:tcPr>
            <w:tcW w:w="1315" w:type="dxa"/>
            <w:tcBorders>
              <w:top w:val="nil"/>
              <w:left w:val="nil"/>
              <w:bottom w:val="single" w:sz="4" w:space="0" w:color="auto"/>
              <w:right w:val="single" w:sz="4" w:space="0" w:color="auto"/>
            </w:tcBorders>
            <w:noWrap/>
          </w:tcPr>
          <w:p w:rsidR="00077030" w:rsidRDefault="00A64CA0">
            <w:pPr>
              <w:snapToGrid w:val="0"/>
              <w:jc w:val="left"/>
              <w:rPr>
                <w:sz w:val="28"/>
                <w:szCs w:val="28"/>
              </w:rPr>
            </w:pPr>
            <w:r>
              <w:rPr>
                <w:rFonts w:ascii="仿宋" w:eastAsia="仿宋" w:hAnsi="仿宋" w:cs="仿宋"/>
                <w:sz w:val="28"/>
                <w:szCs w:val="28"/>
              </w:rPr>
              <w:t>国标</w:t>
            </w:r>
          </w:p>
        </w:tc>
      </w:tr>
      <w:tr w:rsidR="00077030">
        <w:trPr>
          <w:trHeight w:val="462"/>
        </w:trPr>
        <w:tc>
          <w:tcPr>
            <w:tcW w:w="695" w:type="dxa"/>
            <w:tcBorders>
              <w:top w:val="nil"/>
              <w:left w:val="single" w:sz="4" w:space="0" w:color="auto"/>
              <w:bottom w:val="single" w:sz="4" w:space="0" w:color="auto"/>
              <w:right w:val="single" w:sz="4" w:space="0" w:color="auto"/>
            </w:tcBorders>
            <w:noWrap/>
            <w:vAlign w:val="center"/>
          </w:tcPr>
          <w:p w:rsidR="00077030" w:rsidRDefault="00A64CA0">
            <w:pPr>
              <w:widowControl/>
              <w:jc w:val="center"/>
              <w:rPr>
                <w:rFonts w:ascii="宋体" w:hAnsi="宋体" w:cs="宋体"/>
                <w:kern w:val="0"/>
                <w:sz w:val="22"/>
              </w:rPr>
            </w:pPr>
            <w:r>
              <w:rPr>
                <w:rFonts w:ascii="宋体" w:hAnsi="宋体" w:cs="宋体" w:hint="eastAsia"/>
                <w:kern w:val="0"/>
                <w:sz w:val="22"/>
              </w:rPr>
              <w:t>10</w:t>
            </w:r>
          </w:p>
        </w:tc>
        <w:tc>
          <w:tcPr>
            <w:tcW w:w="1573" w:type="dxa"/>
            <w:tcBorders>
              <w:top w:val="nil"/>
              <w:left w:val="nil"/>
              <w:bottom w:val="single" w:sz="4" w:space="0" w:color="auto"/>
              <w:right w:val="single" w:sz="4" w:space="0" w:color="auto"/>
            </w:tcBorders>
            <w:noWrap/>
            <w:vAlign w:val="center"/>
          </w:tcPr>
          <w:p w:rsidR="00077030" w:rsidRDefault="00A64CA0">
            <w:pPr>
              <w:jc w:val="center"/>
              <w:rPr>
                <w:rFonts w:ascii="宋体" w:hAnsi="宋体" w:cs="宋体"/>
                <w:sz w:val="24"/>
              </w:rPr>
            </w:pPr>
            <w:r>
              <w:rPr>
                <w:rFonts w:ascii="宋体" w:hAnsi="宋体" w:hint="eastAsia"/>
              </w:rPr>
              <w:t>LED</w:t>
            </w:r>
            <w:r>
              <w:rPr>
                <w:rFonts w:ascii="宋体" w:hAnsi="宋体" w:hint="eastAsia"/>
              </w:rPr>
              <w:t>单管荧光灯</w:t>
            </w:r>
          </w:p>
        </w:tc>
        <w:tc>
          <w:tcPr>
            <w:tcW w:w="1980" w:type="dxa"/>
            <w:tcBorders>
              <w:top w:val="nil"/>
              <w:left w:val="nil"/>
              <w:bottom w:val="single" w:sz="4" w:space="0" w:color="auto"/>
              <w:right w:val="single" w:sz="4" w:space="0" w:color="auto"/>
            </w:tcBorders>
            <w:noWrap/>
            <w:vAlign w:val="center"/>
          </w:tcPr>
          <w:p w:rsidR="00077030" w:rsidRDefault="00A64CA0">
            <w:pPr>
              <w:jc w:val="center"/>
              <w:rPr>
                <w:rFonts w:ascii="宋体" w:hAnsi="宋体" w:cs="宋体"/>
                <w:sz w:val="24"/>
              </w:rPr>
            </w:pPr>
            <w:r>
              <w:rPr>
                <w:rFonts w:ascii="宋体" w:hAnsi="宋体" w:hint="eastAsia"/>
              </w:rPr>
              <w:t xml:space="preserve">220V 18W, </w:t>
            </w:r>
            <w:r>
              <w:rPr>
                <w:rFonts w:ascii="宋体" w:hAnsi="宋体" w:hint="eastAsia"/>
              </w:rPr>
              <w:t>≥</w:t>
            </w:r>
            <w:r>
              <w:rPr>
                <w:rFonts w:ascii="宋体" w:hAnsi="宋体" w:hint="eastAsia"/>
              </w:rPr>
              <w:t>1800 lm</w:t>
            </w:r>
            <w:r>
              <w:rPr>
                <w:rFonts w:ascii="宋体" w:hAnsi="宋体" w:hint="eastAsia"/>
              </w:rPr>
              <w:t>，</w:t>
            </w:r>
          </w:p>
        </w:tc>
        <w:tc>
          <w:tcPr>
            <w:tcW w:w="714" w:type="dxa"/>
            <w:tcBorders>
              <w:top w:val="nil"/>
              <w:left w:val="nil"/>
              <w:bottom w:val="single" w:sz="4" w:space="0" w:color="auto"/>
              <w:right w:val="single" w:sz="4" w:space="0" w:color="auto"/>
            </w:tcBorders>
            <w:noWrap/>
            <w:vAlign w:val="center"/>
          </w:tcPr>
          <w:p w:rsidR="00077030" w:rsidRDefault="00A64CA0">
            <w:pPr>
              <w:jc w:val="center"/>
              <w:rPr>
                <w:rFonts w:ascii="宋体" w:hAnsi="宋体" w:cs="宋体"/>
                <w:sz w:val="24"/>
              </w:rPr>
            </w:pPr>
            <w:r>
              <w:rPr>
                <w:rFonts w:ascii="宋体" w:hAnsi="宋体" w:hint="eastAsia"/>
              </w:rPr>
              <w:t>513</w:t>
            </w:r>
          </w:p>
        </w:tc>
        <w:tc>
          <w:tcPr>
            <w:tcW w:w="790" w:type="dxa"/>
            <w:tcBorders>
              <w:top w:val="nil"/>
              <w:left w:val="nil"/>
              <w:bottom w:val="single" w:sz="4" w:space="0" w:color="auto"/>
              <w:right w:val="single" w:sz="4" w:space="0" w:color="auto"/>
            </w:tcBorders>
            <w:noWrap/>
            <w:vAlign w:val="center"/>
          </w:tcPr>
          <w:p w:rsidR="00077030" w:rsidRDefault="00A64CA0">
            <w:pPr>
              <w:snapToGrid w:val="0"/>
              <w:jc w:val="center"/>
              <w:rPr>
                <w:rFonts w:ascii="宋体" w:hAnsi="宋体" w:cs="仿宋"/>
                <w:sz w:val="28"/>
                <w:szCs w:val="28"/>
              </w:rPr>
            </w:pPr>
            <w:r>
              <w:rPr>
                <w:rFonts w:ascii="宋体" w:hAnsi="宋体" w:cs="仿宋"/>
                <w:sz w:val="28"/>
                <w:szCs w:val="28"/>
              </w:rPr>
              <w:t>套</w:t>
            </w:r>
          </w:p>
        </w:tc>
        <w:tc>
          <w:tcPr>
            <w:tcW w:w="1014" w:type="dxa"/>
            <w:tcBorders>
              <w:top w:val="nil"/>
              <w:left w:val="nil"/>
              <w:bottom w:val="single" w:sz="4" w:space="0" w:color="auto"/>
              <w:right w:val="single" w:sz="4" w:space="0" w:color="auto"/>
            </w:tcBorders>
            <w:noWrap/>
            <w:vAlign w:val="center"/>
          </w:tcPr>
          <w:p w:rsidR="00077030" w:rsidRDefault="00077030">
            <w:pPr>
              <w:widowControl/>
              <w:jc w:val="center"/>
              <w:rPr>
                <w:rFonts w:ascii="宋体" w:hAnsi="宋体" w:cs="宋体"/>
                <w:kern w:val="0"/>
                <w:sz w:val="24"/>
              </w:rPr>
            </w:pPr>
          </w:p>
        </w:tc>
        <w:tc>
          <w:tcPr>
            <w:tcW w:w="1029" w:type="dxa"/>
            <w:tcBorders>
              <w:top w:val="nil"/>
              <w:left w:val="nil"/>
              <w:bottom w:val="single" w:sz="4" w:space="0" w:color="auto"/>
              <w:right w:val="single" w:sz="4" w:space="0" w:color="auto"/>
            </w:tcBorders>
            <w:noWrap/>
            <w:vAlign w:val="center"/>
          </w:tcPr>
          <w:p w:rsidR="00077030" w:rsidRDefault="00077030">
            <w:pPr>
              <w:widowControl/>
              <w:jc w:val="center"/>
              <w:rPr>
                <w:rFonts w:ascii="宋体" w:hAnsi="宋体" w:cs="宋体"/>
                <w:kern w:val="0"/>
                <w:sz w:val="24"/>
              </w:rPr>
            </w:pPr>
          </w:p>
        </w:tc>
        <w:tc>
          <w:tcPr>
            <w:tcW w:w="1315" w:type="dxa"/>
            <w:tcBorders>
              <w:top w:val="nil"/>
              <w:left w:val="nil"/>
              <w:bottom w:val="single" w:sz="4" w:space="0" w:color="auto"/>
              <w:right w:val="single" w:sz="4" w:space="0" w:color="auto"/>
            </w:tcBorders>
            <w:noWrap/>
          </w:tcPr>
          <w:p w:rsidR="00077030" w:rsidRDefault="00A64CA0">
            <w:pPr>
              <w:snapToGrid w:val="0"/>
              <w:jc w:val="left"/>
              <w:rPr>
                <w:sz w:val="28"/>
                <w:szCs w:val="28"/>
              </w:rPr>
            </w:pPr>
            <w:r>
              <w:rPr>
                <w:rFonts w:ascii="仿宋" w:eastAsia="仿宋" w:hAnsi="仿宋" w:cs="仿宋"/>
                <w:sz w:val="28"/>
                <w:szCs w:val="28"/>
              </w:rPr>
              <w:t>国标</w:t>
            </w:r>
          </w:p>
        </w:tc>
      </w:tr>
      <w:tr w:rsidR="00077030">
        <w:trPr>
          <w:trHeight w:val="462"/>
        </w:trPr>
        <w:tc>
          <w:tcPr>
            <w:tcW w:w="695" w:type="dxa"/>
            <w:tcBorders>
              <w:top w:val="nil"/>
              <w:left w:val="single" w:sz="4" w:space="0" w:color="auto"/>
              <w:bottom w:val="single" w:sz="4" w:space="0" w:color="auto"/>
              <w:right w:val="single" w:sz="4" w:space="0" w:color="auto"/>
            </w:tcBorders>
            <w:noWrap/>
            <w:vAlign w:val="center"/>
          </w:tcPr>
          <w:p w:rsidR="00077030" w:rsidRDefault="00A64CA0">
            <w:pPr>
              <w:widowControl/>
              <w:jc w:val="center"/>
              <w:rPr>
                <w:rFonts w:ascii="宋体" w:hAnsi="宋体" w:cs="宋体"/>
                <w:kern w:val="0"/>
                <w:sz w:val="22"/>
              </w:rPr>
            </w:pPr>
            <w:r>
              <w:rPr>
                <w:rFonts w:ascii="宋体" w:hAnsi="宋体" w:cs="宋体" w:hint="eastAsia"/>
                <w:kern w:val="0"/>
                <w:sz w:val="22"/>
              </w:rPr>
              <w:t>11</w:t>
            </w:r>
          </w:p>
        </w:tc>
        <w:tc>
          <w:tcPr>
            <w:tcW w:w="1573" w:type="dxa"/>
            <w:tcBorders>
              <w:top w:val="nil"/>
              <w:left w:val="nil"/>
              <w:bottom w:val="single" w:sz="4" w:space="0" w:color="auto"/>
              <w:right w:val="single" w:sz="4" w:space="0" w:color="auto"/>
            </w:tcBorders>
            <w:noWrap/>
            <w:vAlign w:val="center"/>
          </w:tcPr>
          <w:p w:rsidR="00077030" w:rsidRDefault="00A64CA0">
            <w:pPr>
              <w:jc w:val="center"/>
              <w:rPr>
                <w:rFonts w:ascii="宋体" w:hAnsi="宋体" w:cs="宋体"/>
                <w:sz w:val="24"/>
              </w:rPr>
            </w:pPr>
            <w:r>
              <w:rPr>
                <w:rFonts w:ascii="宋体" w:hAnsi="宋体" w:hint="eastAsia"/>
              </w:rPr>
              <w:t>LED</w:t>
            </w:r>
            <w:r>
              <w:rPr>
                <w:rFonts w:ascii="宋体" w:hAnsi="宋体" w:hint="eastAsia"/>
              </w:rPr>
              <w:t>双管荧光灯</w:t>
            </w:r>
          </w:p>
        </w:tc>
        <w:tc>
          <w:tcPr>
            <w:tcW w:w="1980" w:type="dxa"/>
            <w:tcBorders>
              <w:top w:val="nil"/>
              <w:left w:val="nil"/>
              <w:bottom w:val="single" w:sz="4" w:space="0" w:color="auto"/>
              <w:right w:val="single" w:sz="4" w:space="0" w:color="auto"/>
            </w:tcBorders>
            <w:noWrap/>
            <w:vAlign w:val="center"/>
          </w:tcPr>
          <w:p w:rsidR="00077030" w:rsidRDefault="00A64CA0">
            <w:pPr>
              <w:jc w:val="center"/>
              <w:rPr>
                <w:rFonts w:ascii="宋体" w:hAnsi="宋体" w:cs="宋体"/>
                <w:sz w:val="24"/>
              </w:rPr>
            </w:pPr>
            <w:r>
              <w:rPr>
                <w:rFonts w:ascii="宋体" w:hAnsi="宋体" w:hint="eastAsia"/>
              </w:rPr>
              <w:t xml:space="preserve">220V 2*18W, </w:t>
            </w:r>
            <w:r>
              <w:rPr>
                <w:rFonts w:ascii="宋体" w:hAnsi="宋体" w:hint="eastAsia"/>
              </w:rPr>
              <w:t>≥</w:t>
            </w:r>
            <w:r>
              <w:rPr>
                <w:rFonts w:ascii="宋体" w:hAnsi="宋体" w:hint="eastAsia"/>
              </w:rPr>
              <w:t>2*1800 lm</w:t>
            </w:r>
            <w:r>
              <w:rPr>
                <w:rFonts w:ascii="宋体" w:hAnsi="宋体" w:hint="eastAsia"/>
              </w:rPr>
              <w:t>，</w:t>
            </w:r>
          </w:p>
        </w:tc>
        <w:tc>
          <w:tcPr>
            <w:tcW w:w="714" w:type="dxa"/>
            <w:tcBorders>
              <w:top w:val="nil"/>
              <w:left w:val="nil"/>
              <w:bottom w:val="single" w:sz="4" w:space="0" w:color="auto"/>
              <w:right w:val="single" w:sz="4" w:space="0" w:color="auto"/>
            </w:tcBorders>
            <w:noWrap/>
            <w:vAlign w:val="center"/>
          </w:tcPr>
          <w:p w:rsidR="00077030" w:rsidRDefault="00A64CA0">
            <w:pPr>
              <w:jc w:val="center"/>
              <w:rPr>
                <w:rFonts w:ascii="宋体" w:hAnsi="宋体" w:cs="宋体"/>
                <w:sz w:val="24"/>
              </w:rPr>
            </w:pPr>
            <w:r>
              <w:rPr>
                <w:rFonts w:ascii="宋体" w:hAnsi="宋体" w:hint="eastAsia"/>
              </w:rPr>
              <w:t>109</w:t>
            </w:r>
          </w:p>
        </w:tc>
        <w:tc>
          <w:tcPr>
            <w:tcW w:w="790" w:type="dxa"/>
            <w:tcBorders>
              <w:top w:val="nil"/>
              <w:left w:val="nil"/>
              <w:bottom w:val="single" w:sz="4" w:space="0" w:color="auto"/>
              <w:right w:val="single" w:sz="4" w:space="0" w:color="auto"/>
            </w:tcBorders>
            <w:noWrap/>
            <w:vAlign w:val="center"/>
          </w:tcPr>
          <w:p w:rsidR="00077030" w:rsidRDefault="00A64CA0">
            <w:pPr>
              <w:snapToGrid w:val="0"/>
              <w:jc w:val="center"/>
              <w:rPr>
                <w:rFonts w:ascii="宋体" w:hAnsi="宋体" w:cs="仿宋"/>
                <w:sz w:val="28"/>
                <w:szCs w:val="28"/>
              </w:rPr>
            </w:pPr>
            <w:r>
              <w:rPr>
                <w:rFonts w:ascii="宋体" w:hAnsi="宋体" w:cs="仿宋"/>
                <w:sz w:val="28"/>
                <w:szCs w:val="28"/>
              </w:rPr>
              <w:t>套</w:t>
            </w:r>
          </w:p>
        </w:tc>
        <w:tc>
          <w:tcPr>
            <w:tcW w:w="1014" w:type="dxa"/>
            <w:tcBorders>
              <w:top w:val="nil"/>
              <w:left w:val="nil"/>
              <w:bottom w:val="single" w:sz="4" w:space="0" w:color="auto"/>
              <w:right w:val="single" w:sz="4" w:space="0" w:color="auto"/>
            </w:tcBorders>
            <w:noWrap/>
            <w:vAlign w:val="center"/>
          </w:tcPr>
          <w:p w:rsidR="00077030" w:rsidRDefault="00077030">
            <w:pPr>
              <w:widowControl/>
              <w:jc w:val="center"/>
              <w:rPr>
                <w:rFonts w:ascii="宋体" w:hAnsi="宋体" w:cs="宋体"/>
                <w:kern w:val="0"/>
                <w:sz w:val="24"/>
              </w:rPr>
            </w:pPr>
          </w:p>
        </w:tc>
        <w:tc>
          <w:tcPr>
            <w:tcW w:w="1029" w:type="dxa"/>
            <w:tcBorders>
              <w:top w:val="nil"/>
              <w:left w:val="nil"/>
              <w:bottom w:val="single" w:sz="4" w:space="0" w:color="auto"/>
              <w:right w:val="single" w:sz="4" w:space="0" w:color="auto"/>
            </w:tcBorders>
            <w:noWrap/>
            <w:vAlign w:val="center"/>
          </w:tcPr>
          <w:p w:rsidR="00077030" w:rsidRDefault="00077030">
            <w:pPr>
              <w:widowControl/>
              <w:jc w:val="center"/>
              <w:rPr>
                <w:rFonts w:ascii="宋体" w:hAnsi="宋体" w:cs="宋体"/>
                <w:kern w:val="0"/>
                <w:sz w:val="24"/>
              </w:rPr>
            </w:pPr>
          </w:p>
        </w:tc>
        <w:tc>
          <w:tcPr>
            <w:tcW w:w="1315" w:type="dxa"/>
            <w:tcBorders>
              <w:top w:val="nil"/>
              <w:left w:val="nil"/>
              <w:bottom w:val="single" w:sz="4" w:space="0" w:color="auto"/>
              <w:right w:val="single" w:sz="4" w:space="0" w:color="auto"/>
            </w:tcBorders>
            <w:noWrap/>
          </w:tcPr>
          <w:p w:rsidR="00077030" w:rsidRDefault="00A64CA0">
            <w:pPr>
              <w:snapToGrid w:val="0"/>
              <w:jc w:val="left"/>
              <w:rPr>
                <w:sz w:val="28"/>
                <w:szCs w:val="28"/>
              </w:rPr>
            </w:pPr>
            <w:r>
              <w:rPr>
                <w:rFonts w:ascii="仿宋" w:eastAsia="仿宋" w:hAnsi="仿宋" w:cs="仿宋"/>
                <w:sz w:val="28"/>
                <w:szCs w:val="28"/>
              </w:rPr>
              <w:t>国标</w:t>
            </w:r>
          </w:p>
        </w:tc>
      </w:tr>
      <w:tr w:rsidR="00077030">
        <w:trPr>
          <w:trHeight w:val="462"/>
        </w:trPr>
        <w:tc>
          <w:tcPr>
            <w:tcW w:w="695" w:type="dxa"/>
            <w:tcBorders>
              <w:top w:val="nil"/>
              <w:left w:val="single" w:sz="4" w:space="0" w:color="auto"/>
              <w:bottom w:val="single" w:sz="4" w:space="0" w:color="auto"/>
              <w:right w:val="single" w:sz="4" w:space="0" w:color="auto"/>
            </w:tcBorders>
            <w:noWrap/>
            <w:vAlign w:val="center"/>
          </w:tcPr>
          <w:p w:rsidR="00077030" w:rsidRDefault="00A64CA0">
            <w:pPr>
              <w:widowControl/>
              <w:jc w:val="center"/>
              <w:rPr>
                <w:rFonts w:ascii="宋体" w:hAnsi="宋体" w:cs="宋体"/>
                <w:kern w:val="0"/>
                <w:sz w:val="22"/>
              </w:rPr>
            </w:pPr>
            <w:r>
              <w:rPr>
                <w:rFonts w:ascii="宋体" w:hAnsi="宋体" w:cs="宋体" w:hint="eastAsia"/>
                <w:kern w:val="0"/>
                <w:sz w:val="22"/>
              </w:rPr>
              <w:t>12</w:t>
            </w:r>
          </w:p>
        </w:tc>
        <w:tc>
          <w:tcPr>
            <w:tcW w:w="1573" w:type="dxa"/>
            <w:tcBorders>
              <w:top w:val="nil"/>
              <w:left w:val="nil"/>
              <w:bottom w:val="single" w:sz="4" w:space="0" w:color="auto"/>
              <w:right w:val="single" w:sz="4" w:space="0" w:color="auto"/>
            </w:tcBorders>
            <w:noWrap/>
            <w:vAlign w:val="center"/>
          </w:tcPr>
          <w:p w:rsidR="00077030" w:rsidRDefault="00A64CA0">
            <w:pPr>
              <w:jc w:val="center"/>
              <w:rPr>
                <w:rFonts w:ascii="宋体" w:hAnsi="宋体" w:cs="宋体"/>
                <w:sz w:val="24"/>
              </w:rPr>
            </w:pPr>
            <w:r>
              <w:rPr>
                <w:rFonts w:ascii="宋体" w:hAnsi="宋体" w:hint="eastAsia"/>
              </w:rPr>
              <w:t>节能型壁挂式</w:t>
            </w:r>
            <w:r>
              <w:rPr>
                <w:rFonts w:ascii="宋体" w:hAnsi="宋体" w:hint="eastAsia"/>
              </w:rPr>
              <w:t>LED</w:t>
            </w:r>
            <w:r>
              <w:rPr>
                <w:rFonts w:ascii="宋体" w:hAnsi="宋体" w:hint="eastAsia"/>
              </w:rPr>
              <w:t>单管荧光灯</w:t>
            </w:r>
          </w:p>
        </w:tc>
        <w:tc>
          <w:tcPr>
            <w:tcW w:w="1980" w:type="dxa"/>
            <w:tcBorders>
              <w:top w:val="nil"/>
              <w:left w:val="nil"/>
              <w:bottom w:val="single" w:sz="4" w:space="0" w:color="auto"/>
              <w:right w:val="single" w:sz="4" w:space="0" w:color="auto"/>
            </w:tcBorders>
            <w:noWrap/>
            <w:vAlign w:val="center"/>
          </w:tcPr>
          <w:p w:rsidR="00077030" w:rsidRDefault="00A64CA0">
            <w:pPr>
              <w:jc w:val="center"/>
              <w:rPr>
                <w:rFonts w:ascii="宋体" w:hAnsi="宋体" w:cs="宋体"/>
                <w:sz w:val="24"/>
              </w:rPr>
            </w:pPr>
            <w:r>
              <w:rPr>
                <w:rFonts w:ascii="宋体" w:hAnsi="宋体" w:hint="eastAsia"/>
              </w:rPr>
              <w:t xml:space="preserve">220V 18W, </w:t>
            </w:r>
            <w:r>
              <w:rPr>
                <w:rFonts w:ascii="宋体" w:hAnsi="宋体" w:hint="eastAsia"/>
              </w:rPr>
              <w:t>≥</w:t>
            </w:r>
            <w:r>
              <w:rPr>
                <w:rFonts w:ascii="宋体" w:hAnsi="宋体" w:hint="eastAsia"/>
              </w:rPr>
              <w:t>1800 lm</w:t>
            </w:r>
            <w:r>
              <w:rPr>
                <w:rFonts w:ascii="宋体" w:hAnsi="宋体" w:hint="eastAsia"/>
              </w:rPr>
              <w:t>，</w:t>
            </w:r>
          </w:p>
        </w:tc>
        <w:tc>
          <w:tcPr>
            <w:tcW w:w="714" w:type="dxa"/>
            <w:tcBorders>
              <w:top w:val="nil"/>
              <w:left w:val="nil"/>
              <w:bottom w:val="single" w:sz="4" w:space="0" w:color="auto"/>
              <w:right w:val="single" w:sz="4" w:space="0" w:color="auto"/>
            </w:tcBorders>
            <w:noWrap/>
            <w:vAlign w:val="center"/>
          </w:tcPr>
          <w:p w:rsidR="00077030" w:rsidRDefault="00A64CA0">
            <w:pPr>
              <w:jc w:val="center"/>
              <w:rPr>
                <w:rFonts w:ascii="宋体" w:hAnsi="宋体" w:cs="宋体"/>
                <w:sz w:val="24"/>
              </w:rPr>
            </w:pPr>
            <w:r>
              <w:rPr>
                <w:rFonts w:ascii="宋体" w:hAnsi="宋体" w:hint="eastAsia"/>
              </w:rPr>
              <w:t>104</w:t>
            </w:r>
          </w:p>
        </w:tc>
        <w:tc>
          <w:tcPr>
            <w:tcW w:w="790" w:type="dxa"/>
            <w:tcBorders>
              <w:top w:val="nil"/>
              <w:left w:val="nil"/>
              <w:bottom w:val="single" w:sz="4" w:space="0" w:color="auto"/>
              <w:right w:val="single" w:sz="4" w:space="0" w:color="auto"/>
            </w:tcBorders>
            <w:noWrap/>
            <w:vAlign w:val="center"/>
          </w:tcPr>
          <w:p w:rsidR="00077030" w:rsidRDefault="00A64CA0">
            <w:pPr>
              <w:snapToGrid w:val="0"/>
              <w:jc w:val="center"/>
              <w:rPr>
                <w:rFonts w:ascii="宋体" w:hAnsi="宋体" w:cs="仿宋"/>
                <w:sz w:val="28"/>
                <w:szCs w:val="28"/>
              </w:rPr>
            </w:pPr>
            <w:r>
              <w:rPr>
                <w:rFonts w:ascii="宋体" w:hAnsi="宋体" w:cs="仿宋"/>
                <w:sz w:val="28"/>
                <w:szCs w:val="28"/>
              </w:rPr>
              <w:t>套</w:t>
            </w:r>
          </w:p>
        </w:tc>
        <w:tc>
          <w:tcPr>
            <w:tcW w:w="1014" w:type="dxa"/>
            <w:tcBorders>
              <w:top w:val="nil"/>
              <w:left w:val="nil"/>
              <w:bottom w:val="single" w:sz="4" w:space="0" w:color="auto"/>
              <w:right w:val="single" w:sz="4" w:space="0" w:color="auto"/>
            </w:tcBorders>
            <w:noWrap/>
            <w:vAlign w:val="center"/>
          </w:tcPr>
          <w:p w:rsidR="00077030" w:rsidRDefault="00077030">
            <w:pPr>
              <w:widowControl/>
              <w:jc w:val="center"/>
              <w:rPr>
                <w:rFonts w:ascii="宋体" w:hAnsi="宋体" w:cs="宋体"/>
                <w:kern w:val="0"/>
                <w:sz w:val="24"/>
              </w:rPr>
            </w:pPr>
          </w:p>
        </w:tc>
        <w:tc>
          <w:tcPr>
            <w:tcW w:w="1029" w:type="dxa"/>
            <w:tcBorders>
              <w:top w:val="nil"/>
              <w:left w:val="nil"/>
              <w:bottom w:val="single" w:sz="4" w:space="0" w:color="auto"/>
              <w:right w:val="single" w:sz="4" w:space="0" w:color="auto"/>
            </w:tcBorders>
            <w:noWrap/>
            <w:vAlign w:val="center"/>
          </w:tcPr>
          <w:p w:rsidR="00077030" w:rsidRDefault="00077030">
            <w:pPr>
              <w:widowControl/>
              <w:jc w:val="center"/>
              <w:rPr>
                <w:rFonts w:ascii="宋体" w:hAnsi="宋体" w:cs="宋体"/>
                <w:kern w:val="0"/>
                <w:sz w:val="24"/>
              </w:rPr>
            </w:pPr>
          </w:p>
        </w:tc>
        <w:tc>
          <w:tcPr>
            <w:tcW w:w="1315" w:type="dxa"/>
            <w:tcBorders>
              <w:top w:val="nil"/>
              <w:left w:val="nil"/>
              <w:bottom w:val="single" w:sz="4" w:space="0" w:color="auto"/>
              <w:right w:val="single" w:sz="4" w:space="0" w:color="auto"/>
            </w:tcBorders>
            <w:noWrap/>
          </w:tcPr>
          <w:p w:rsidR="00077030" w:rsidRDefault="00A64CA0">
            <w:pPr>
              <w:snapToGrid w:val="0"/>
              <w:jc w:val="left"/>
              <w:rPr>
                <w:sz w:val="28"/>
                <w:szCs w:val="28"/>
              </w:rPr>
            </w:pPr>
            <w:r>
              <w:rPr>
                <w:rFonts w:ascii="仿宋" w:eastAsia="仿宋" w:hAnsi="仿宋" w:cs="仿宋"/>
                <w:sz w:val="28"/>
                <w:szCs w:val="28"/>
              </w:rPr>
              <w:t>国标</w:t>
            </w:r>
          </w:p>
        </w:tc>
      </w:tr>
      <w:tr w:rsidR="00077030">
        <w:trPr>
          <w:trHeight w:val="462"/>
        </w:trPr>
        <w:tc>
          <w:tcPr>
            <w:tcW w:w="695" w:type="dxa"/>
            <w:tcBorders>
              <w:top w:val="nil"/>
              <w:left w:val="single" w:sz="4" w:space="0" w:color="auto"/>
              <w:bottom w:val="single" w:sz="4" w:space="0" w:color="auto"/>
              <w:right w:val="single" w:sz="4" w:space="0" w:color="auto"/>
            </w:tcBorders>
            <w:noWrap/>
            <w:vAlign w:val="center"/>
          </w:tcPr>
          <w:p w:rsidR="00077030" w:rsidRDefault="00A64CA0">
            <w:pPr>
              <w:widowControl/>
              <w:jc w:val="center"/>
              <w:rPr>
                <w:rFonts w:ascii="宋体" w:hAnsi="宋体" w:cs="宋体"/>
                <w:kern w:val="0"/>
                <w:sz w:val="22"/>
              </w:rPr>
            </w:pPr>
            <w:r>
              <w:rPr>
                <w:rFonts w:ascii="宋体" w:hAnsi="宋体" w:cs="宋体" w:hint="eastAsia"/>
                <w:kern w:val="0"/>
                <w:sz w:val="22"/>
              </w:rPr>
              <w:t>13</w:t>
            </w:r>
          </w:p>
        </w:tc>
        <w:tc>
          <w:tcPr>
            <w:tcW w:w="1573" w:type="dxa"/>
            <w:tcBorders>
              <w:top w:val="nil"/>
              <w:left w:val="nil"/>
              <w:bottom w:val="single" w:sz="4" w:space="0" w:color="auto"/>
              <w:right w:val="single" w:sz="4" w:space="0" w:color="auto"/>
            </w:tcBorders>
            <w:noWrap/>
            <w:vAlign w:val="center"/>
          </w:tcPr>
          <w:p w:rsidR="00077030" w:rsidRDefault="00A64CA0">
            <w:pPr>
              <w:jc w:val="center"/>
              <w:rPr>
                <w:rFonts w:ascii="宋体" w:hAnsi="宋体" w:cs="宋体"/>
                <w:sz w:val="24"/>
              </w:rPr>
            </w:pPr>
            <w:r>
              <w:rPr>
                <w:rFonts w:ascii="宋体" w:hAnsi="宋体" w:hint="eastAsia"/>
              </w:rPr>
              <w:t>节能型防水防尘</w:t>
            </w:r>
            <w:r>
              <w:rPr>
                <w:rFonts w:ascii="宋体" w:hAnsi="宋体" w:hint="eastAsia"/>
              </w:rPr>
              <w:t>LED</w:t>
            </w:r>
            <w:r>
              <w:rPr>
                <w:rFonts w:ascii="宋体" w:hAnsi="宋体" w:hint="eastAsia"/>
              </w:rPr>
              <w:t>双管荧光灯</w:t>
            </w:r>
          </w:p>
        </w:tc>
        <w:tc>
          <w:tcPr>
            <w:tcW w:w="1980" w:type="dxa"/>
            <w:tcBorders>
              <w:top w:val="nil"/>
              <w:left w:val="nil"/>
              <w:bottom w:val="single" w:sz="4" w:space="0" w:color="auto"/>
              <w:right w:val="single" w:sz="4" w:space="0" w:color="auto"/>
            </w:tcBorders>
            <w:noWrap/>
            <w:vAlign w:val="center"/>
          </w:tcPr>
          <w:p w:rsidR="00077030" w:rsidRDefault="00A64CA0">
            <w:pPr>
              <w:jc w:val="center"/>
              <w:rPr>
                <w:rFonts w:ascii="宋体" w:hAnsi="宋体" w:cs="宋体"/>
                <w:sz w:val="24"/>
              </w:rPr>
            </w:pPr>
            <w:r>
              <w:rPr>
                <w:rFonts w:ascii="宋体" w:hAnsi="宋体" w:hint="eastAsia"/>
              </w:rPr>
              <w:t xml:space="preserve">220V 2*18W, </w:t>
            </w:r>
            <w:r>
              <w:rPr>
                <w:rFonts w:ascii="宋体" w:hAnsi="宋体" w:hint="eastAsia"/>
              </w:rPr>
              <w:t>≥</w:t>
            </w:r>
            <w:r>
              <w:rPr>
                <w:rFonts w:ascii="宋体" w:hAnsi="宋体" w:hint="eastAsia"/>
              </w:rPr>
              <w:t>2*1800 lm</w:t>
            </w:r>
            <w:r>
              <w:rPr>
                <w:rFonts w:ascii="宋体" w:hAnsi="宋体" w:hint="eastAsia"/>
              </w:rPr>
              <w:t>，自带蓄电池</w:t>
            </w:r>
          </w:p>
        </w:tc>
        <w:tc>
          <w:tcPr>
            <w:tcW w:w="714" w:type="dxa"/>
            <w:tcBorders>
              <w:top w:val="nil"/>
              <w:left w:val="nil"/>
              <w:bottom w:val="single" w:sz="4" w:space="0" w:color="auto"/>
              <w:right w:val="single" w:sz="4" w:space="0" w:color="auto"/>
            </w:tcBorders>
            <w:noWrap/>
            <w:vAlign w:val="center"/>
          </w:tcPr>
          <w:p w:rsidR="00077030" w:rsidRDefault="00A64CA0">
            <w:pPr>
              <w:jc w:val="center"/>
              <w:rPr>
                <w:rFonts w:ascii="宋体" w:hAnsi="宋体" w:cs="宋体"/>
                <w:sz w:val="24"/>
              </w:rPr>
            </w:pPr>
            <w:r>
              <w:rPr>
                <w:rFonts w:ascii="宋体" w:hAnsi="宋体" w:hint="eastAsia"/>
              </w:rPr>
              <w:t>31</w:t>
            </w:r>
          </w:p>
        </w:tc>
        <w:tc>
          <w:tcPr>
            <w:tcW w:w="790" w:type="dxa"/>
            <w:tcBorders>
              <w:top w:val="nil"/>
              <w:left w:val="nil"/>
              <w:bottom w:val="single" w:sz="4" w:space="0" w:color="auto"/>
              <w:right w:val="single" w:sz="4" w:space="0" w:color="auto"/>
            </w:tcBorders>
            <w:noWrap/>
            <w:vAlign w:val="center"/>
          </w:tcPr>
          <w:p w:rsidR="00077030" w:rsidRDefault="00A64CA0">
            <w:pPr>
              <w:snapToGrid w:val="0"/>
              <w:jc w:val="center"/>
              <w:rPr>
                <w:rFonts w:ascii="宋体" w:hAnsi="宋体" w:cs="仿宋"/>
                <w:sz w:val="28"/>
                <w:szCs w:val="28"/>
              </w:rPr>
            </w:pPr>
            <w:r>
              <w:rPr>
                <w:rFonts w:ascii="宋体" w:hAnsi="宋体" w:cs="仿宋"/>
                <w:sz w:val="28"/>
                <w:szCs w:val="28"/>
              </w:rPr>
              <w:t>套</w:t>
            </w:r>
          </w:p>
        </w:tc>
        <w:tc>
          <w:tcPr>
            <w:tcW w:w="1014" w:type="dxa"/>
            <w:tcBorders>
              <w:top w:val="nil"/>
              <w:left w:val="nil"/>
              <w:bottom w:val="single" w:sz="4" w:space="0" w:color="auto"/>
              <w:right w:val="single" w:sz="4" w:space="0" w:color="auto"/>
            </w:tcBorders>
            <w:noWrap/>
            <w:vAlign w:val="center"/>
          </w:tcPr>
          <w:p w:rsidR="00077030" w:rsidRDefault="00077030">
            <w:pPr>
              <w:widowControl/>
              <w:jc w:val="center"/>
              <w:rPr>
                <w:rFonts w:ascii="宋体" w:hAnsi="宋体" w:cs="宋体"/>
                <w:kern w:val="0"/>
                <w:sz w:val="24"/>
              </w:rPr>
            </w:pPr>
          </w:p>
        </w:tc>
        <w:tc>
          <w:tcPr>
            <w:tcW w:w="1029" w:type="dxa"/>
            <w:tcBorders>
              <w:top w:val="nil"/>
              <w:left w:val="nil"/>
              <w:bottom w:val="single" w:sz="4" w:space="0" w:color="auto"/>
              <w:right w:val="single" w:sz="4" w:space="0" w:color="auto"/>
            </w:tcBorders>
            <w:noWrap/>
            <w:vAlign w:val="center"/>
          </w:tcPr>
          <w:p w:rsidR="00077030" w:rsidRDefault="00077030">
            <w:pPr>
              <w:widowControl/>
              <w:jc w:val="center"/>
              <w:rPr>
                <w:rFonts w:ascii="宋体" w:hAnsi="宋体" w:cs="宋体"/>
                <w:kern w:val="0"/>
                <w:sz w:val="24"/>
              </w:rPr>
            </w:pPr>
          </w:p>
        </w:tc>
        <w:tc>
          <w:tcPr>
            <w:tcW w:w="1315" w:type="dxa"/>
            <w:tcBorders>
              <w:top w:val="nil"/>
              <w:left w:val="nil"/>
              <w:bottom w:val="single" w:sz="4" w:space="0" w:color="auto"/>
              <w:right w:val="single" w:sz="4" w:space="0" w:color="auto"/>
            </w:tcBorders>
            <w:noWrap/>
          </w:tcPr>
          <w:p w:rsidR="00077030" w:rsidRDefault="00A64CA0">
            <w:pPr>
              <w:snapToGrid w:val="0"/>
              <w:jc w:val="left"/>
              <w:rPr>
                <w:sz w:val="28"/>
                <w:szCs w:val="28"/>
              </w:rPr>
            </w:pPr>
            <w:r>
              <w:rPr>
                <w:rFonts w:ascii="仿宋" w:eastAsia="仿宋" w:hAnsi="仿宋" w:cs="仿宋"/>
                <w:sz w:val="28"/>
                <w:szCs w:val="28"/>
              </w:rPr>
              <w:t>国标</w:t>
            </w:r>
          </w:p>
        </w:tc>
      </w:tr>
      <w:tr w:rsidR="00077030">
        <w:trPr>
          <w:trHeight w:val="540"/>
        </w:trPr>
        <w:tc>
          <w:tcPr>
            <w:tcW w:w="695" w:type="dxa"/>
            <w:tcBorders>
              <w:top w:val="nil"/>
              <w:left w:val="single" w:sz="4" w:space="0" w:color="auto"/>
              <w:bottom w:val="single" w:sz="4" w:space="0" w:color="auto"/>
              <w:right w:val="single" w:sz="4" w:space="0" w:color="auto"/>
            </w:tcBorders>
            <w:noWrap/>
            <w:vAlign w:val="center"/>
          </w:tcPr>
          <w:p w:rsidR="00077030" w:rsidRDefault="00A64CA0">
            <w:pPr>
              <w:widowControl/>
              <w:jc w:val="center"/>
              <w:rPr>
                <w:rFonts w:ascii="宋体" w:hAnsi="宋体" w:cs="宋体"/>
                <w:kern w:val="0"/>
                <w:sz w:val="22"/>
              </w:rPr>
            </w:pPr>
            <w:r>
              <w:rPr>
                <w:rFonts w:ascii="宋体" w:hAnsi="宋体" w:cs="宋体" w:hint="eastAsia"/>
                <w:kern w:val="0"/>
                <w:sz w:val="22"/>
              </w:rPr>
              <w:t>14</w:t>
            </w:r>
          </w:p>
        </w:tc>
        <w:tc>
          <w:tcPr>
            <w:tcW w:w="1573" w:type="dxa"/>
            <w:tcBorders>
              <w:top w:val="nil"/>
              <w:left w:val="nil"/>
              <w:bottom w:val="single" w:sz="4" w:space="0" w:color="auto"/>
              <w:right w:val="single" w:sz="4" w:space="0" w:color="auto"/>
            </w:tcBorders>
            <w:noWrap/>
            <w:vAlign w:val="center"/>
          </w:tcPr>
          <w:p w:rsidR="00077030" w:rsidRDefault="00A64CA0">
            <w:pPr>
              <w:jc w:val="center"/>
              <w:rPr>
                <w:rFonts w:ascii="宋体" w:hAnsi="宋体" w:cs="宋体"/>
                <w:sz w:val="24"/>
              </w:rPr>
            </w:pPr>
            <w:r>
              <w:rPr>
                <w:rFonts w:ascii="宋体" w:hAnsi="宋体" w:hint="eastAsia"/>
              </w:rPr>
              <w:t>节能型防水防尘</w:t>
            </w:r>
            <w:r>
              <w:rPr>
                <w:rFonts w:ascii="宋体" w:hAnsi="宋体" w:hint="eastAsia"/>
              </w:rPr>
              <w:t>LED</w:t>
            </w:r>
            <w:r>
              <w:rPr>
                <w:rFonts w:ascii="宋体" w:hAnsi="宋体" w:hint="eastAsia"/>
              </w:rPr>
              <w:t>单管荧光灯</w:t>
            </w:r>
          </w:p>
        </w:tc>
        <w:tc>
          <w:tcPr>
            <w:tcW w:w="1980" w:type="dxa"/>
            <w:tcBorders>
              <w:top w:val="nil"/>
              <w:left w:val="nil"/>
              <w:bottom w:val="single" w:sz="4" w:space="0" w:color="auto"/>
              <w:right w:val="single" w:sz="4" w:space="0" w:color="auto"/>
            </w:tcBorders>
            <w:noWrap/>
            <w:vAlign w:val="center"/>
          </w:tcPr>
          <w:p w:rsidR="00077030" w:rsidRDefault="00A64CA0">
            <w:pPr>
              <w:jc w:val="center"/>
              <w:rPr>
                <w:rFonts w:ascii="宋体" w:hAnsi="宋体" w:cs="宋体"/>
                <w:sz w:val="24"/>
              </w:rPr>
            </w:pPr>
            <w:r>
              <w:rPr>
                <w:rFonts w:ascii="宋体" w:hAnsi="宋体" w:hint="eastAsia"/>
              </w:rPr>
              <w:t xml:space="preserve">220V 18W, </w:t>
            </w:r>
            <w:r>
              <w:rPr>
                <w:rFonts w:ascii="宋体" w:hAnsi="宋体" w:hint="eastAsia"/>
              </w:rPr>
              <w:t>≥</w:t>
            </w:r>
            <w:r>
              <w:rPr>
                <w:rFonts w:ascii="宋体" w:hAnsi="宋体" w:hint="eastAsia"/>
              </w:rPr>
              <w:t>1800 lm</w:t>
            </w:r>
            <w:r>
              <w:rPr>
                <w:rFonts w:ascii="宋体" w:hAnsi="宋体" w:hint="eastAsia"/>
              </w:rPr>
              <w:t>，</w:t>
            </w:r>
          </w:p>
        </w:tc>
        <w:tc>
          <w:tcPr>
            <w:tcW w:w="714" w:type="dxa"/>
            <w:tcBorders>
              <w:top w:val="nil"/>
              <w:left w:val="nil"/>
              <w:bottom w:val="single" w:sz="4" w:space="0" w:color="auto"/>
              <w:right w:val="single" w:sz="4" w:space="0" w:color="auto"/>
            </w:tcBorders>
            <w:noWrap/>
            <w:vAlign w:val="center"/>
          </w:tcPr>
          <w:p w:rsidR="00077030" w:rsidRDefault="00A64CA0">
            <w:pPr>
              <w:jc w:val="center"/>
              <w:rPr>
                <w:rFonts w:ascii="宋体" w:hAnsi="宋体" w:cs="宋体"/>
                <w:sz w:val="24"/>
              </w:rPr>
            </w:pPr>
            <w:r>
              <w:rPr>
                <w:rFonts w:ascii="宋体" w:hAnsi="宋体" w:hint="eastAsia"/>
              </w:rPr>
              <w:t>60</w:t>
            </w:r>
          </w:p>
        </w:tc>
        <w:tc>
          <w:tcPr>
            <w:tcW w:w="790" w:type="dxa"/>
            <w:tcBorders>
              <w:top w:val="nil"/>
              <w:left w:val="nil"/>
              <w:bottom w:val="single" w:sz="4" w:space="0" w:color="auto"/>
              <w:right w:val="single" w:sz="4" w:space="0" w:color="auto"/>
            </w:tcBorders>
            <w:noWrap/>
            <w:vAlign w:val="center"/>
          </w:tcPr>
          <w:p w:rsidR="00077030" w:rsidRDefault="00A64CA0">
            <w:pPr>
              <w:snapToGrid w:val="0"/>
              <w:jc w:val="center"/>
              <w:rPr>
                <w:rFonts w:ascii="宋体" w:hAnsi="宋体" w:cs="仿宋"/>
                <w:sz w:val="28"/>
                <w:szCs w:val="28"/>
              </w:rPr>
            </w:pPr>
            <w:r>
              <w:rPr>
                <w:rFonts w:ascii="宋体" w:hAnsi="宋体" w:cs="仿宋"/>
                <w:sz w:val="28"/>
                <w:szCs w:val="28"/>
              </w:rPr>
              <w:t>套</w:t>
            </w:r>
          </w:p>
        </w:tc>
        <w:tc>
          <w:tcPr>
            <w:tcW w:w="1014" w:type="dxa"/>
            <w:tcBorders>
              <w:top w:val="nil"/>
              <w:left w:val="nil"/>
              <w:bottom w:val="single" w:sz="4" w:space="0" w:color="auto"/>
              <w:right w:val="single" w:sz="4" w:space="0" w:color="auto"/>
            </w:tcBorders>
            <w:noWrap/>
            <w:vAlign w:val="center"/>
          </w:tcPr>
          <w:p w:rsidR="00077030" w:rsidRDefault="00077030">
            <w:pPr>
              <w:widowControl/>
              <w:jc w:val="center"/>
              <w:rPr>
                <w:rFonts w:ascii="宋体" w:hAnsi="宋体" w:cs="宋体"/>
                <w:kern w:val="0"/>
                <w:sz w:val="24"/>
              </w:rPr>
            </w:pPr>
          </w:p>
        </w:tc>
        <w:tc>
          <w:tcPr>
            <w:tcW w:w="1029" w:type="dxa"/>
            <w:tcBorders>
              <w:top w:val="nil"/>
              <w:left w:val="nil"/>
              <w:bottom w:val="single" w:sz="4" w:space="0" w:color="auto"/>
              <w:right w:val="single" w:sz="4" w:space="0" w:color="auto"/>
            </w:tcBorders>
            <w:noWrap/>
            <w:vAlign w:val="center"/>
          </w:tcPr>
          <w:p w:rsidR="00077030" w:rsidRDefault="00077030">
            <w:pPr>
              <w:widowControl/>
              <w:jc w:val="center"/>
              <w:rPr>
                <w:rFonts w:ascii="宋体" w:hAnsi="宋体" w:cs="宋体"/>
                <w:kern w:val="0"/>
                <w:sz w:val="24"/>
              </w:rPr>
            </w:pPr>
          </w:p>
        </w:tc>
        <w:tc>
          <w:tcPr>
            <w:tcW w:w="1315" w:type="dxa"/>
            <w:tcBorders>
              <w:top w:val="nil"/>
              <w:left w:val="nil"/>
              <w:bottom w:val="single" w:sz="4" w:space="0" w:color="auto"/>
              <w:right w:val="single" w:sz="4" w:space="0" w:color="auto"/>
            </w:tcBorders>
            <w:noWrap/>
          </w:tcPr>
          <w:p w:rsidR="00077030" w:rsidRDefault="00A64CA0">
            <w:pPr>
              <w:snapToGrid w:val="0"/>
              <w:jc w:val="left"/>
              <w:rPr>
                <w:sz w:val="28"/>
                <w:szCs w:val="28"/>
              </w:rPr>
            </w:pPr>
            <w:r>
              <w:rPr>
                <w:rFonts w:ascii="仿宋" w:eastAsia="仿宋" w:hAnsi="仿宋" w:cs="仿宋"/>
                <w:sz w:val="28"/>
                <w:szCs w:val="28"/>
              </w:rPr>
              <w:t>国标</w:t>
            </w:r>
          </w:p>
        </w:tc>
      </w:tr>
      <w:tr w:rsidR="00077030">
        <w:trPr>
          <w:trHeight w:val="285"/>
        </w:trPr>
        <w:tc>
          <w:tcPr>
            <w:tcW w:w="695" w:type="dxa"/>
            <w:tcBorders>
              <w:top w:val="nil"/>
              <w:left w:val="single" w:sz="4" w:space="0" w:color="auto"/>
              <w:bottom w:val="single" w:sz="4" w:space="0" w:color="auto"/>
              <w:right w:val="single" w:sz="4" w:space="0" w:color="auto"/>
            </w:tcBorders>
            <w:noWrap/>
            <w:vAlign w:val="center"/>
          </w:tcPr>
          <w:p w:rsidR="00077030" w:rsidRDefault="00A64CA0">
            <w:pPr>
              <w:widowControl/>
              <w:jc w:val="center"/>
              <w:rPr>
                <w:rFonts w:ascii="宋体" w:hAnsi="宋体" w:cs="宋体"/>
                <w:kern w:val="0"/>
                <w:sz w:val="22"/>
              </w:rPr>
            </w:pPr>
            <w:r>
              <w:rPr>
                <w:rFonts w:ascii="宋体" w:hAnsi="宋体" w:cs="宋体" w:hint="eastAsia"/>
                <w:kern w:val="0"/>
                <w:sz w:val="22"/>
              </w:rPr>
              <w:t>15</w:t>
            </w:r>
          </w:p>
        </w:tc>
        <w:tc>
          <w:tcPr>
            <w:tcW w:w="1573" w:type="dxa"/>
            <w:tcBorders>
              <w:top w:val="nil"/>
              <w:left w:val="nil"/>
              <w:bottom w:val="single" w:sz="4" w:space="0" w:color="auto"/>
              <w:right w:val="single" w:sz="4" w:space="0" w:color="auto"/>
            </w:tcBorders>
            <w:noWrap/>
            <w:vAlign w:val="center"/>
          </w:tcPr>
          <w:p w:rsidR="00077030" w:rsidRDefault="00A64CA0">
            <w:pPr>
              <w:jc w:val="center"/>
              <w:rPr>
                <w:rFonts w:ascii="宋体" w:hAnsi="宋体" w:cs="宋体"/>
                <w:sz w:val="24"/>
              </w:rPr>
            </w:pPr>
            <w:r>
              <w:rPr>
                <w:rFonts w:ascii="宋体" w:hAnsi="宋体" w:hint="eastAsia"/>
              </w:rPr>
              <w:t>航空障碍灯，带避雷断针</w:t>
            </w:r>
          </w:p>
        </w:tc>
        <w:tc>
          <w:tcPr>
            <w:tcW w:w="1980" w:type="dxa"/>
            <w:tcBorders>
              <w:top w:val="nil"/>
              <w:left w:val="nil"/>
              <w:bottom w:val="single" w:sz="4" w:space="0" w:color="auto"/>
              <w:right w:val="single" w:sz="4" w:space="0" w:color="auto"/>
            </w:tcBorders>
            <w:noWrap/>
            <w:vAlign w:val="center"/>
          </w:tcPr>
          <w:p w:rsidR="00077030" w:rsidRDefault="00A64CA0">
            <w:pPr>
              <w:jc w:val="center"/>
              <w:rPr>
                <w:rFonts w:ascii="宋体" w:hAnsi="宋体" w:cs="宋体"/>
                <w:sz w:val="24"/>
              </w:rPr>
            </w:pPr>
            <w:r>
              <w:rPr>
                <w:rFonts w:ascii="宋体" w:hAnsi="宋体" w:hint="eastAsia"/>
              </w:rPr>
              <w:t xml:space="preserve">220V 110W </w:t>
            </w:r>
            <w:r>
              <w:rPr>
                <w:rFonts w:ascii="宋体" w:hAnsi="宋体" w:hint="eastAsia"/>
              </w:rPr>
              <w:t>紧凑节能光源</w:t>
            </w:r>
          </w:p>
        </w:tc>
        <w:tc>
          <w:tcPr>
            <w:tcW w:w="714" w:type="dxa"/>
            <w:tcBorders>
              <w:top w:val="nil"/>
              <w:left w:val="nil"/>
              <w:bottom w:val="single" w:sz="4" w:space="0" w:color="auto"/>
              <w:right w:val="single" w:sz="4" w:space="0" w:color="auto"/>
            </w:tcBorders>
            <w:noWrap/>
            <w:vAlign w:val="center"/>
          </w:tcPr>
          <w:p w:rsidR="00077030" w:rsidRDefault="00A64CA0">
            <w:pPr>
              <w:jc w:val="center"/>
              <w:rPr>
                <w:rFonts w:ascii="宋体" w:hAnsi="宋体" w:cs="宋体"/>
                <w:sz w:val="24"/>
              </w:rPr>
            </w:pPr>
            <w:r>
              <w:rPr>
                <w:rFonts w:ascii="宋体" w:hAnsi="宋体" w:hint="eastAsia"/>
              </w:rPr>
              <w:t>5</w:t>
            </w:r>
          </w:p>
        </w:tc>
        <w:tc>
          <w:tcPr>
            <w:tcW w:w="790" w:type="dxa"/>
            <w:tcBorders>
              <w:top w:val="nil"/>
              <w:left w:val="nil"/>
              <w:bottom w:val="single" w:sz="4" w:space="0" w:color="auto"/>
              <w:right w:val="single" w:sz="4" w:space="0" w:color="auto"/>
            </w:tcBorders>
            <w:noWrap/>
            <w:vAlign w:val="center"/>
          </w:tcPr>
          <w:p w:rsidR="00077030" w:rsidRDefault="00A64CA0">
            <w:pPr>
              <w:snapToGrid w:val="0"/>
              <w:jc w:val="center"/>
              <w:rPr>
                <w:rFonts w:ascii="宋体" w:hAnsi="宋体" w:cs="仿宋"/>
                <w:sz w:val="28"/>
                <w:szCs w:val="28"/>
              </w:rPr>
            </w:pPr>
            <w:r>
              <w:rPr>
                <w:rFonts w:ascii="宋体" w:hAnsi="宋体" w:cs="仿宋"/>
                <w:sz w:val="28"/>
                <w:szCs w:val="28"/>
              </w:rPr>
              <w:t>套</w:t>
            </w:r>
          </w:p>
        </w:tc>
        <w:tc>
          <w:tcPr>
            <w:tcW w:w="1014" w:type="dxa"/>
            <w:tcBorders>
              <w:top w:val="nil"/>
              <w:left w:val="nil"/>
              <w:bottom w:val="single" w:sz="4" w:space="0" w:color="auto"/>
              <w:right w:val="single" w:sz="4" w:space="0" w:color="auto"/>
            </w:tcBorders>
            <w:noWrap/>
            <w:vAlign w:val="center"/>
          </w:tcPr>
          <w:p w:rsidR="00077030" w:rsidRDefault="00077030">
            <w:pPr>
              <w:widowControl/>
              <w:jc w:val="center"/>
              <w:rPr>
                <w:rFonts w:ascii="宋体" w:hAnsi="宋体" w:cs="宋体"/>
                <w:kern w:val="0"/>
                <w:sz w:val="24"/>
              </w:rPr>
            </w:pPr>
          </w:p>
        </w:tc>
        <w:tc>
          <w:tcPr>
            <w:tcW w:w="1029" w:type="dxa"/>
            <w:tcBorders>
              <w:top w:val="nil"/>
              <w:left w:val="nil"/>
              <w:bottom w:val="single" w:sz="4" w:space="0" w:color="auto"/>
              <w:right w:val="single" w:sz="4" w:space="0" w:color="auto"/>
            </w:tcBorders>
            <w:noWrap/>
            <w:vAlign w:val="center"/>
          </w:tcPr>
          <w:p w:rsidR="00077030" w:rsidRDefault="00077030">
            <w:pPr>
              <w:widowControl/>
              <w:jc w:val="center"/>
              <w:rPr>
                <w:rFonts w:ascii="宋体" w:hAnsi="宋体" w:cs="宋体"/>
                <w:kern w:val="0"/>
                <w:sz w:val="24"/>
              </w:rPr>
            </w:pPr>
          </w:p>
        </w:tc>
        <w:tc>
          <w:tcPr>
            <w:tcW w:w="1315" w:type="dxa"/>
            <w:tcBorders>
              <w:top w:val="nil"/>
              <w:left w:val="nil"/>
              <w:bottom w:val="single" w:sz="4" w:space="0" w:color="auto"/>
              <w:right w:val="single" w:sz="4" w:space="0" w:color="auto"/>
            </w:tcBorders>
            <w:noWrap/>
          </w:tcPr>
          <w:p w:rsidR="00077030" w:rsidRDefault="00A64CA0">
            <w:pPr>
              <w:snapToGrid w:val="0"/>
              <w:jc w:val="left"/>
              <w:rPr>
                <w:sz w:val="28"/>
                <w:szCs w:val="28"/>
              </w:rPr>
            </w:pPr>
            <w:r>
              <w:rPr>
                <w:rFonts w:ascii="仿宋" w:eastAsia="仿宋" w:hAnsi="仿宋" w:cs="仿宋"/>
                <w:sz w:val="28"/>
                <w:szCs w:val="28"/>
              </w:rPr>
              <w:t>国标</w:t>
            </w:r>
          </w:p>
        </w:tc>
      </w:tr>
      <w:tr w:rsidR="00077030">
        <w:trPr>
          <w:trHeight w:val="462"/>
        </w:trPr>
        <w:tc>
          <w:tcPr>
            <w:tcW w:w="6766" w:type="dxa"/>
            <w:gridSpan w:val="6"/>
            <w:tcBorders>
              <w:top w:val="single" w:sz="4" w:space="0" w:color="auto"/>
              <w:left w:val="single" w:sz="4" w:space="0" w:color="auto"/>
              <w:bottom w:val="single" w:sz="4" w:space="0" w:color="auto"/>
              <w:right w:val="single" w:sz="4" w:space="0" w:color="auto"/>
            </w:tcBorders>
            <w:noWrap/>
            <w:vAlign w:val="center"/>
          </w:tcPr>
          <w:p w:rsidR="00077030" w:rsidRDefault="00A64CA0">
            <w:pPr>
              <w:widowControl/>
              <w:jc w:val="left"/>
              <w:rPr>
                <w:rFonts w:ascii="宋体" w:hAnsi="宋体" w:cs="宋体"/>
                <w:kern w:val="0"/>
                <w:sz w:val="24"/>
              </w:rPr>
            </w:pPr>
            <w:r>
              <w:rPr>
                <w:rFonts w:ascii="宋体" w:hAnsi="宋体" w:cs="宋体" w:hint="eastAsia"/>
                <w:kern w:val="0"/>
                <w:sz w:val="24"/>
              </w:rPr>
              <w:t>合计总价（元）</w:t>
            </w:r>
          </w:p>
        </w:tc>
        <w:tc>
          <w:tcPr>
            <w:tcW w:w="1029" w:type="dxa"/>
            <w:tcBorders>
              <w:top w:val="nil"/>
              <w:left w:val="nil"/>
              <w:bottom w:val="single" w:sz="4" w:space="0" w:color="auto"/>
              <w:right w:val="single" w:sz="4" w:space="0" w:color="auto"/>
            </w:tcBorders>
            <w:noWrap/>
            <w:vAlign w:val="center"/>
          </w:tcPr>
          <w:p w:rsidR="00077030" w:rsidRDefault="00A64CA0">
            <w:pPr>
              <w:widowControl/>
              <w:jc w:val="center"/>
              <w:rPr>
                <w:rFonts w:ascii="宋体" w:hAnsi="宋体" w:cs="宋体"/>
                <w:kern w:val="0"/>
                <w:sz w:val="24"/>
              </w:rPr>
            </w:pPr>
            <w:r>
              <w:rPr>
                <w:rFonts w:ascii="宋体" w:hAnsi="宋体" w:cs="宋体" w:hint="eastAsia"/>
                <w:kern w:val="0"/>
                <w:sz w:val="24"/>
              </w:rPr>
              <w:t xml:space="preserve">　</w:t>
            </w:r>
          </w:p>
        </w:tc>
        <w:tc>
          <w:tcPr>
            <w:tcW w:w="1315" w:type="dxa"/>
            <w:tcBorders>
              <w:top w:val="nil"/>
              <w:left w:val="single" w:sz="4" w:space="0" w:color="auto"/>
              <w:bottom w:val="single" w:sz="4" w:space="0" w:color="auto"/>
              <w:right w:val="single" w:sz="4" w:space="0" w:color="auto"/>
            </w:tcBorders>
            <w:noWrap/>
            <w:vAlign w:val="center"/>
          </w:tcPr>
          <w:p w:rsidR="00077030" w:rsidRDefault="00A64CA0">
            <w:pPr>
              <w:widowControl/>
              <w:jc w:val="center"/>
              <w:rPr>
                <w:rFonts w:ascii="宋体" w:hAnsi="宋体" w:cs="宋体"/>
                <w:kern w:val="0"/>
                <w:sz w:val="22"/>
              </w:rPr>
            </w:pPr>
            <w:r>
              <w:rPr>
                <w:rFonts w:ascii="宋体" w:hAnsi="宋体" w:cs="宋体" w:hint="eastAsia"/>
                <w:kern w:val="0"/>
                <w:sz w:val="22"/>
              </w:rPr>
              <w:t xml:space="preserve">　</w:t>
            </w:r>
          </w:p>
        </w:tc>
      </w:tr>
    </w:tbl>
    <w:p w:rsidR="00077030" w:rsidRDefault="00A64CA0">
      <w:pPr>
        <w:pStyle w:val="a5"/>
        <w:spacing w:line="360" w:lineRule="auto"/>
        <w:ind w:firstLineChars="200" w:firstLine="560"/>
        <w:rPr>
          <w:rFonts w:hAnsi="宋体" w:cs="仿宋"/>
          <w:sz w:val="28"/>
          <w:szCs w:val="28"/>
          <w:lang w:val="zh-TW" w:eastAsia="zh-TW"/>
        </w:rPr>
      </w:pPr>
      <w:r>
        <w:rPr>
          <w:rFonts w:hAnsi="宋体" w:cs="仿宋" w:hint="eastAsia"/>
          <w:sz w:val="28"/>
          <w:szCs w:val="28"/>
          <w:lang w:val="zh-TW" w:eastAsia="zh-TW"/>
        </w:rPr>
        <w:t>备注：</w:t>
      </w:r>
      <w:r>
        <w:rPr>
          <w:rFonts w:hAnsi="宋体" w:cs="仿宋" w:hint="eastAsia"/>
          <w:sz w:val="28"/>
          <w:szCs w:val="28"/>
          <w:lang w:val="zh-TW" w:eastAsia="zh-TW"/>
        </w:rPr>
        <w:t>1.</w:t>
      </w:r>
      <w:r>
        <w:rPr>
          <w:rFonts w:hAnsi="宋体" w:cs="仿宋"/>
          <w:sz w:val="28"/>
          <w:szCs w:val="28"/>
          <w:lang w:val="zh-TW" w:eastAsia="zh-TW"/>
        </w:rPr>
        <w:t>暂定为上表数量，</w:t>
      </w:r>
      <w:r>
        <w:rPr>
          <w:rFonts w:hAnsi="宋体" w:cs="仿宋" w:hint="eastAsia"/>
          <w:sz w:val="28"/>
          <w:szCs w:val="28"/>
          <w:lang w:val="zh-TW" w:eastAsia="zh-TW"/>
        </w:rPr>
        <w:t>但不限于上表数量，最终结算</w:t>
      </w:r>
      <w:r>
        <w:rPr>
          <w:rFonts w:hAnsi="宋体" w:cs="仿宋"/>
          <w:sz w:val="28"/>
          <w:szCs w:val="28"/>
          <w:lang w:val="zh-TW" w:eastAsia="zh-TW"/>
        </w:rPr>
        <w:t>数量以</w:t>
      </w:r>
      <w:r>
        <w:rPr>
          <w:rFonts w:hAnsi="宋体" w:cs="仿宋" w:hint="eastAsia"/>
          <w:sz w:val="28"/>
          <w:szCs w:val="28"/>
          <w:lang w:val="zh-TW" w:eastAsia="zh-TW"/>
        </w:rPr>
        <w:t>甲方人员签收</w:t>
      </w:r>
      <w:r>
        <w:rPr>
          <w:rFonts w:hAnsi="宋体" w:cs="仿宋"/>
          <w:sz w:val="28"/>
          <w:szCs w:val="28"/>
          <w:lang w:val="zh-TW" w:eastAsia="zh-TW"/>
        </w:rPr>
        <w:t>情况为准。</w:t>
      </w:r>
      <w:r>
        <w:rPr>
          <w:rFonts w:hAnsi="宋体" w:cs="仿宋" w:hint="eastAsia"/>
          <w:sz w:val="28"/>
          <w:szCs w:val="28"/>
          <w:lang w:val="zh-TW" w:eastAsia="zh-TW"/>
        </w:rPr>
        <w:t>以上价格包括：材料费、运费、上下车费用、堆码费、管理费、税金、利润等费用；</w:t>
      </w:r>
    </w:p>
    <w:p w:rsidR="00077030" w:rsidRDefault="00A64CA0" w:rsidP="00077030">
      <w:pPr>
        <w:spacing w:line="360" w:lineRule="auto"/>
        <w:ind w:firstLineChars="192" w:firstLine="538"/>
        <w:rPr>
          <w:rFonts w:ascii="宋体" w:hAnsi="宋体" w:cs="仿宋"/>
          <w:sz w:val="28"/>
          <w:szCs w:val="28"/>
          <w:lang w:val="zh-TW" w:eastAsia="zh-TW"/>
        </w:rPr>
      </w:pPr>
      <w:r>
        <w:rPr>
          <w:rFonts w:ascii="宋体" w:hAnsi="宋体" w:cs="仿宋" w:hint="eastAsia"/>
          <w:sz w:val="28"/>
          <w:szCs w:val="28"/>
          <w:lang w:val="zh-TW" w:eastAsia="zh-TW"/>
        </w:rPr>
        <w:t>2.</w:t>
      </w:r>
      <w:r>
        <w:rPr>
          <w:rFonts w:ascii="宋体" w:hAnsi="宋体" w:cs="仿宋" w:hint="eastAsia"/>
          <w:sz w:val="28"/>
          <w:szCs w:val="28"/>
          <w:lang w:val="zh-TW" w:eastAsia="zh-TW"/>
        </w:rPr>
        <w:t>供应商提供的灯具应满足施工图纸相关要求，如功能、照度、功率、尺寸等指标等；</w:t>
      </w:r>
    </w:p>
    <w:p w:rsidR="00077030" w:rsidRDefault="00A64CA0" w:rsidP="00077030">
      <w:pPr>
        <w:pStyle w:val="a4"/>
        <w:spacing w:line="360" w:lineRule="auto"/>
        <w:ind w:firstLineChars="192" w:firstLine="538"/>
        <w:rPr>
          <w:rFonts w:ascii="宋体" w:hAnsi="宋体" w:cs="仿宋"/>
          <w:sz w:val="28"/>
          <w:szCs w:val="28"/>
          <w:lang w:val="zh-TW" w:eastAsia="zh-TW"/>
        </w:rPr>
      </w:pPr>
      <w:r>
        <w:rPr>
          <w:rFonts w:ascii="宋体" w:hAnsi="宋体" w:cs="仿宋" w:hint="eastAsia"/>
          <w:sz w:val="28"/>
          <w:szCs w:val="28"/>
          <w:lang w:val="zh-TW" w:eastAsia="zh-TW"/>
        </w:rPr>
        <w:t>3.</w:t>
      </w:r>
      <w:r>
        <w:rPr>
          <w:rFonts w:ascii="宋体" w:hAnsi="宋体" w:cs="仿宋" w:hint="eastAsia"/>
          <w:sz w:val="28"/>
          <w:szCs w:val="28"/>
          <w:lang w:val="zh-TW" w:eastAsia="zh-TW"/>
        </w:rPr>
        <w:t>提供材料送检对应的合格证明材料，配合原材料送检和相关资料的完善。</w:t>
      </w:r>
    </w:p>
    <w:p w:rsidR="00077030" w:rsidRDefault="00A64CA0">
      <w:pPr>
        <w:spacing w:line="360" w:lineRule="auto"/>
        <w:ind w:firstLineChars="200" w:firstLine="562"/>
        <w:rPr>
          <w:rFonts w:ascii="宋体" w:hAnsi="宋体" w:cs="仿宋"/>
          <w:b/>
          <w:sz w:val="28"/>
          <w:szCs w:val="28"/>
        </w:rPr>
      </w:pPr>
      <w:r>
        <w:rPr>
          <w:rFonts w:ascii="宋体" w:hAnsi="宋体" w:cs="仿宋" w:hint="eastAsia"/>
          <w:b/>
          <w:sz w:val="28"/>
          <w:szCs w:val="28"/>
        </w:rPr>
        <w:t>二、合同包含范围和价款</w:t>
      </w:r>
    </w:p>
    <w:p w:rsidR="00077030" w:rsidRDefault="00A64CA0">
      <w:pPr>
        <w:spacing w:line="360" w:lineRule="auto"/>
        <w:ind w:firstLine="645"/>
        <w:rPr>
          <w:rFonts w:ascii="宋体" w:hAnsi="宋体" w:cs="仿宋"/>
          <w:sz w:val="28"/>
          <w:szCs w:val="28"/>
        </w:rPr>
      </w:pPr>
      <w:r>
        <w:rPr>
          <w:rFonts w:ascii="宋体" w:hAnsi="宋体" w:cs="仿宋" w:hint="eastAsia"/>
          <w:sz w:val="28"/>
          <w:szCs w:val="28"/>
        </w:rPr>
        <w:t>1</w:t>
      </w:r>
      <w:r>
        <w:rPr>
          <w:rFonts w:ascii="宋体" w:hAnsi="宋体" w:cs="仿宋" w:hint="eastAsia"/>
          <w:sz w:val="28"/>
          <w:szCs w:val="28"/>
        </w:rPr>
        <w:t>、本合同包含范围为：</w:t>
      </w:r>
      <w:r>
        <w:rPr>
          <w:rFonts w:ascii="宋体" w:hAnsi="宋体" w:cs="仿宋" w:hint="eastAsia"/>
          <w:sz w:val="28"/>
          <w:szCs w:val="28"/>
          <w:u w:val="single"/>
        </w:rPr>
        <w:t>合江县江北医疗健康综合体建设项目（一期）</w:t>
      </w:r>
      <w:r>
        <w:rPr>
          <w:rFonts w:ascii="宋体" w:hAnsi="宋体" w:cs="仿宋" w:hint="eastAsia"/>
          <w:sz w:val="28"/>
          <w:szCs w:val="28"/>
        </w:rPr>
        <w:t>，主要供应地为合江县白米镇碾子塝村。</w:t>
      </w:r>
    </w:p>
    <w:p w:rsidR="00077030" w:rsidRDefault="00A64CA0">
      <w:pPr>
        <w:spacing w:line="360" w:lineRule="auto"/>
        <w:ind w:firstLine="630"/>
        <w:rPr>
          <w:rFonts w:ascii="宋体" w:hAnsi="宋体" w:cs="仿宋"/>
          <w:sz w:val="28"/>
          <w:szCs w:val="28"/>
        </w:rPr>
      </w:pPr>
      <w:r>
        <w:rPr>
          <w:rFonts w:ascii="宋体" w:hAnsi="宋体" w:cs="仿宋" w:hint="eastAsia"/>
          <w:sz w:val="28"/>
          <w:szCs w:val="28"/>
        </w:rPr>
        <w:t>2</w:t>
      </w:r>
      <w:r>
        <w:rPr>
          <w:rFonts w:ascii="宋体" w:hAnsi="宋体" w:cs="仿宋" w:hint="eastAsia"/>
          <w:sz w:val="28"/>
          <w:szCs w:val="28"/>
        </w:rPr>
        <w:t>、本合同为</w:t>
      </w:r>
      <w:r>
        <w:rPr>
          <w:rFonts w:ascii="宋体" w:hAnsi="宋体" w:cs="仿宋" w:hint="eastAsia"/>
          <w:sz w:val="28"/>
          <w:szCs w:val="28"/>
          <w:u w:val="single"/>
        </w:rPr>
        <w:t>固定单价</w:t>
      </w:r>
      <w:r>
        <w:rPr>
          <w:rFonts w:ascii="宋体" w:hAnsi="宋体" w:cs="仿宋" w:hint="eastAsia"/>
          <w:sz w:val="28"/>
          <w:szCs w:val="28"/>
        </w:rPr>
        <w:t>合同，合同金额根据实际采购量×合同单价进行结算，采购数量以现场签收为准。</w:t>
      </w:r>
    </w:p>
    <w:p w:rsidR="00077030" w:rsidRDefault="00A64CA0">
      <w:pPr>
        <w:spacing w:line="360" w:lineRule="auto"/>
        <w:ind w:firstLine="660"/>
        <w:rPr>
          <w:rFonts w:ascii="宋体" w:hAnsi="宋体" w:cs="仿宋"/>
          <w:sz w:val="28"/>
          <w:szCs w:val="28"/>
        </w:rPr>
      </w:pPr>
      <w:r>
        <w:rPr>
          <w:rFonts w:ascii="宋体" w:hAnsi="宋体" w:cs="仿宋" w:hint="eastAsia"/>
          <w:sz w:val="28"/>
          <w:szCs w:val="28"/>
        </w:rPr>
        <w:t>3</w:t>
      </w:r>
      <w:r>
        <w:rPr>
          <w:rFonts w:ascii="宋体" w:hAnsi="宋体" w:cs="仿宋" w:hint="eastAsia"/>
          <w:sz w:val="28"/>
          <w:szCs w:val="28"/>
        </w:rPr>
        <w:t>、税金：乙方申请付款前向甲方开具</w:t>
      </w:r>
      <w:r>
        <w:rPr>
          <w:rFonts w:ascii="宋体" w:hAnsi="宋体" w:cs="仿宋" w:hint="eastAsia"/>
          <w:sz w:val="28"/>
          <w:szCs w:val="28"/>
          <w:u w:val="single"/>
        </w:rPr>
        <w:t>税率</w:t>
      </w:r>
      <w:r>
        <w:rPr>
          <w:rFonts w:ascii="宋体" w:hAnsi="宋体" w:cs="仿宋" w:hint="eastAsia"/>
          <w:sz w:val="28"/>
          <w:szCs w:val="28"/>
          <w:u w:val="single"/>
        </w:rPr>
        <w:t>13 %</w:t>
      </w:r>
      <w:r>
        <w:rPr>
          <w:rFonts w:ascii="宋体" w:hAnsi="宋体" w:cs="仿宋" w:hint="eastAsia"/>
          <w:sz w:val="28"/>
          <w:szCs w:val="28"/>
        </w:rPr>
        <w:t>增值税专用发票，乙方承</w:t>
      </w:r>
      <w:r>
        <w:rPr>
          <w:rFonts w:ascii="宋体" w:hAnsi="宋体" w:cs="仿宋" w:hint="eastAsia"/>
          <w:sz w:val="28"/>
          <w:szCs w:val="28"/>
        </w:rPr>
        <w:t>担票面税率的税金。</w:t>
      </w:r>
    </w:p>
    <w:p w:rsidR="00077030" w:rsidRDefault="00A64CA0">
      <w:pPr>
        <w:pStyle w:val="a4"/>
        <w:spacing w:line="360" w:lineRule="auto"/>
        <w:ind w:firstLine="560"/>
        <w:rPr>
          <w:rFonts w:ascii="宋体" w:hAnsi="宋体" w:cs="仿宋"/>
          <w:sz w:val="28"/>
          <w:szCs w:val="28"/>
        </w:rPr>
      </w:pPr>
      <w:r>
        <w:rPr>
          <w:rFonts w:ascii="宋体" w:hAnsi="宋体" w:cs="仿宋" w:hint="eastAsia"/>
          <w:sz w:val="28"/>
          <w:szCs w:val="28"/>
        </w:rPr>
        <w:t>4</w:t>
      </w:r>
      <w:r>
        <w:rPr>
          <w:rFonts w:ascii="宋体" w:hAnsi="宋体" w:cs="仿宋" w:hint="eastAsia"/>
          <w:sz w:val="28"/>
          <w:szCs w:val="28"/>
        </w:rPr>
        <w:t>、以上合同单价为</w:t>
      </w:r>
      <w:r>
        <w:rPr>
          <w:rFonts w:ascii="宋体" w:hAnsi="宋体" w:cs="仿宋" w:hint="eastAsia"/>
          <w:sz w:val="28"/>
          <w:szCs w:val="28"/>
          <w:u w:val="single"/>
        </w:rPr>
        <w:t>固定单价</w:t>
      </w:r>
      <w:r>
        <w:rPr>
          <w:rFonts w:ascii="宋体" w:hAnsi="宋体" w:cs="仿宋" w:hint="eastAsia"/>
          <w:sz w:val="28"/>
          <w:szCs w:val="28"/>
        </w:rPr>
        <w:t>，在供货过程中乙方无任何理由调整合同单价，若乙方单方面调整合同单价甲方有权不认可该单价。</w:t>
      </w:r>
    </w:p>
    <w:p w:rsidR="00077030" w:rsidRDefault="00A64CA0">
      <w:pPr>
        <w:pStyle w:val="a4"/>
        <w:spacing w:line="360" w:lineRule="auto"/>
        <w:ind w:firstLine="560"/>
      </w:pPr>
      <w:r>
        <w:rPr>
          <w:rFonts w:ascii="宋体" w:hAnsi="宋体" w:cs="仿宋" w:hint="eastAsia"/>
          <w:sz w:val="28"/>
          <w:szCs w:val="28"/>
        </w:rPr>
        <w:t>5</w:t>
      </w:r>
      <w:r>
        <w:rPr>
          <w:rFonts w:ascii="宋体" w:hAnsi="宋体" w:cs="仿宋" w:hint="eastAsia"/>
          <w:sz w:val="28"/>
          <w:szCs w:val="28"/>
        </w:rPr>
        <w:t>、履约保证金：履约保证金为合同金额的</w:t>
      </w:r>
      <w:r>
        <w:rPr>
          <w:rFonts w:ascii="宋体" w:hAnsi="宋体" w:cs="仿宋" w:hint="eastAsia"/>
          <w:sz w:val="28"/>
          <w:szCs w:val="28"/>
        </w:rPr>
        <w:t>5%,</w:t>
      </w:r>
      <w:r>
        <w:rPr>
          <w:rFonts w:ascii="宋体" w:hAnsi="宋体" w:cs="仿宋" w:hint="eastAsia"/>
          <w:sz w:val="28"/>
          <w:szCs w:val="28"/>
        </w:rPr>
        <w:t>即</w:t>
      </w:r>
      <w:r>
        <w:rPr>
          <w:rFonts w:ascii="宋体" w:hAnsi="宋体" w:cs="仿宋" w:hint="eastAsia"/>
          <w:sz w:val="28"/>
          <w:szCs w:val="28"/>
        </w:rPr>
        <w:t xml:space="preserve">   ,</w:t>
      </w:r>
      <w:r>
        <w:rPr>
          <w:rFonts w:ascii="宋体" w:hAnsi="宋体" w:cs="仿宋" w:hint="eastAsia"/>
          <w:sz w:val="28"/>
          <w:szCs w:val="28"/>
        </w:rPr>
        <w:t>履约保证金缴纳完</w:t>
      </w:r>
      <w:r>
        <w:rPr>
          <w:rFonts w:ascii="宋体" w:hAnsi="宋体" w:cs="仿宋" w:hint="eastAsia"/>
          <w:sz w:val="28"/>
          <w:szCs w:val="28"/>
        </w:rPr>
        <w:t>1</w:t>
      </w:r>
      <w:r>
        <w:rPr>
          <w:rFonts w:ascii="宋体" w:hAnsi="宋体" w:cs="仿宋" w:hint="eastAsia"/>
          <w:sz w:val="28"/>
          <w:szCs w:val="28"/>
        </w:rPr>
        <w:t>日内，双方签订本合同。在本合同约定的工程内容保质保量按期完工后</w:t>
      </w:r>
      <w:r>
        <w:rPr>
          <w:rFonts w:ascii="宋体" w:hAnsi="宋体" w:cs="仿宋" w:hint="eastAsia"/>
          <w:sz w:val="28"/>
          <w:szCs w:val="28"/>
        </w:rPr>
        <w:t>30</w:t>
      </w:r>
      <w:r>
        <w:rPr>
          <w:rFonts w:ascii="宋体" w:hAnsi="宋体" w:cs="仿宋" w:hint="eastAsia"/>
          <w:sz w:val="28"/>
          <w:szCs w:val="28"/>
        </w:rPr>
        <w:t>日内一次性无息退还履约保证金。</w:t>
      </w:r>
    </w:p>
    <w:p w:rsidR="00077030" w:rsidRDefault="00A64CA0">
      <w:pPr>
        <w:spacing w:line="360" w:lineRule="auto"/>
        <w:ind w:firstLineChars="200" w:firstLine="562"/>
        <w:jc w:val="left"/>
        <w:rPr>
          <w:rFonts w:ascii="宋体" w:hAnsi="宋体" w:cs="仿宋"/>
          <w:sz w:val="28"/>
          <w:szCs w:val="28"/>
        </w:rPr>
      </w:pPr>
      <w:r>
        <w:rPr>
          <w:rFonts w:ascii="宋体" w:hAnsi="宋体" w:cs="仿宋" w:hint="eastAsia"/>
          <w:b/>
          <w:sz w:val="28"/>
          <w:szCs w:val="28"/>
        </w:rPr>
        <w:t>三、材料供应相关合同约定</w:t>
      </w:r>
    </w:p>
    <w:p w:rsidR="00077030" w:rsidRDefault="00A64CA0">
      <w:pPr>
        <w:pStyle w:val="a5"/>
        <w:spacing w:line="360" w:lineRule="auto"/>
        <w:ind w:firstLine="560"/>
        <w:rPr>
          <w:rFonts w:hAnsi="宋体" w:cs="仿宋"/>
          <w:sz w:val="28"/>
          <w:szCs w:val="28"/>
        </w:rPr>
      </w:pPr>
      <w:r>
        <w:rPr>
          <w:rFonts w:hAnsi="宋体" w:cs="仿宋" w:hint="eastAsia"/>
          <w:sz w:val="28"/>
          <w:szCs w:val="28"/>
        </w:rPr>
        <w:t>1</w:t>
      </w:r>
      <w:r>
        <w:rPr>
          <w:rFonts w:hAnsi="宋体" w:cs="仿宋" w:hint="eastAsia"/>
          <w:sz w:val="28"/>
          <w:szCs w:val="28"/>
        </w:rPr>
        <w:t>、</w:t>
      </w:r>
      <w:r>
        <w:rPr>
          <w:rFonts w:hAnsi="宋体" w:cs="仿宋" w:hint="eastAsia"/>
          <w:sz w:val="28"/>
          <w:szCs w:val="28"/>
          <w:lang w:val="zh-TW" w:eastAsia="zh-TW"/>
        </w:rPr>
        <w:t>交货方法：由</w:t>
      </w:r>
      <w:r>
        <w:rPr>
          <w:rFonts w:hAnsi="宋体" w:cs="仿宋" w:hint="eastAsia"/>
          <w:sz w:val="28"/>
          <w:szCs w:val="28"/>
          <w:u w:val="single"/>
        </w:rPr>
        <w:t>乙方</w:t>
      </w:r>
      <w:r>
        <w:rPr>
          <w:rFonts w:hAnsi="宋体" w:cs="仿宋" w:hint="eastAsia"/>
          <w:sz w:val="28"/>
          <w:szCs w:val="28"/>
        </w:rPr>
        <w:t>自理</w:t>
      </w:r>
      <w:r>
        <w:rPr>
          <w:rFonts w:hAnsi="宋体" w:cs="仿宋" w:hint="eastAsia"/>
          <w:sz w:val="28"/>
          <w:szCs w:val="28"/>
          <w:lang w:val="zh-TW"/>
        </w:rPr>
        <w:t>。</w:t>
      </w:r>
    </w:p>
    <w:p w:rsidR="00077030" w:rsidRDefault="00A64CA0">
      <w:pPr>
        <w:pStyle w:val="a5"/>
        <w:spacing w:line="360" w:lineRule="auto"/>
        <w:ind w:firstLine="560"/>
        <w:rPr>
          <w:rFonts w:hAnsi="宋体" w:cs="仿宋"/>
          <w:sz w:val="28"/>
          <w:szCs w:val="28"/>
          <w:u w:val="single"/>
        </w:rPr>
      </w:pPr>
      <w:r>
        <w:rPr>
          <w:rFonts w:hAnsi="宋体" w:cs="仿宋" w:hint="eastAsia"/>
          <w:sz w:val="28"/>
          <w:szCs w:val="28"/>
        </w:rPr>
        <w:t>2</w:t>
      </w:r>
      <w:r>
        <w:rPr>
          <w:rFonts w:hAnsi="宋体" w:cs="仿宋" w:hint="eastAsia"/>
          <w:sz w:val="28"/>
          <w:szCs w:val="28"/>
        </w:rPr>
        <w:t>、</w:t>
      </w:r>
      <w:r>
        <w:rPr>
          <w:rFonts w:hAnsi="宋体" w:cs="仿宋" w:hint="eastAsia"/>
          <w:sz w:val="28"/>
          <w:szCs w:val="28"/>
          <w:lang w:val="zh-TW" w:eastAsia="zh-TW"/>
        </w:rPr>
        <w:t>运输方式：由</w:t>
      </w:r>
      <w:r>
        <w:rPr>
          <w:rFonts w:hAnsi="宋体" w:cs="仿宋" w:hint="eastAsia"/>
          <w:sz w:val="28"/>
          <w:szCs w:val="28"/>
          <w:u w:val="single"/>
        </w:rPr>
        <w:t>乙</w:t>
      </w:r>
      <w:r>
        <w:rPr>
          <w:rFonts w:hAnsi="宋体" w:cs="仿宋" w:hint="eastAsia"/>
          <w:sz w:val="28"/>
          <w:szCs w:val="28"/>
          <w:u w:val="single"/>
          <w:lang w:val="zh-TW" w:eastAsia="zh-TW"/>
        </w:rPr>
        <w:t>方</w:t>
      </w:r>
      <w:r>
        <w:rPr>
          <w:rFonts w:hAnsi="宋体" w:cs="仿宋" w:hint="eastAsia"/>
          <w:sz w:val="28"/>
          <w:szCs w:val="28"/>
          <w:lang w:val="zh-TW" w:eastAsia="zh-TW"/>
        </w:rPr>
        <w:t>自行选择运输方式。</w:t>
      </w:r>
    </w:p>
    <w:p w:rsidR="00077030" w:rsidRDefault="00A64CA0">
      <w:pPr>
        <w:pStyle w:val="a5"/>
        <w:spacing w:line="360" w:lineRule="auto"/>
        <w:ind w:firstLine="560"/>
        <w:rPr>
          <w:rFonts w:hAnsi="宋体" w:cs="仿宋"/>
          <w:sz w:val="28"/>
          <w:szCs w:val="28"/>
        </w:rPr>
      </w:pPr>
      <w:r>
        <w:rPr>
          <w:rFonts w:hAnsi="宋体" w:cs="仿宋" w:hint="eastAsia"/>
          <w:sz w:val="28"/>
          <w:szCs w:val="28"/>
        </w:rPr>
        <w:t>3</w:t>
      </w:r>
      <w:r>
        <w:rPr>
          <w:rFonts w:hAnsi="宋体" w:cs="仿宋" w:hint="eastAsia"/>
          <w:sz w:val="28"/>
          <w:szCs w:val="28"/>
        </w:rPr>
        <w:t>、</w:t>
      </w:r>
      <w:r>
        <w:rPr>
          <w:rFonts w:hAnsi="宋体" w:cs="仿宋" w:hint="eastAsia"/>
          <w:sz w:val="28"/>
          <w:szCs w:val="28"/>
          <w:lang w:val="zh-TW" w:eastAsia="zh-TW"/>
        </w:rPr>
        <w:t>当乙方不能按时交付全部或部分的货物，或者存在这种可能性时，乙方应及时将原因及预定交货日期通知给甲方，并按照甲方的指示，迅速制定必要的对策</w:t>
      </w:r>
      <w:r>
        <w:rPr>
          <w:rFonts w:hAnsi="宋体" w:cs="仿宋" w:hint="eastAsia"/>
          <w:sz w:val="28"/>
          <w:szCs w:val="28"/>
          <w:lang w:val="zh-TW"/>
        </w:rPr>
        <w:t>，</w:t>
      </w:r>
      <w:r>
        <w:rPr>
          <w:rFonts w:hAnsi="宋体" w:cs="仿宋" w:hint="eastAsia"/>
          <w:sz w:val="28"/>
          <w:szCs w:val="28"/>
          <w:lang w:val="zh-TW" w:eastAsia="zh-TW"/>
        </w:rPr>
        <w:t>但乙方并不能因此而免于承担相应的违约责任。</w:t>
      </w:r>
    </w:p>
    <w:p w:rsidR="00077030" w:rsidRDefault="00A64CA0">
      <w:pPr>
        <w:spacing w:line="360" w:lineRule="auto"/>
        <w:ind w:firstLineChars="200" w:firstLine="560"/>
        <w:rPr>
          <w:rFonts w:ascii="宋体" w:hAnsi="宋体" w:cs="仿宋"/>
          <w:sz w:val="28"/>
          <w:szCs w:val="28"/>
        </w:rPr>
      </w:pPr>
      <w:r>
        <w:rPr>
          <w:rFonts w:ascii="宋体" w:hAnsi="宋体" w:cs="仿宋" w:hint="eastAsia"/>
          <w:sz w:val="28"/>
          <w:szCs w:val="28"/>
        </w:rPr>
        <w:t>4</w:t>
      </w:r>
      <w:r>
        <w:rPr>
          <w:rFonts w:ascii="宋体" w:hAnsi="宋体" w:cs="仿宋" w:hint="eastAsia"/>
          <w:sz w:val="28"/>
          <w:szCs w:val="28"/>
        </w:rPr>
        <w:t>、材料计划：甲方指定</w:t>
      </w:r>
      <w:r>
        <w:rPr>
          <w:rFonts w:ascii="宋体" w:hAnsi="宋体" w:cs="仿宋" w:hint="eastAsia"/>
          <w:sz w:val="28"/>
          <w:szCs w:val="28"/>
          <w:u w:val="single"/>
        </w:rPr>
        <w:t>王小兵</w:t>
      </w:r>
      <w:r>
        <w:rPr>
          <w:rFonts w:ascii="宋体" w:hAnsi="宋体" w:cs="仿宋" w:hint="eastAsia"/>
          <w:sz w:val="28"/>
          <w:szCs w:val="28"/>
        </w:rPr>
        <w:t>为本合同的计划人，乙方以收到甲方计划人发出的计划单为准，非甲方指定计划人发出的材料计划，乙方不应供货，甲方提前三日向乙方发送计划单，乙方收到计划单后三日内完成供货；非甲方指定计划人发出的材料计划，因乙方擅自供应的，甲方不予认可并不承担一切费用。</w:t>
      </w:r>
    </w:p>
    <w:p w:rsidR="00077030" w:rsidRDefault="00A64CA0">
      <w:pPr>
        <w:spacing w:line="360" w:lineRule="auto"/>
        <w:ind w:firstLine="630"/>
        <w:rPr>
          <w:rFonts w:ascii="宋体" w:hAnsi="宋体" w:cs="仿宋"/>
          <w:sz w:val="28"/>
          <w:szCs w:val="28"/>
        </w:rPr>
      </w:pPr>
      <w:r>
        <w:rPr>
          <w:rFonts w:ascii="宋体" w:hAnsi="宋体" w:cs="仿宋" w:hint="eastAsia"/>
          <w:sz w:val="28"/>
          <w:szCs w:val="28"/>
        </w:rPr>
        <w:t>5</w:t>
      </w:r>
      <w:r>
        <w:rPr>
          <w:rFonts w:ascii="宋体" w:hAnsi="宋体" w:cs="仿宋" w:hint="eastAsia"/>
          <w:sz w:val="28"/>
          <w:szCs w:val="28"/>
        </w:rPr>
        <w:t>、收货人：以甲方指定</w:t>
      </w:r>
      <w:r>
        <w:rPr>
          <w:rFonts w:ascii="宋体" w:hAnsi="宋体" w:cs="仿宋" w:hint="eastAsia"/>
          <w:sz w:val="28"/>
          <w:szCs w:val="28"/>
          <w:u w:val="single"/>
        </w:rPr>
        <w:t>熊伟</w:t>
      </w:r>
      <w:r>
        <w:rPr>
          <w:rFonts w:ascii="宋体" w:hAnsi="宋体" w:cs="仿宋" w:hint="eastAsia"/>
          <w:sz w:val="28"/>
          <w:szCs w:val="28"/>
        </w:rPr>
        <w:t>为本合同的收货人，经收货人本人</w:t>
      </w:r>
      <w:r>
        <w:rPr>
          <w:rFonts w:ascii="宋体" w:hAnsi="宋体" w:cs="仿宋" w:hint="eastAsia"/>
          <w:sz w:val="28"/>
          <w:szCs w:val="28"/>
        </w:rPr>
        <w:t>签字收货后有效。</w:t>
      </w:r>
    </w:p>
    <w:p w:rsidR="00077030" w:rsidRDefault="00A64CA0">
      <w:pPr>
        <w:spacing w:line="360" w:lineRule="auto"/>
        <w:ind w:firstLine="560"/>
        <w:rPr>
          <w:rFonts w:ascii="宋体" w:hAnsi="宋体" w:cs="仿宋"/>
          <w:sz w:val="28"/>
          <w:szCs w:val="28"/>
          <w:u w:val="single"/>
        </w:rPr>
      </w:pPr>
      <w:r>
        <w:rPr>
          <w:rFonts w:ascii="宋体" w:hAnsi="宋体" w:cs="仿宋" w:hint="eastAsia"/>
          <w:sz w:val="28"/>
          <w:szCs w:val="28"/>
        </w:rPr>
        <w:t>6</w:t>
      </w:r>
      <w:r>
        <w:rPr>
          <w:rFonts w:ascii="宋体" w:hAnsi="宋体" w:cs="仿宋" w:hint="eastAsia"/>
          <w:sz w:val="28"/>
          <w:szCs w:val="28"/>
        </w:rPr>
        <w:t>、计量方式：</w:t>
      </w:r>
      <w:r>
        <w:rPr>
          <w:rFonts w:ascii="宋体" w:hAnsi="宋体" w:cs="仿宋" w:hint="eastAsia"/>
          <w:sz w:val="28"/>
          <w:szCs w:val="28"/>
          <w:u w:val="single"/>
        </w:rPr>
        <w:t>以到场数量为准，但甲方收货人有权对送达的材料进行复查，最终以收货人实际签收量为准。乙方提供的产品在运输、下车过程中的所有损耗由乙方自行承担。</w:t>
      </w:r>
    </w:p>
    <w:p w:rsidR="00077030" w:rsidRDefault="00A64CA0">
      <w:pPr>
        <w:spacing w:line="360" w:lineRule="auto"/>
        <w:ind w:firstLineChars="200" w:firstLine="562"/>
        <w:rPr>
          <w:rFonts w:ascii="宋体" w:hAnsi="宋体" w:cs="仿宋"/>
          <w:b/>
          <w:sz w:val="28"/>
          <w:szCs w:val="28"/>
        </w:rPr>
      </w:pPr>
      <w:r>
        <w:rPr>
          <w:rFonts w:ascii="宋体" w:hAnsi="宋体" w:cs="仿宋" w:hint="eastAsia"/>
          <w:b/>
          <w:sz w:val="28"/>
          <w:szCs w:val="28"/>
        </w:rPr>
        <w:t>四、付款方式</w:t>
      </w:r>
    </w:p>
    <w:p w:rsidR="00077030" w:rsidRDefault="00A64CA0">
      <w:pPr>
        <w:spacing w:line="360" w:lineRule="auto"/>
        <w:rPr>
          <w:rFonts w:ascii="宋体" w:hAnsi="宋体" w:cs="仿宋"/>
          <w:sz w:val="28"/>
          <w:szCs w:val="28"/>
        </w:rPr>
      </w:pPr>
      <w:r>
        <w:rPr>
          <w:rFonts w:ascii="宋体" w:hAnsi="宋体" w:cs="仿宋" w:hint="eastAsia"/>
          <w:sz w:val="28"/>
          <w:szCs w:val="28"/>
        </w:rPr>
        <w:t xml:space="preserve">    1</w:t>
      </w:r>
      <w:r>
        <w:rPr>
          <w:rFonts w:ascii="宋体" w:hAnsi="宋体" w:cs="仿宋" w:hint="eastAsia"/>
          <w:sz w:val="28"/>
          <w:szCs w:val="28"/>
        </w:rPr>
        <w:t>、本合同</w:t>
      </w:r>
      <w:r>
        <w:rPr>
          <w:rFonts w:ascii="宋体" w:hAnsi="宋体" w:cs="仿宋" w:hint="eastAsia"/>
          <w:b/>
          <w:sz w:val="28"/>
          <w:szCs w:val="28"/>
          <w:u w:val="single"/>
        </w:rPr>
        <w:t>无</w:t>
      </w:r>
      <w:r>
        <w:rPr>
          <w:rFonts w:ascii="宋体" w:hAnsi="宋体" w:cs="仿宋" w:hint="eastAsia"/>
          <w:sz w:val="28"/>
          <w:szCs w:val="28"/>
        </w:rPr>
        <w:t>预付款。</w:t>
      </w:r>
    </w:p>
    <w:p w:rsidR="00077030" w:rsidRDefault="00A64CA0">
      <w:pPr>
        <w:pStyle w:val="a5"/>
        <w:spacing w:line="360" w:lineRule="auto"/>
        <w:ind w:firstLineChars="200" w:firstLine="560"/>
        <w:rPr>
          <w:rFonts w:hAnsi="宋体" w:cs="仿宋"/>
          <w:sz w:val="28"/>
          <w:szCs w:val="28"/>
        </w:rPr>
      </w:pPr>
      <w:r>
        <w:rPr>
          <w:rFonts w:hAnsi="宋体" w:cs="仿宋" w:hint="eastAsia"/>
          <w:sz w:val="28"/>
          <w:szCs w:val="28"/>
        </w:rPr>
        <w:t>2</w:t>
      </w:r>
      <w:r>
        <w:rPr>
          <w:rFonts w:hAnsi="宋体" w:cs="仿宋" w:hint="eastAsia"/>
          <w:sz w:val="28"/>
          <w:szCs w:val="28"/>
        </w:rPr>
        <w:t>、</w:t>
      </w:r>
      <w:r>
        <w:rPr>
          <w:rFonts w:hAnsi="宋体" w:cs="仿宋"/>
          <w:sz w:val="28"/>
          <w:szCs w:val="28"/>
          <w:lang w:val="zh-TW" w:eastAsia="zh-TW"/>
        </w:rPr>
        <w:t>支付方式：</w:t>
      </w:r>
      <w:r>
        <w:rPr>
          <w:rFonts w:hAnsi="宋体" w:cs="仿宋" w:hint="eastAsia"/>
          <w:sz w:val="28"/>
          <w:szCs w:val="28"/>
        </w:rPr>
        <w:t>双方于每月末按月统计当月所有验收货物对应的货款，确定货款金额后由乙方开具对应正规增值税专用发票，甲方收到发票后的</w:t>
      </w:r>
      <w:r>
        <w:rPr>
          <w:rFonts w:hAnsi="宋体" w:cs="仿宋" w:hint="eastAsia"/>
          <w:sz w:val="28"/>
          <w:szCs w:val="28"/>
        </w:rPr>
        <w:t>30</w:t>
      </w:r>
      <w:r>
        <w:rPr>
          <w:rFonts w:hAnsi="宋体" w:cs="仿宋" w:hint="eastAsia"/>
          <w:sz w:val="28"/>
          <w:szCs w:val="28"/>
        </w:rPr>
        <w:t>个工作日内支付当月货款总价的</w:t>
      </w:r>
      <w:r>
        <w:rPr>
          <w:rFonts w:hAnsi="宋体" w:cs="仿宋" w:hint="eastAsia"/>
          <w:sz w:val="28"/>
          <w:szCs w:val="28"/>
        </w:rPr>
        <w:t>80%</w:t>
      </w:r>
      <w:r>
        <w:rPr>
          <w:rFonts w:hAnsi="宋体" w:cs="仿宋" w:hint="eastAsia"/>
          <w:sz w:val="28"/>
          <w:szCs w:val="28"/>
        </w:rPr>
        <w:t>，在最终供货完成后支付至</w:t>
      </w:r>
      <w:r>
        <w:rPr>
          <w:rFonts w:hAnsi="宋体" w:cs="仿宋" w:hint="eastAsia"/>
          <w:sz w:val="28"/>
          <w:szCs w:val="28"/>
        </w:rPr>
        <w:t>97%</w:t>
      </w:r>
      <w:r>
        <w:rPr>
          <w:rFonts w:hAnsi="宋体" w:cs="仿宋" w:hint="eastAsia"/>
          <w:sz w:val="28"/>
          <w:szCs w:val="28"/>
        </w:rPr>
        <w:t>，余下</w:t>
      </w:r>
      <w:r>
        <w:rPr>
          <w:rFonts w:hAnsi="宋体" w:cs="仿宋" w:hint="eastAsia"/>
          <w:sz w:val="28"/>
          <w:szCs w:val="28"/>
        </w:rPr>
        <w:t>3%</w:t>
      </w:r>
      <w:r>
        <w:rPr>
          <w:rFonts w:hAnsi="宋体" w:cs="仿宋" w:hint="eastAsia"/>
          <w:sz w:val="28"/>
          <w:szCs w:val="28"/>
        </w:rPr>
        <w:t>质保金完工两年后且双方无争议后支付。经甲方项目经理审核签字完成后交由公司各部门审核完成后才能付款。</w:t>
      </w:r>
    </w:p>
    <w:p w:rsidR="00077030" w:rsidRDefault="00A64CA0">
      <w:pPr>
        <w:spacing w:line="360" w:lineRule="auto"/>
        <w:ind w:firstLine="630"/>
        <w:rPr>
          <w:rFonts w:ascii="宋体" w:hAnsi="宋体" w:cs="仿宋"/>
          <w:sz w:val="28"/>
          <w:szCs w:val="28"/>
        </w:rPr>
      </w:pPr>
      <w:r>
        <w:rPr>
          <w:rFonts w:ascii="宋体" w:hAnsi="宋体" w:cs="仿宋" w:hint="eastAsia"/>
          <w:sz w:val="28"/>
          <w:szCs w:val="28"/>
        </w:rPr>
        <w:t>3</w:t>
      </w:r>
      <w:r>
        <w:rPr>
          <w:rFonts w:ascii="宋体" w:hAnsi="宋体" w:cs="仿宋" w:hint="eastAsia"/>
          <w:sz w:val="28"/>
          <w:szCs w:val="28"/>
        </w:rPr>
        <w:t>、双方特别约定：遵循“先开票、后付款”的原则，甲方支付前，乙方应按双方确认的应付金额向甲方提供增值税专用发票。</w:t>
      </w:r>
    </w:p>
    <w:p w:rsidR="00077030" w:rsidRDefault="00A64CA0">
      <w:pPr>
        <w:spacing w:line="360" w:lineRule="auto"/>
        <w:ind w:firstLineChars="200" w:firstLine="562"/>
        <w:rPr>
          <w:rFonts w:ascii="宋体" w:hAnsi="宋体" w:cs="仿宋"/>
          <w:b/>
          <w:sz w:val="28"/>
          <w:szCs w:val="28"/>
        </w:rPr>
      </w:pPr>
      <w:r>
        <w:rPr>
          <w:rFonts w:ascii="宋体" w:hAnsi="宋体" w:cs="仿宋" w:hint="eastAsia"/>
          <w:b/>
          <w:sz w:val="28"/>
          <w:szCs w:val="28"/>
        </w:rPr>
        <w:t>五、甲方的义务</w:t>
      </w:r>
    </w:p>
    <w:p w:rsidR="00077030" w:rsidRDefault="00A64CA0">
      <w:pPr>
        <w:spacing w:line="360" w:lineRule="auto"/>
        <w:ind w:firstLineChars="200" w:firstLine="560"/>
        <w:rPr>
          <w:rFonts w:ascii="宋体" w:hAnsi="宋体" w:cs="仿宋"/>
          <w:sz w:val="28"/>
          <w:szCs w:val="28"/>
        </w:rPr>
      </w:pPr>
      <w:r>
        <w:rPr>
          <w:rFonts w:ascii="宋体" w:hAnsi="宋体" w:cs="仿宋" w:hint="eastAsia"/>
          <w:sz w:val="28"/>
          <w:szCs w:val="28"/>
        </w:rPr>
        <w:t>1</w:t>
      </w:r>
      <w:r>
        <w:rPr>
          <w:rFonts w:ascii="宋体" w:hAnsi="宋体" w:cs="仿宋" w:hint="eastAsia"/>
          <w:sz w:val="28"/>
          <w:szCs w:val="28"/>
        </w:rPr>
        <w:t>、甲方负责按合同约定期限与乙方办理分批（进度）结算，并按合同约定付款方式支付乙方合同价款。</w:t>
      </w:r>
    </w:p>
    <w:p w:rsidR="00077030" w:rsidRDefault="00A64CA0">
      <w:pPr>
        <w:spacing w:line="360" w:lineRule="auto"/>
        <w:ind w:firstLineChars="200" w:firstLine="560"/>
        <w:rPr>
          <w:rFonts w:ascii="宋体" w:hAnsi="宋体" w:cs="仿宋"/>
          <w:sz w:val="28"/>
          <w:szCs w:val="28"/>
        </w:rPr>
      </w:pPr>
      <w:r>
        <w:rPr>
          <w:rFonts w:ascii="宋体" w:hAnsi="宋体" w:cs="仿宋" w:hint="eastAsia"/>
          <w:sz w:val="28"/>
          <w:szCs w:val="28"/>
        </w:rPr>
        <w:t>2</w:t>
      </w:r>
      <w:r>
        <w:rPr>
          <w:rFonts w:ascii="宋体" w:hAnsi="宋体" w:cs="仿宋" w:hint="eastAsia"/>
          <w:sz w:val="28"/>
          <w:szCs w:val="28"/>
        </w:rPr>
        <w:t>、甲乙双方确认采购计划单后，甲方不得无故拒绝接收采购计划范围内的物品。</w:t>
      </w:r>
      <w:r>
        <w:rPr>
          <w:rFonts w:ascii="宋体" w:hAnsi="宋体" w:cs="仿宋" w:hint="eastAsia"/>
          <w:sz w:val="28"/>
          <w:szCs w:val="28"/>
        </w:rPr>
        <w:t> </w:t>
      </w:r>
    </w:p>
    <w:p w:rsidR="00077030" w:rsidRDefault="00A64CA0">
      <w:pPr>
        <w:spacing w:line="360" w:lineRule="auto"/>
        <w:ind w:firstLineChars="200" w:firstLine="560"/>
        <w:rPr>
          <w:rFonts w:ascii="宋体" w:hAnsi="宋体" w:cs="仿宋"/>
          <w:sz w:val="28"/>
          <w:szCs w:val="28"/>
        </w:rPr>
      </w:pPr>
      <w:r>
        <w:rPr>
          <w:rFonts w:ascii="宋体" w:hAnsi="宋体" w:cs="仿宋" w:hint="eastAsia"/>
          <w:sz w:val="28"/>
          <w:szCs w:val="28"/>
        </w:rPr>
        <w:t>3</w:t>
      </w:r>
      <w:r>
        <w:rPr>
          <w:rFonts w:ascii="宋体" w:hAnsi="宋体" w:cs="仿宋" w:hint="eastAsia"/>
          <w:sz w:val="28"/>
          <w:szCs w:val="28"/>
        </w:rPr>
        <w:t>、甲方负责按合同约定对材料进行抽测、检验</w:t>
      </w:r>
      <w:r>
        <w:rPr>
          <w:rFonts w:ascii="宋体" w:hAnsi="宋体" w:cs="仿宋" w:hint="eastAsia"/>
          <w:sz w:val="28"/>
          <w:szCs w:val="28"/>
        </w:rPr>
        <w:t>(</w:t>
      </w:r>
      <w:r>
        <w:rPr>
          <w:rFonts w:ascii="宋体" w:hAnsi="宋体" w:cs="仿宋" w:hint="eastAsia"/>
          <w:sz w:val="28"/>
          <w:szCs w:val="28"/>
        </w:rPr>
        <w:t>送第三方检测机构进行检测）和验收中对材料的各项参数要求</w:t>
      </w:r>
      <w:r>
        <w:rPr>
          <w:rFonts w:ascii="宋体" w:hAnsi="宋体" w:cs="仿宋" w:hint="eastAsia"/>
          <w:kern w:val="0"/>
          <w:sz w:val="28"/>
          <w:szCs w:val="28"/>
        </w:rPr>
        <w:t>。</w:t>
      </w:r>
    </w:p>
    <w:p w:rsidR="00077030" w:rsidRDefault="00A64CA0">
      <w:pPr>
        <w:spacing w:line="360" w:lineRule="auto"/>
        <w:ind w:firstLineChars="200" w:firstLine="562"/>
        <w:rPr>
          <w:rFonts w:ascii="宋体" w:hAnsi="宋体" w:cs="仿宋"/>
          <w:b/>
          <w:sz w:val="28"/>
          <w:szCs w:val="28"/>
        </w:rPr>
      </w:pPr>
      <w:r>
        <w:rPr>
          <w:rFonts w:ascii="宋体" w:hAnsi="宋体" w:cs="仿宋" w:hint="eastAsia"/>
          <w:b/>
          <w:sz w:val="28"/>
          <w:szCs w:val="28"/>
        </w:rPr>
        <w:t>六、乙方的义务</w:t>
      </w:r>
    </w:p>
    <w:p w:rsidR="00077030" w:rsidRDefault="00A64CA0">
      <w:pPr>
        <w:spacing w:line="360" w:lineRule="auto"/>
        <w:ind w:firstLineChars="200" w:firstLine="560"/>
        <w:rPr>
          <w:rFonts w:ascii="宋体" w:hAnsi="宋体" w:cs="仿宋"/>
          <w:sz w:val="28"/>
          <w:szCs w:val="28"/>
        </w:rPr>
      </w:pPr>
      <w:r>
        <w:rPr>
          <w:rFonts w:ascii="宋体" w:hAnsi="宋体" w:cs="仿宋" w:hint="eastAsia"/>
          <w:sz w:val="28"/>
          <w:szCs w:val="28"/>
        </w:rPr>
        <w:t>1</w:t>
      </w:r>
      <w:r>
        <w:rPr>
          <w:rFonts w:ascii="宋体" w:hAnsi="宋体" w:cs="仿宋" w:hint="eastAsia"/>
          <w:sz w:val="28"/>
          <w:szCs w:val="28"/>
        </w:rPr>
        <w:t>、乙方负责保质保量提供材料供应服务，所供材料质量必须符合采购要求及相关规定。</w:t>
      </w:r>
    </w:p>
    <w:p w:rsidR="00077030" w:rsidRDefault="00A64CA0">
      <w:pPr>
        <w:spacing w:line="360" w:lineRule="auto"/>
        <w:ind w:firstLine="560"/>
        <w:rPr>
          <w:rFonts w:ascii="宋体" w:hAnsi="宋体" w:cs="仿宋"/>
          <w:sz w:val="28"/>
          <w:szCs w:val="28"/>
        </w:rPr>
      </w:pPr>
      <w:r>
        <w:rPr>
          <w:rFonts w:ascii="宋体" w:hAnsi="宋体" w:cs="仿宋" w:hint="eastAsia"/>
          <w:sz w:val="28"/>
          <w:szCs w:val="28"/>
        </w:rPr>
        <w:t>2</w:t>
      </w:r>
      <w:r>
        <w:rPr>
          <w:rFonts w:ascii="宋体" w:hAnsi="宋体" w:cs="仿宋" w:hint="eastAsia"/>
          <w:sz w:val="28"/>
          <w:szCs w:val="28"/>
        </w:rPr>
        <w:t>、乙方开具的增值税专用发票在送达甲方后如发生丢失、损坏，乙方应按照税法规定和甲方的要求及时向甲方提供该发票的存根联复印件或取消丢失、损坏发票后重新开具发票。</w:t>
      </w:r>
    </w:p>
    <w:p w:rsidR="00077030" w:rsidRDefault="00A64CA0">
      <w:pPr>
        <w:pStyle w:val="a4"/>
        <w:spacing w:after="0" w:line="360" w:lineRule="auto"/>
        <w:ind w:firstLine="561"/>
        <w:rPr>
          <w:rFonts w:ascii="宋体" w:hAnsi="宋体" w:cs="仿宋"/>
          <w:sz w:val="28"/>
          <w:szCs w:val="28"/>
        </w:rPr>
      </w:pPr>
      <w:r>
        <w:rPr>
          <w:rFonts w:ascii="宋体" w:hAnsi="宋体" w:cs="仿宋" w:hint="eastAsia"/>
          <w:sz w:val="28"/>
          <w:szCs w:val="28"/>
        </w:rPr>
        <w:t>3</w:t>
      </w:r>
      <w:r>
        <w:rPr>
          <w:rFonts w:ascii="宋体" w:hAnsi="宋体" w:cs="仿宋" w:hint="eastAsia"/>
          <w:sz w:val="28"/>
          <w:szCs w:val="28"/>
        </w:rPr>
        <w:t>、乙方方必须严格按甲方的材料计划进场，且下车、堆码在甲方的场内指定地点。供方提供的产品成本加工至需方场内的下车、堆码过程中所发生的一切费用及安全责任事故乙方自行承担。</w:t>
      </w:r>
    </w:p>
    <w:p w:rsidR="00077030" w:rsidRDefault="00A64CA0">
      <w:pPr>
        <w:pStyle w:val="a4"/>
        <w:spacing w:after="0" w:line="360" w:lineRule="auto"/>
        <w:ind w:firstLine="561"/>
        <w:rPr>
          <w:rFonts w:ascii="宋体" w:hAnsi="宋体"/>
        </w:rPr>
      </w:pPr>
      <w:r>
        <w:rPr>
          <w:rFonts w:ascii="宋体" w:hAnsi="宋体" w:cs="仿宋" w:hint="eastAsia"/>
          <w:sz w:val="28"/>
          <w:szCs w:val="28"/>
        </w:rPr>
        <w:t>4</w:t>
      </w:r>
      <w:r>
        <w:rPr>
          <w:rFonts w:ascii="宋体" w:hAnsi="宋体" w:cs="仿宋" w:hint="eastAsia"/>
          <w:sz w:val="28"/>
          <w:szCs w:val="28"/>
        </w:rPr>
        <w:t>、乙方负责产品运输车辆所经路线的道路清洁卫生、扬尘治理等，如因上述原因导致相关部门的处罚全部由乙方自行承担并支付。</w:t>
      </w:r>
    </w:p>
    <w:p w:rsidR="00077030" w:rsidRDefault="00A64CA0">
      <w:pPr>
        <w:spacing w:line="360" w:lineRule="auto"/>
        <w:ind w:firstLineChars="200" w:firstLine="562"/>
        <w:rPr>
          <w:rFonts w:ascii="宋体" w:hAnsi="宋体" w:cs="仿宋"/>
          <w:sz w:val="28"/>
          <w:szCs w:val="28"/>
        </w:rPr>
      </w:pPr>
      <w:r>
        <w:rPr>
          <w:rFonts w:ascii="宋体" w:hAnsi="宋体" w:cs="仿宋" w:hint="eastAsia"/>
          <w:b/>
          <w:sz w:val="28"/>
          <w:szCs w:val="28"/>
        </w:rPr>
        <w:t>七、违约责任</w:t>
      </w:r>
    </w:p>
    <w:p w:rsidR="00077030" w:rsidRDefault="00A64CA0">
      <w:pPr>
        <w:spacing w:line="360" w:lineRule="auto"/>
        <w:ind w:firstLineChars="200" w:firstLine="560"/>
        <w:rPr>
          <w:rFonts w:ascii="宋体" w:hAnsi="宋体" w:cs="仿宋"/>
          <w:sz w:val="28"/>
          <w:szCs w:val="28"/>
        </w:rPr>
      </w:pPr>
      <w:r>
        <w:rPr>
          <w:rFonts w:ascii="宋体" w:hAnsi="宋体" w:cs="仿宋" w:hint="eastAsia"/>
          <w:sz w:val="28"/>
          <w:szCs w:val="28"/>
        </w:rPr>
        <w:t>1</w:t>
      </w:r>
      <w:r>
        <w:rPr>
          <w:rFonts w:ascii="宋体" w:hAnsi="宋体" w:cs="仿宋" w:hint="eastAsia"/>
          <w:sz w:val="28"/>
          <w:szCs w:val="28"/>
        </w:rPr>
        <w:t>、因乙方销售的灯具、材料质量达不到相关标准的要求，视为乙方违约，由乙方承担退货等全部费用，造成甲方工程质量问题的，承担由此给甲方所产生的返工材料、人工、机械费用，且乙方还应承担甲方的工期延误损失，延误损失按</w:t>
      </w:r>
      <w:r>
        <w:rPr>
          <w:rFonts w:ascii="宋体" w:hAnsi="宋体" w:cs="仿宋" w:hint="eastAsia"/>
          <w:sz w:val="28"/>
          <w:szCs w:val="28"/>
        </w:rPr>
        <w:t>5</w:t>
      </w:r>
      <w:r>
        <w:rPr>
          <w:rFonts w:ascii="宋体" w:hAnsi="宋体" w:cs="仿宋"/>
          <w:sz w:val="28"/>
          <w:szCs w:val="28"/>
        </w:rPr>
        <w:t>00</w:t>
      </w:r>
      <w:r>
        <w:rPr>
          <w:rFonts w:ascii="宋体" w:hAnsi="宋体" w:cs="仿宋" w:hint="eastAsia"/>
          <w:sz w:val="28"/>
          <w:szCs w:val="28"/>
        </w:rPr>
        <w:t>元</w:t>
      </w:r>
      <w:r>
        <w:rPr>
          <w:rFonts w:ascii="宋体" w:hAnsi="宋体" w:cs="仿宋" w:hint="eastAsia"/>
          <w:sz w:val="28"/>
          <w:szCs w:val="28"/>
        </w:rPr>
        <w:t>/</w:t>
      </w:r>
      <w:r>
        <w:rPr>
          <w:rFonts w:ascii="宋体" w:hAnsi="宋体" w:cs="仿宋" w:hint="eastAsia"/>
          <w:sz w:val="28"/>
          <w:szCs w:val="28"/>
        </w:rPr>
        <w:t>天</w:t>
      </w:r>
      <w:r>
        <w:rPr>
          <w:rFonts w:ascii="宋体" w:hAnsi="宋体" w:cs="仿宋"/>
          <w:sz w:val="28"/>
          <w:szCs w:val="28"/>
        </w:rPr>
        <w:t>*</w:t>
      </w:r>
      <w:r>
        <w:rPr>
          <w:rFonts w:ascii="宋体" w:hAnsi="宋体" w:cs="仿宋" w:hint="eastAsia"/>
          <w:sz w:val="28"/>
          <w:szCs w:val="28"/>
        </w:rPr>
        <w:t>实际延误天数。</w:t>
      </w:r>
    </w:p>
    <w:p w:rsidR="00077030" w:rsidRDefault="00A64CA0">
      <w:pPr>
        <w:spacing w:line="360" w:lineRule="auto"/>
        <w:ind w:firstLineChars="200" w:firstLine="560"/>
        <w:rPr>
          <w:rFonts w:ascii="宋体" w:hAnsi="宋体" w:cs="仿宋"/>
          <w:sz w:val="28"/>
          <w:szCs w:val="28"/>
        </w:rPr>
      </w:pPr>
      <w:r>
        <w:rPr>
          <w:rFonts w:ascii="宋体" w:hAnsi="宋体" w:cs="仿宋" w:hint="eastAsia"/>
          <w:sz w:val="28"/>
          <w:szCs w:val="28"/>
        </w:rPr>
        <w:t>2</w:t>
      </w:r>
      <w:r>
        <w:rPr>
          <w:rFonts w:ascii="宋体" w:hAnsi="宋体" w:cs="仿宋" w:hint="eastAsia"/>
          <w:sz w:val="28"/>
          <w:szCs w:val="28"/>
        </w:rPr>
        <w:t>、乙方逾期交货的，视为乙方违约。逾期按照当批计划数量总额</w:t>
      </w:r>
      <w:r>
        <w:rPr>
          <w:rFonts w:ascii="宋体" w:hAnsi="宋体" w:cs="仿宋" w:hint="eastAsia"/>
          <w:sz w:val="28"/>
          <w:szCs w:val="28"/>
          <w:u w:val="single"/>
        </w:rPr>
        <w:t>每日</w:t>
      </w:r>
      <w:r>
        <w:rPr>
          <w:rFonts w:ascii="宋体" w:hAnsi="宋体" w:cs="仿宋" w:hint="eastAsia"/>
          <w:sz w:val="28"/>
          <w:szCs w:val="28"/>
          <w:u w:val="single"/>
        </w:rPr>
        <w:t xml:space="preserve"> 0.5 %</w:t>
      </w:r>
      <w:r>
        <w:rPr>
          <w:rFonts w:ascii="宋体" w:hAnsi="宋体" w:cs="仿宋" w:hint="eastAsia"/>
          <w:sz w:val="28"/>
          <w:szCs w:val="28"/>
        </w:rPr>
        <w:t>向甲方支付逾期交货的违约金；如逾期超过</w:t>
      </w:r>
      <w:r>
        <w:rPr>
          <w:rFonts w:ascii="宋体" w:hAnsi="宋体" w:cs="仿宋" w:hint="eastAsia"/>
          <w:sz w:val="28"/>
          <w:szCs w:val="28"/>
        </w:rPr>
        <w:t>3</w:t>
      </w:r>
      <w:r>
        <w:rPr>
          <w:rFonts w:ascii="宋体" w:hAnsi="宋体" w:cs="仿宋" w:hint="eastAsia"/>
          <w:sz w:val="28"/>
          <w:szCs w:val="28"/>
        </w:rPr>
        <w:t>日及以上的，则甲方有权解除本合同并另行选择供应商且甲方有权扣除乙方履约保证金，乙方应承担由此给甲方造成的一切损失。</w:t>
      </w:r>
    </w:p>
    <w:p w:rsidR="00077030" w:rsidRDefault="00A64CA0">
      <w:pPr>
        <w:spacing w:line="360" w:lineRule="auto"/>
        <w:ind w:firstLine="660"/>
        <w:rPr>
          <w:rFonts w:ascii="宋体" w:hAnsi="宋体" w:cs="仿宋"/>
          <w:bCs/>
          <w:sz w:val="28"/>
          <w:szCs w:val="28"/>
        </w:rPr>
      </w:pPr>
      <w:r>
        <w:rPr>
          <w:rFonts w:ascii="宋体" w:hAnsi="宋体" w:cs="仿宋" w:hint="eastAsia"/>
          <w:sz w:val="28"/>
          <w:szCs w:val="28"/>
        </w:rPr>
        <w:t>3</w:t>
      </w:r>
      <w:r>
        <w:rPr>
          <w:rFonts w:ascii="宋体" w:hAnsi="宋体" w:cs="仿宋" w:hint="eastAsia"/>
          <w:sz w:val="28"/>
          <w:szCs w:val="28"/>
        </w:rPr>
        <w:t>、</w:t>
      </w:r>
      <w:r>
        <w:rPr>
          <w:rFonts w:ascii="宋体" w:hAnsi="宋体" w:cs="仿宋" w:hint="eastAsia"/>
          <w:bCs/>
          <w:sz w:val="28"/>
          <w:szCs w:val="28"/>
        </w:rPr>
        <w:t>在合同履行过程中，因乙方原因导致无法满足材料供应，甲方有权向其他供应商进行调货采购。</w:t>
      </w:r>
    </w:p>
    <w:p w:rsidR="00077030" w:rsidRDefault="00A64CA0">
      <w:pPr>
        <w:spacing w:line="360" w:lineRule="auto"/>
        <w:ind w:firstLine="630"/>
        <w:rPr>
          <w:rFonts w:ascii="宋体" w:hAnsi="宋体" w:cs="仿宋"/>
          <w:sz w:val="28"/>
          <w:szCs w:val="28"/>
        </w:rPr>
      </w:pPr>
      <w:r>
        <w:rPr>
          <w:rFonts w:ascii="宋体" w:hAnsi="宋体" w:cs="仿宋" w:hint="eastAsia"/>
          <w:sz w:val="28"/>
          <w:szCs w:val="28"/>
        </w:rPr>
        <w:t>4</w:t>
      </w:r>
      <w:r>
        <w:rPr>
          <w:rFonts w:ascii="宋体" w:hAnsi="宋体" w:cs="仿宋" w:hint="eastAsia"/>
          <w:sz w:val="28"/>
          <w:szCs w:val="28"/>
        </w:rPr>
        <w:t>、乙方应提供真实、有效、合格的增值税专用发票，如乙方提供虚假或虚开的增值税专用发票，甲方有权拒收或退回，乙方应负责无偿更换，并自行承担相应法律责任。</w:t>
      </w:r>
    </w:p>
    <w:p w:rsidR="00077030" w:rsidRDefault="00A64CA0">
      <w:pPr>
        <w:pStyle w:val="a4"/>
        <w:spacing w:line="360" w:lineRule="auto"/>
        <w:ind w:firstLineChars="200" w:firstLine="560"/>
        <w:rPr>
          <w:rFonts w:ascii="宋体" w:hAnsi="宋体" w:cs="仿宋"/>
          <w:sz w:val="28"/>
          <w:szCs w:val="28"/>
        </w:rPr>
      </w:pPr>
      <w:r>
        <w:rPr>
          <w:rFonts w:ascii="宋体" w:hAnsi="宋体" w:cs="仿宋" w:hint="eastAsia"/>
          <w:sz w:val="28"/>
          <w:szCs w:val="28"/>
        </w:rPr>
        <w:t>5</w:t>
      </w:r>
      <w:r>
        <w:rPr>
          <w:rFonts w:ascii="宋体" w:hAnsi="宋体" w:cs="仿宋" w:hint="eastAsia"/>
          <w:sz w:val="28"/>
          <w:szCs w:val="28"/>
        </w:rPr>
        <w:t>、若由于乙方提供的货物检测不合格所造成的检测费用由乙方自行承担。</w:t>
      </w:r>
    </w:p>
    <w:p w:rsidR="00077030" w:rsidRDefault="00A64CA0">
      <w:pPr>
        <w:pStyle w:val="a4"/>
        <w:spacing w:line="360" w:lineRule="auto"/>
        <w:ind w:firstLineChars="200" w:firstLine="560"/>
        <w:rPr>
          <w:rFonts w:ascii="宋体" w:hAnsi="宋体"/>
        </w:rPr>
      </w:pPr>
      <w:r>
        <w:rPr>
          <w:rFonts w:ascii="宋体" w:hAnsi="宋体" w:cs="仿宋" w:hint="eastAsia"/>
          <w:sz w:val="28"/>
          <w:szCs w:val="28"/>
        </w:rPr>
        <w:t>6</w:t>
      </w:r>
      <w:r>
        <w:rPr>
          <w:rFonts w:ascii="宋体" w:hAnsi="宋体" w:cs="仿宋" w:hint="eastAsia"/>
          <w:sz w:val="28"/>
          <w:szCs w:val="28"/>
        </w:rPr>
        <w:t>、以上合同单价为固定单价，在供货过程中乙方无任何理由调整合同单价，若乙方单方面调整合同单价甲方有权不认可该单价。若由于调价不认可导致供货周期延误，若逾期超过</w:t>
      </w:r>
      <w:r>
        <w:rPr>
          <w:rFonts w:ascii="宋体" w:hAnsi="宋体" w:cs="仿宋" w:hint="eastAsia"/>
          <w:sz w:val="28"/>
          <w:szCs w:val="28"/>
        </w:rPr>
        <w:t>3</w:t>
      </w:r>
      <w:r>
        <w:rPr>
          <w:rFonts w:ascii="宋体" w:hAnsi="宋体" w:cs="仿宋" w:hint="eastAsia"/>
          <w:sz w:val="28"/>
          <w:szCs w:val="28"/>
        </w:rPr>
        <w:t>日及以上的，则甲方有权解除本合同并另行选择供应商且甲方有权扣除乙方履约保证金，乙方应承担由此给甲方造成的一切损失。</w:t>
      </w:r>
    </w:p>
    <w:p w:rsidR="00077030" w:rsidRDefault="00A64CA0">
      <w:pPr>
        <w:pStyle w:val="a4"/>
        <w:spacing w:line="360" w:lineRule="auto"/>
        <w:ind w:firstLineChars="100" w:firstLine="281"/>
        <w:rPr>
          <w:rFonts w:ascii="宋体" w:hAnsi="宋体" w:cs="仿宋"/>
          <w:b/>
          <w:sz w:val="28"/>
          <w:szCs w:val="28"/>
        </w:rPr>
      </w:pPr>
      <w:r>
        <w:rPr>
          <w:rFonts w:ascii="宋体" w:hAnsi="宋体" w:cs="仿宋" w:hint="eastAsia"/>
          <w:b/>
          <w:sz w:val="28"/>
          <w:szCs w:val="28"/>
        </w:rPr>
        <w:t>八、争议解决</w:t>
      </w:r>
    </w:p>
    <w:p w:rsidR="00077030" w:rsidRDefault="00A64CA0">
      <w:pPr>
        <w:spacing w:line="360" w:lineRule="auto"/>
        <w:ind w:firstLine="560"/>
        <w:rPr>
          <w:rFonts w:ascii="宋体" w:hAnsi="宋体" w:cs="仿宋"/>
          <w:sz w:val="28"/>
          <w:szCs w:val="28"/>
        </w:rPr>
      </w:pPr>
      <w:r>
        <w:rPr>
          <w:rFonts w:ascii="宋体" w:hAnsi="宋体" w:cs="仿宋" w:hint="eastAsia"/>
          <w:sz w:val="28"/>
          <w:szCs w:val="28"/>
        </w:rPr>
        <w:t>甲乙双方在履行合同时发生争议的，应积极协商解决。协商不成的，均可向合江县人民法院提起诉讼。</w:t>
      </w:r>
    </w:p>
    <w:p w:rsidR="00077030" w:rsidRDefault="00A64CA0">
      <w:pPr>
        <w:spacing w:line="360" w:lineRule="auto"/>
        <w:ind w:firstLineChars="100" w:firstLine="281"/>
        <w:rPr>
          <w:rFonts w:ascii="宋体" w:hAnsi="宋体" w:cs="仿宋"/>
          <w:b/>
          <w:sz w:val="28"/>
          <w:szCs w:val="28"/>
        </w:rPr>
      </w:pPr>
      <w:r>
        <w:rPr>
          <w:rFonts w:ascii="宋体" w:hAnsi="宋体" w:cs="仿宋" w:hint="eastAsia"/>
          <w:b/>
          <w:sz w:val="28"/>
          <w:szCs w:val="28"/>
        </w:rPr>
        <w:t>九、其他事项</w:t>
      </w:r>
    </w:p>
    <w:p w:rsidR="00077030" w:rsidRDefault="00A64CA0">
      <w:pPr>
        <w:spacing w:line="360" w:lineRule="auto"/>
        <w:ind w:firstLineChars="200" w:firstLine="560"/>
        <w:rPr>
          <w:rFonts w:ascii="宋体" w:hAnsi="宋体" w:cs="仿宋"/>
          <w:sz w:val="28"/>
          <w:szCs w:val="28"/>
        </w:rPr>
      </w:pPr>
      <w:r>
        <w:rPr>
          <w:rFonts w:ascii="宋体" w:hAnsi="宋体" w:cs="仿宋" w:hint="eastAsia"/>
          <w:sz w:val="28"/>
          <w:szCs w:val="28"/>
        </w:rPr>
        <w:t>1</w:t>
      </w:r>
      <w:r>
        <w:rPr>
          <w:rFonts w:ascii="宋体" w:hAnsi="宋体" w:cs="仿宋" w:hint="eastAsia"/>
          <w:sz w:val="28"/>
          <w:szCs w:val="28"/>
        </w:rPr>
        <w:t>、在本合同履行过程中，如任何一方发生税务登记、</w:t>
      </w:r>
      <w:r>
        <w:rPr>
          <w:rFonts w:ascii="宋体" w:hAnsi="宋体" w:cs="仿宋" w:hint="eastAsia"/>
          <w:sz w:val="28"/>
          <w:szCs w:val="28"/>
        </w:rPr>
        <w:t>公司名称等重大信息的变更事项，应在重大信息变更后的三日内书面通知对方及有关机构变更情况，并提供相关信息资料。</w:t>
      </w:r>
    </w:p>
    <w:p w:rsidR="00077030" w:rsidRDefault="00A64CA0">
      <w:pPr>
        <w:spacing w:line="360" w:lineRule="auto"/>
        <w:ind w:firstLineChars="200" w:firstLine="560"/>
        <w:rPr>
          <w:rFonts w:ascii="宋体" w:hAnsi="宋体" w:cs="仿宋"/>
          <w:sz w:val="28"/>
          <w:szCs w:val="28"/>
        </w:rPr>
      </w:pPr>
      <w:r>
        <w:rPr>
          <w:rFonts w:ascii="宋体" w:hAnsi="宋体" w:cs="仿宋" w:hint="eastAsia"/>
          <w:sz w:val="28"/>
          <w:szCs w:val="28"/>
        </w:rPr>
        <w:t>2</w:t>
      </w:r>
      <w:r>
        <w:rPr>
          <w:rFonts w:ascii="宋体" w:hAnsi="宋体" w:cs="仿宋" w:hint="eastAsia"/>
          <w:sz w:val="28"/>
          <w:szCs w:val="28"/>
        </w:rPr>
        <w:t>、本合同如有未尽事宜，经双方协商签订补充协议。</w:t>
      </w:r>
      <w:r>
        <w:rPr>
          <w:rFonts w:ascii="宋体" w:hAnsi="宋体" w:cs="仿宋" w:hint="eastAsia"/>
          <w:sz w:val="28"/>
          <w:szCs w:val="28"/>
          <w:lang w:val="zh-TW" w:eastAsia="zh-TW"/>
        </w:rPr>
        <w:t>补充协议与本合同具</w:t>
      </w:r>
      <w:r>
        <w:rPr>
          <w:rFonts w:ascii="宋体" w:hAnsi="宋体" w:cs="仿宋" w:hint="eastAsia"/>
          <w:kern w:val="0"/>
          <w:sz w:val="28"/>
          <w:szCs w:val="28"/>
          <w:lang w:val="zh-TW" w:eastAsia="zh-TW"/>
        </w:rPr>
        <w:t>有同等效力</w:t>
      </w:r>
      <w:r>
        <w:rPr>
          <w:rFonts w:ascii="宋体" w:hAnsi="宋体" w:cs="仿宋" w:hint="eastAsia"/>
          <w:kern w:val="0"/>
          <w:sz w:val="28"/>
          <w:szCs w:val="28"/>
          <w:lang w:val="zh-TW"/>
        </w:rPr>
        <w:t>，</w:t>
      </w:r>
      <w:r>
        <w:rPr>
          <w:rFonts w:ascii="宋体" w:hAnsi="宋体" w:cs="仿宋" w:hint="eastAsia"/>
          <w:sz w:val="28"/>
          <w:szCs w:val="28"/>
        </w:rPr>
        <w:t>本合同自双方签字并盖章之日起生效。本合同一式</w:t>
      </w:r>
      <w:r>
        <w:rPr>
          <w:rFonts w:ascii="宋体" w:hAnsi="宋体" w:cs="仿宋" w:hint="eastAsia"/>
          <w:sz w:val="28"/>
          <w:szCs w:val="28"/>
        </w:rPr>
        <w:t>4</w:t>
      </w:r>
      <w:r>
        <w:rPr>
          <w:rFonts w:ascii="宋体" w:hAnsi="宋体" w:cs="仿宋" w:hint="eastAsia"/>
          <w:sz w:val="28"/>
          <w:szCs w:val="28"/>
        </w:rPr>
        <w:t>份，甲方执</w:t>
      </w:r>
      <w:r>
        <w:rPr>
          <w:rFonts w:ascii="宋体" w:hAnsi="宋体" w:cs="仿宋" w:hint="eastAsia"/>
          <w:sz w:val="28"/>
          <w:szCs w:val="28"/>
        </w:rPr>
        <w:t>3</w:t>
      </w:r>
      <w:r>
        <w:rPr>
          <w:rFonts w:ascii="宋体" w:hAnsi="宋体" w:cs="仿宋" w:hint="eastAsia"/>
          <w:sz w:val="28"/>
          <w:szCs w:val="28"/>
        </w:rPr>
        <w:t>份、乙方执</w:t>
      </w:r>
      <w:r>
        <w:rPr>
          <w:rFonts w:ascii="宋体" w:hAnsi="宋体" w:cs="仿宋" w:hint="eastAsia"/>
          <w:sz w:val="28"/>
          <w:szCs w:val="28"/>
        </w:rPr>
        <w:t>1</w:t>
      </w:r>
      <w:r>
        <w:rPr>
          <w:rFonts w:ascii="宋体" w:hAnsi="宋体" w:cs="仿宋" w:hint="eastAsia"/>
          <w:sz w:val="28"/>
          <w:szCs w:val="28"/>
        </w:rPr>
        <w:t>份。</w:t>
      </w:r>
    </w:p>
    <w:p w:rsidR="00077030" w:rsidRDefault="00077030">
      <w:pPr>
        <w:pStyle w:val="a4"/>
        <w:rPr>
          <w:rFonts w:ascii="宋体" w:hAnsi="宋体"/>
        </w:rPr>
      </w:pPr>
    </w:p>
    <w:tbl>
      <w:tblPr>
        <w:tblW w:w="8726" w:type="dxa"/>
        <w:jc w:val="center"/>
        <w:shd w:val="clear" w:color="auto" w:fill="CED7E7"/>
        <w:tblLayout w:type="fixed"/>
        <w:tblCellMar>
          <w:left w:w="10" w:type="dxa"/>
          <w:right w:w="10" w:type="dxa"/>
        </w:tblCellMar>
        <w:tblLook w:val="04A0"/>
      </w:tblPr>
      <w:tblGrid>
        <w:gridCol w:w="4604"/>
        <w:gridCol w:w="4122"/>
      </w:tblGrid>
      <w:tr w:rsidR="00077030">
        <w:trPr>
          <w:trHeight w:val="90"/>
          <w:jc w:val="center"/>
        </w:trPr>
        <w:tc>
          <w:tcPr>
            <w:tcW w:w="4604" w:type="dxa"/>
            <w:shd w:val="clear" w:color="auto" w:fill="auto"/>
            <w:noWrap/>
            <w:tcMar>
              <w:top w:w="80" w:type="dxa"/>
              <w:left w:w="80" w:type="dxa"/>
              <w:bottom w:w="80" w:type="dxa"/>
              <w:right w:w="80" w:type="dxa"/>
            </w:tcMar>
          </w:tcPr>
          <w:p w:rsidR="00077030" w:rsidRDefault="00A64CA0">
            <w:pPr>
              <w:spacing w:line="520" w:lineRule="exact"/>
              <w:rPr>
                <w:rFonts w:ascii="宋体" w:hAnsi="宋体" w:cs="仿宋"/>
                <w:sz w:val="28"/>
                <w:szCs w:val="28"/>
                <w:lang w:val="zh-TW" w:eastAsia="zh-TW"/>
              </w:rPr>
            </w:pPr>
            <w:r>
              <w:rPr>
                <w:rFonts w:ascii="宋体" w:hAnsi="宋体" w:cs="仿宋" w:hint="eastAsia"/>
                <w:sz w:val="28"/>
                <w:szCs w:val="28"/>
                <w:lang w:val="zh-TW" w:eastAsia="zh-TW"/>
              </w:rPr>
              <w:t>甲方（盖章）：</w:t>
            </w:r>
          </w:p>
          <w:p w:rsidR="00077030" w:rsidRDefault="00A64CA0">
            <w:pPr>
              <w:spacing w:line="520" w:lineRule="exact"/>
              <w:rPr>
                <w:rFonts w:ascii="宋体" w:hAnsi="宋体" w:cs="仿宋"/>
                <w:sz w:val="28"/>
                <w:szCs w:val="28"/>
                <w:lang w:val="zh-TW" w:eastAsia="zh-TW"/>
              </w:rPr>
            </w:pPr>
            <w:r>
              <w:rPr>
                <w:rFonts w:ascii="宋体" w:hAnsi="宋体" w:cs="仿宋" w:hint="eastAsia"/>
                <w:sz w:val="28"/>
                <w:szCs w:val="28"/>
                <w:lang w:val="zh-TW" w:eastAsia="zh-TW"/>
              </w:rPr>
              <w:t>法人代表：</w:t>
            </w:r>
          </w:p>
          <w:p w:rsidR="00077030" w:rsidRDefault="00A64CA0">
            <w:pPr>
              <w:spacing w:line="520" w:lineRule="exact"/>
              <w:rPr>
                <w:rFonts w:ascii="宋体" w:hAnsi="宋体" w:cs="仿宋"/>
                <w:sz w:val="28"/>
                <w:szCs w:val="28"/>
                <w:lang w:val="zh-TW" w:eastAsia="zh-TW"/>
              </w:rPr>
            </w:pPr>
            <w:r>
              <w:rPr>
                <w:rFonts w:ascii="宋体" w:hAnsi="宋体" w:cs="仿宋" w:hint="eastAsia"/>
                <w:sz w:val="28"/>
                <w:szCs w:val="28"/>
                <w:lang w:val="zh-TW" w:eastAsia="zh-TW"/>
              </w:rPr>
              <w:t>或委托代理人：</w:t>
            </w:r>
          </w:p>
          <w:p w:rsidR="00077030" w:rsidRDefault="00A64CA0">
            <w:pPr>
              <w:spacing w:line="520" w:lineRule="exact"/>
              <w:rPr>
                <w:rFonts w:ascii="宋体" w:hAnsi="宋体" w:cs="仿宋"/>
                <w:sz w:val="28"/>
                <w:szCs w:val="28"/>
                <w:lang w:val="zh-TW" w:eastAsia="zh-TW"/>
              </w:rPr>
            </w:pPr>
            <w:r>
              <w:rPr>
                <w:rFonts w:ascii="宋体" w:hAnsi="宋体" w:cs="仿宋" w:hint="eastAsia"/>
                <w:sz w:val="28"/>
                <w:szCs w:val="28"/>
                <w:lang w:val="zh-TW" w:eastAsia="zh-TW"/>
              </w:rPr>
              <w:t>法定地址：</w:t>
            </w:r>
          </w:p>
          <w:p w:rsidR="00077030" w:rsidRDefault="00A64CA0">
            <w:pPr>
              <w:spacing w:line="520" w:lineRule="exact"/>
              <w:rPr>
                <w:rFonts w:ascii="宋体" w:hAnsi="宋体" w:cs="仿宋"/>
                <w:sz w:val="28"/>
                <w:szCs w:val="28"/>
                <w:lang w:val="zh-TW" w:eastAsia="zh-TW"/>
              </w:rPr>
            </w:pPr>
            <w:r>
              <w:rPr>
                <w:rFonts w:ascii="宋体" w:hAnsi="宋体" w:cs="仿宋" w:hint="eastAsia"/>
                <w:sz w:val="28"/>
                <w:szCs w:val="28"/>
                <w:lang w:val="zh-TW" w:eastAsia="zh-TW"/>
              </w:rPr>
              <w:t>移动电话：</w:t>
            </w:r>
            <w:r>
              <w:rPr>
                <w:rFonts w:ascii="宋体" w:hAnsi="宋体" w:cs="仿宋" w:hint="eastAsia"/>
                <w:sz w:val="28"/>
                <w:szCs w:val="28"/>
                <w:lang w:val="zh-TW" w:eastAsia="zh-TW"/>
              </w:rPr>
              <w:t>0830-5900840</w:t>
            </w:r>
          </w:p>
          <w:p w:rsidR="00077030" w:rsidRDefault="00A64CA0">
            <w:pPr>
              <w:spacing w:line="520" w:lineRule="exact"/>
              <w:rPr>
                <w:rFonts w:ascii="宋体" w:hAnsi="宋体" w:cs="仿宋"/>
                <w:sz w:val="28"/>
                <w:szCs w:val="28"/>
                <w:lang w:val="zh-TW" w:eastAsia="zh-TW"/>
              </w:rPr>
            </w:pPr>
            <w:r>
              <w:rPr>
                <w:rFonts w:ascii="宋体" w:hAnsi="宋体" w:cs="仿宋" w:hint="eastAsia"/>
                <w:sz w:val="28"/>
                <w:szCs w:val="28"/>
                <w:lang w:val="zh-TW" w:eastAsia="zh-TW"/>
              </w:rPr>
              <w:t>户名：四川磊宏建设工程有限公司</w:t>
            </w:r>
          </w:p>
          <w:p w:rsidR="00077030" w:rsidRDefault="00A64CA0">
            <w:pPr>
              <w:spacing w:line="520" w:lineRule="exact"/>
              <w:rPr>
                <w:rFonts w:ascii="宋体" w:hAnsi="宋体" w:cs="仿宋"/>
                <w:sz w:val="28"/>
                <w:szCs w:val="28"/>
                <w:lang w:val="zh-TW" w:eastAsia="zh-TW"/>
              </w:rPr>
            </w:pPr>
            <w:r>
              <w:rPr>
                <w:rFonts w:ascii="宋体" w:hAnsi="宋体" w:cs="仿宋" w:hint="eastAsia"/>
                <w:sz w:val="28"/>
                <w:szCs w:val="28"/>
                <w:lang w:val="zh-TW" w:eastAsia="zh-TW"/>
              </w:rPr>
              <w:t>账号：</w:t>
            </w:r>
            <w:r>
              <w:rPr>
                <w:rFonts w:ascii="宋体" w:hAnsi="宋体" w:cs="仿宋" w:hint="eastAsia"/>
                <w:sz w:val="28"/>
                <w:szCs w:val="28"/>
                <w:lang w:val="zh-TW" w:eastAsia="zh-TW"/>
              </w:rPr>
              <w:t>9200001751926814</w:t>
            </w:r>
          </w:p>
          <w:p w:rsidR="00077030" w:rsidRDefault="00A64CA0">
            <w:pPr>
              <w:spacing w:line="520" w:lineRule="exact"/>
              <w:rPr>
                <w:rFonts w:ascii="宋体" w:hAnsi="宋体" w:cs="仿宋"/>
                <w:sz w:val="28"/>
                <w:szCs w:val="28"/>
                <w:lang w:val="zh-TW" w:eastAsia="zh-TW"/>
              </w:rPr>
            </w:pPr>
            <w:r>
              <w:rPr>
                <w:rFonts w:ascii="宋体" w:hAnsi="宋体" w:cs="仿宋" w:hint="eastAsia"/>
                <w:sz w:val="28"/>
                <w:szCs w:val="28"/>
                <w:lang w:val="zh-TW" w:eastAsia="zh-TW"/>
              </w:rPr>
              <w:t>开户行：泸州银行股份有限公司合江支行</w:t>
            </w:r>
          </w:p>
        </w:tc>
        <w:tc>
          <w:tcPr>
            <w:tcW w:w="4122" w:type="dxa"/>
            <w:shd w:val="clear" w:color="auto" w:fill="auto"/>
            <w:noWrap/>
            <w:tcMar>
              <w:top w:w="80" w:type="dxa"/>
              <w:left w:w="80" w:type="dxa"/>
              <w:bottom w:w="80" w:type="dxa"/>
              <w:right w:w="80" w:type="dxa"/>
            </w:tcMar>
          </w:tcPr>
          <w:p w:rsidR="00077030" w:rsidRDefault="00A64CA0">
            <w:pPr>
              <w:spacing w:line="520" w:lineRule="exact"/>
              <w:rPr>
                <w:rFonts w:ascii="宋体" w:hAnsi="宋体" w:cs="仿宋"/>
                <w:sz w:val="28"/>
                <w:szCs w:val="28"/>
                <w:lang w:val="zh-TW" w:eastAsia="zh-TW"/>
              </w:rPr>
            </w:pPr>
            <w:r>
              <w:rPr>
                <w:rFonts w:ascii="宋体" w:hAnsi="宋体" w:cs="仿宋" w:hint="eastAsia"/>
                <w:sz w:val="28"/>
                <w:szCs w:val="28"/>
                <w:lang w:val="zh-TW" w:eastAsia="zh-TW"/>
              </w:rPr>
              <w:t>乙方（盖章）：</w:t>
            </w:r>
          </w:p>
          <w:p w:rsidR="00077030" w:rsidRDefault="00A64CA0">
            <w:pPr>
              <w:spacing w:line="520" w:lineRule="exact"/>
              <w:rPr>
                <w:rFonts w:ascii="宋体" w:hAnsi="宋体" w:cs="仿宋"/>
                <w:sz w:val="28"/>
                <w:szCs w:val="28"/>
                <w:lang w:val="zh-TW" w:eastAsia="zh-TW"/>
              </w:rPr>
            </w:pPr>
            <w:r>
              <w:rPr>
                <w:rFonts w:ascii="宋体" w:hAnsi="宋体" w:cs="仿宋" w:hint="eastAsia"/>
                <w:sz w:val="28"/>
                <w:szCs w:val="28"/>
                <w:lang w:val="zh-TW" w:eastAsia="zh-TW"/>
              </w:rPr>
              <w:t>法人代表：</w:t>
            </w:r>
          </w:p>
          <w:p w:rsidR="00077030" w:rsidRDefault="00A64CA0">
            <w:pPr>
              <w:spacing w:line="520" w:lineRule="exact"/>
              <w:rPr>
                <w:rFonts w:ascii="宋体" w:hAnsi="宋体" w:cs="仿宋"/>
                <w:sz w:val="28"/>
                <w:szCs w:val="28"/>
                <w:lang w:val="zh-TW" w:eastAsia="zh-TW"/>
              </w:rPr>
            </w:pPr>
            <w:r>
              <w:rPr>
                <w:rFonts w:ascii="宋体" w:hAnsi="宋体" w:cs="仿宋" w:hint="eastAsia"/>
                <w:sz w:val="28"/>
                <w:szCs w:val="28"/>
                <w:lang w:val="zh-TW" w:eastAsia="zh-TW"/>
              </w:rPr>
              <w:t>或委托代理人：</w:t>
            </w:r>
          </w:p>
          <w:p w:rsidR="00077030" w:rsidRDefault="00A64CA0">
            <w:pPr>
              <w:spacing w:line="520" w:lineRule="exact"/>
              <w:rPr>
                <w:rFonts w:ascii="宋体" w:hAnsi="宋体" w:cs="仿宋"/>
                <w:sz w:val="28"/>
                <w:szCs w:val="28"/>
                <w:lang w:val="zh-TW" w:eastAsia="zh-TW"/>
              </w:rPr>
            </w:pPr>
            <w:r>
              <w:rPr>
                <w:rFonts w:ascii="宋体" w:hAnsi="宋体" w:cs="仿宋" w:hint="eastAsia"/>
                <w:sz w:val="28"/>
                <w:szCs w:val="28"/>
                <w:lang w:val="zh-TW" w:eastAsia="zh-TW"/>
              </w:rPr>
              <w:t>法定地址：</w:t>
            </w:r>
          </w:p>
          <w:p w:rsidR="00077030" w:rsidRDefault="00A64CA0">
            <w:pPr>
              <w:spacing w:line="520" w:lineRule="exact"/>
              <w:rPr>
                <w:rFonts w:ascii="宋体" w:hAnsi="宋体" w:cs="仿宋"/>
                <w:sz w:val="28"/>
                <w:szCs w:val="28"/>
                <w:lang w:val="zh-TW" w:eastAsia="zh-TW"/>
              </w:rPr>
            </w:pPr>
            <w:r>
              <w:rPr>
                <w:rFonts w:ascii="宋体" w:hAnsi="宋体" w:cs="仿宋" w:hint="eastAsia"/>
                <w:sz w:val="28"/>
                <w:szCs w:val="28"/>
                <w:lang w:val="zh-TW" w:eastAsia="zh-TW"/>
              </w:rPr>
              <w:t>移动电话：</w:t>
            </w:r>
          </w:p>
          <w:p w:rsidR="00077030" w:rsidRDefault="00A64CA0">
            <w:pPr>
              <w:spacing w:line="520" w:lineRule="exact"/>
              <w:rPr>
                <w:rFonts w:ascii="宋体" w:hAnsi="宋体" w:cs="仿宋"/>
                <w:sz w:val="28"/>
                <w:szCs w:val="28"/>
                <w:lang w:val="zh-TW" w:eastAsia="zh-TW"/>
              </w:rPr>
            </w:pPr>
            <w:r>
              <w:rPr>
                <w:rFonts w:ascii="宋体" w:hAnsi="宋体" w:cs="仿宋" w:hint="eastAsia"/>
                <w:sz w:val="28"/>
                <w:szCs w:val="28"/>
                <w:lang w:val="zh-TW" w:eastAsia="zh-TW"/>
              </w:rPr>
              <w:t>户名：</w:t>
            </w:r>
          </w:p>
          <w:p w:rsidR="00077030" w:rsidRDefault="00A64CA0">
            <w:pPr>
              <w:spacing w:line="520" w:lineRule="exact"/>
              <w:rPr>
                <w:rFonts w:ascii="宋体" w:hAnsi="宋体" w:cs="仿宋"/>
                <w:sz w:val="28"/>
                <w:szCs w:val="28"/>
                <w:lang w:val="zh-TW" w:eastAsia="zh-TW"/>
              </w:rPr>
            </w:pPr>
            <w:r>
              <w:rPr>
                <w:rFonts w:ascii="宋体" w:hAnsi="宋体" w:cs="仿宋" w:hint="eastAsia"/>
                <w:sz w:val="28"/>
                <w:szCs w:val="28"/>
                <w:lang w:val="zh-TW" w:eastAsia="zh-TW"/>
              </w:rPr>
              <w:t>账号：</w:t>
            </w:r>
          </w:p>
          <w:p w:rsidR="00077030" w:rsidRDefault="00A64CA0">
            <w:pPr>
              <w:spacing w:line="520" w:lineRule="exact"/>
              <w:rPr>
                <w:rFonts w:ascii="宋体" w:hAnsi="宋体" w:cs="仿宋"/>
                <w:i/>
                <w:iCs/>
                <w:sz w:val="28"/>
                <w:szCs w:val="28"/>
                <w:lang w:val="zh-TW" w:eastAsia="zh-TW"/>
              </w:rPr>
            </w:pPr>
            <w:r>
              <w:rPr>
                <w:rFonts w:ascii="宋体" w:hAnsi="宋体" w:cs="仿宋" w:hint="eastAsia"/>
                <w:sz w:val="28"/>
                <w:szCs w:val="28"/>
                <w:lang w:val="zh-TW" w:eastAsia="zh-TW"/>
              </w:rPr>
              <w:t>开户行：</w:t>
            </w:r>
          </w:p>
        </w:tc>
      </w:tr>
    </w:tbl>
    <w:p w:rsidR="00077030" w:rsidRDefault="00A64CA0">
      <w:pPr>
        <w:spacing w:line="520" w:lineRule="exact"/>
        <w:rPr>
          <w:rFonts w:ascii="宋体" w:hAnsi="宋体" w:cs="仿宋"/>
          <w:sz w:val="28"/>
          <w:szCs w:val="28"/>
          <w:lang w:val="zh-TW" w:eastAsia="zh-TW"/>
        </w:rPr>
      </w:pPr>
      <w:r>
        <w:rPr>
          <w:rFonts w:ascii="宋体" w:hAnsi="宋体" w:cs="仿宋" w:hint="eastAsia"/>
          <w:sz w:val="28"/>
          <w:szCs w:val="28"/>
          <w:lang w:val="zh-TW" w:eastAsia="zh-TW"/>
        </w:rPr>
        <w:t>签订时间：</w:t>
      </w:r>
    </w:p>
    <w:p w:rsidR="00077030" w:rsidRDefault="00077030">
      <w:pPr>
        <w:pStyle w:val="a4"/>
      </w:pPr>
    </w:p>
    <w:p w:rsidR="00077030" w:rsidRDefault="00A64CA0">
      <w:pPr>
        <w:keepNext/>
        <w:keepLines/>
        <w:spacing w:before="260" w:after="260" w:line="416" w:lineRule="auto"/>
        <w:jc w:val="center"/>
        <w:outlineLvl w:val="1"/>
        <w:rPr>
          <w:rFonts w:ascii="Times New Roman" w:eastAsia="仿宋" w:hAnsi="Times New Roman"/>
          <w:b/>
          <w:bCs/>
          <w:sz w:val="32"/>
          <w:szCs w:val="32"/>
        </w:rPr>
      </w:pPr>
      <w:r>
        <w:rPr>
          <w:rFonts w:ascii="Times New Roman" w:eastAsia="仿宋" w:hAnsi="Times New Roman"/>
          <w:b/>
          <w:bCs/>
          <w:sz w:val="32"/>
          <w:szCs w:val="32"/>
        </w:rPr>
        <w:t>（项目名称）</w:t>
      </w:r>
    </w:p>
    <w:p w:rsidR="00077030" w:rsidRDefault="00077030">
      <w:pPr>
        <w:keepNext/>
        <w:keepLines/>
        <w:spacing w:before="260" w:after="260" w:line="416" w:lineRule="auto"/>
        <w:jc w:val="center"/>
        <w:outlineLvl w:val="1"/>
        <w:rPr>
          <w:rFonts w:ascii="Times New Roman" w:eastAsia="仿宋" w:hAnsi="Times New Roman"/>
          <w:b/>
          <w:bCs/>
          <w:sz w:val="32"/>
          <w:szCs w:val="32"/>
        </w:rPr>
      </w:pPr>
    </w:p>
    <w:p w:rsidR="00077030" w:rsidRDefault="00A64CA0">
      <w:pPr>
        <w:keepNext/>
        <w:keepLines/>
        <w:spacing w:before="260" w:after="260" w:line="416" w:lineRule="auto"/>
        <w:jc w:val="center"/>
        <w:outlineLvl w:val="1"/>
        <w:rPr>
          <w:rFonts w:ascii="Times New Roman" w:eastAsia="仿宋" w:hAnsi="Times New Roman"/>
          <w:b/>
          <w:bCs/>
          <w:sz w:val="32"/>
          <w:szCs w:val="32"/>
        </w:rPr>
      </w:pPr>
      <w:r>
        <w:rPr>
          <w:rFonts w:ascii="Times New Roman" w:eastAsia="仿宋" w:hAnsi="Times New Roman"/>
          <w:b/>
          <w:bCs/>
          <w:sz w:val="32"/>
          <w:szCs w:val="32"/>
        </w:rPr>
        <w:t>询</w:t>
      </w:r>
    </w:p>
    <w:p w:rsidR="00077030" w:rsidRDefault="00A64CA0">
      <w:pPr>
        <w:keepNext/>
        <w:keepLines/>
        <w:spacing w:before="260" w:after="260" w:line="416" w:lineRule="auto"/>
        <w:jc w:val="center"/>
        <w:outlineLvl w:val="1"/>
        <w:rPr>
          <w:rFonts w:ascii="Times New Roman" w:eastAsia="仿宋" w:hAnsi="Times New Roman"/>
          <w:b/>
          <w:bCs/>
          <w:sz w:val="32"/>
          <w:szCs w:val="32"/>
        </w:rPr>
      </w:pPr>
      <w:r>
        <w:rPr>
          <w:rFonts w:ascii="Times New Roman" w:eastAsia="仿宋" w:hAnsi="Times New Roman"/>
          <w:b/>
          <w:bCs/>
          <w:sz w:val="32"/>
          <w:szCs w:val="32"/>
        </w:rPr>
        <w:t>价</w:t>
      </w:r>
    </w:p>
    <w:p w:rsidR="00077030" w:rsidRDefault="00A64CA0">
      <w:pPr>
        <w:keepNext/>
        <w:keepLines/>
        <w:spacing w:before="260" w:after="260" w:line="416" w:lineRule="auto"/>
        <w:jc w:val="center"/>
        <w:outlineLvl w:val="1"/>
        <w:rPr>
          <w:rFonts w:ascii="Times New Roman" w:eastAsia="仿宋" w:hAnsi="Times New Roman"/>
          <w:b/>
          <w:bCs/>
          <w:sz w:val="32"/>
          <w:szCs w:val="32"/>
        </w:rPr>
      </w:pPr>
      <w:r>
        <w:rPr>
          <w:rFonts w:ascii="Times New Roman" w:eastAsia="仿宋" w:hAnsi="Times New Roman"/>
          <w:b/>
          <w:bCs/>
          <w:sz w:val="32"/>
          <w:szCs w:val="32"/>
        </w:rPr>
        <w:t>响</w:t>
      </w:r>
    </w:p>
    <w:p w:rsidR="00077030" w:rsidRDefault="00A64CA0">
      <w:pPr>
        <w:keepNext/>
        <w:keepLines/>
        <w:spacing w:before="260" w:after="260" w:line="416" w:lineRule="auto"/>
        <w:jc w:val="center"/>
        <w:outlineLvl w:val="1"/>
        <w:rPr>
          <w:rFonts w:ascii="Times New Roman" w:eastAsia="仿宋" w:hAnsi="Times New Roman"/>
          <w:b/>
          <w:bCs/>
          <w:sz w:val="32"/>
          <w:szCs w:val="32"/>
        </w:rPr>
      </w:pPr>
      <w:r>
        <w:rPr>
          <w:rFonts w:ascii="Times New Roman" w:eastAsia="仿宋" w:hAnsi="Times New Roman"/>
          <w:b/>
          <w:bCs/>
          <w:sz w:val="32"/>
          <w:szCs w:val="32"/>
        </w:rPr>
        <w:t>应</w:t>
      </w:r>
      <w:r>
        <w:rPr>
          <w:rFonts w:ascii="Times New Roman" w:eastAsia="仿宋" w:hAnsi="Times New Roman"/>
          <w:b/>
          <w:bCs/>
          <w:sz w:val="32"/>
          <w:szCs w:val="32"/>
        </w:rPr>
        <w:t xml:space="preserve"> </w:t>
      </w:r>
    </w:p>
    <w:p w:rsidR="00077030" w:rsidRDefault="00A64CA0">
      <w:pPr>
        <w:keepNext/>
        <w:keepLines/>
        <w:spacing w:before="260" w:after="260" w:line="416" w:lineRule="auto"/>
        <w:jc w:val="center"/>
        <w:outlineLvl w:val="1"/>
        <w:rPr>
          <w:rFonts w:ascii="Times New Roman" w:eastAsia="仿宋" w:hAnsi="Times New Roman"/>
          <w:b/>
          <w:bCs/>
          <w:sz w:val="32"/>
          <w:szCs w:val="32"/>
        </w:rPr>
      </w:pPr>
      <w:r>
        <w:rPr>
          <w:rFonts w:ascii="Times New Roman" w:eastAsia="仿宋" w:hAnsi="Times New Roman"/>
          <w:b/>
          <w:bCs/>
          <w:sz w:val="32"/>
          <w:szCs w:val="32"/>
        </w:rPr>
        <w:t>文</w:t>
      </w:r>
    </w:p>
    <w:p w:rsidR="00077030" w:rsidRDefault="00A64CA0">
      <w:pPr>
        <w:keepNext/>
        <w:keepLines/>
        <w:spacing w:before="260" w:after="260" w:line="416" w:lineRule="auto"/>
        <w:jc w:val="center"/>
        <w:outlineLvl w:val="1"/>
        <w:rPr>
          <w:rFonts w:ascii="Times New Roman" w:eastAsia="仿宋" w:hAnsi="Times New Roman"/>
          <w:b/>
          <w:bCs/>
          <w:sz w:val="32"/>
          <w:szCs w:val="32"/>
        </w:rPr>
      </w:pPr>
      <w:r>
        <w:rPr>
          <w:rFonts w:ascii="Times New Roman" w:eastAsia="仿宋" w:hAnsi="Times New Roman"/>
          <w:b/>
          <w:bCs/>
          <w:sz w:val="32"/>
          <w:szCs w:val="32"/>
        </w:rPr>
        <w:t>件</w:t>
      </w:r>
    </w:p>
    <w:p w:rsidR="00077030" w:rsidRDefault="00077030">
      <w:pPr>
        <w:keepNext/>
        <w:keepLines/>
        <w:spacing w:before="260" w:after="260" w:line="416" w:lineRule="auto"/>
        <w:jc w:val="center"/>
        <w:outlineLvl w:val="1"/>
        <w:rPr>
          <w:rFonts w:ascii="Times New Roman" w:eastAsia="仿宋" w:hAnsi="Times New Roman"/>
          <w:b/>
          <w:bCs/>
          <w:sz w:val="32"/>
          <w:szCs w:val="32"/>
        </w:rPr>
      </w:pPr>
    </w:p>
    <w:p w:rsidR="00077030" w:rsidRDefault="00A64CA0">
      <w:pPr>
        <w:keepNext/>
        <w:keepLines/>
        <w:spacing w:before="260" w:after="260" w:line="416" w:lineRule="auto"/>
        <w:jc w:val="center"/>
        <w:outlineLvl w:val="1"/>
        <w:rPr>
          <w:rFonts w:ascii="Times New Roman" w:eastAsia="仿宋" w:hAnsi="Times New Roman"/>
          <w:b/>
          <w:bCs/>
          <w:sz w:val="32"/>
          <w:szCs w:val="32"/>
        </w:rPr>
      </w:pPr>
      <w:r>
        <w:rPr>
          <w:rFonts w:ascii="Times New Roman" w:eastAsia="仿宋" w:hAnsi="Times New Roman"/>
          <w:b/>
          <w:bCs/>
          <w:sz w:val="32"/>
          <w:szCs w:val="32"/>
        </w:rPr>
        <w:t>响应人：（盖单位章）</w:t>
      </w:r>
    </w:p>
    <w:p w:rsidR="00077030" w:rsidRDefault="00077030">
      <w:pPr>
        <w:keepNext/>
        <w:keepLines/>
        <w:spacing w:before="260" w:after="260" w:line="416" w:lineRule="auto"/>
        <w:jc w:val="center"/>
        <w:outlineLvl w:val="1"/>
        <w:rPr>
          <w:rFonts w:ascii="Times New Roman" w:eastAsia="仿宋" w:hAnsi="Times New Roman"/>
          <w:b/>
          <w:bCs/>
          <w:sz w:val="32"/>
          <w:szCs w:val="32"/>
        </w:rPr>
      </w:pPr>
    </w:p>
    <w:p w:rsidR="00077030" w:rsidRDefault="00A64CA0">
      <w:pPr>
        <w:keepNext/>
        <w:keepLines/>
        <w:spacing w:before="260" w:after="260" w:line="416" w:lineRule="auto"/>
        <w:jc w:val="center"/>
        <w:outlineLvl w:val="1"/>
        <w:rPr>
          <w:rFonts w:ascii="Times New Roman" w:eastAsia="仿宋" w:hAnsi="Times New Roman"/>
        </w:rPr>
      </w:pPr>
      <w:r>
        <w:rPr>
          <w:rFonts w:ascii="Times New Roman" w:eastAsia="仿宋" w:hAnsi="Times New Roman"/>
          <w:b/>
          <w:bCs/>
          <w:sz w:val="32"/>
          <w:szCs w:val="32"/>
        </w:rPr>
        <w:t>日期：年月日</w:t>
      </w:r>
    </w:p>
    <w:p w:rsidR="00077030" w:rsidRDefault="00077030">
      <w:pPr>
        <w:keepNext/>
        <w:keepLines/>
        <w:spacing w:before="260" w:after="260" w:line="416" w:lineRule="auto"/>
        <w:outlineLvl w:val="1"/>
        <w:rPr>
          <w:rFonts w:ascii="Times New Roman" w:eastAsia="仿宋" w:hAnsi="Times New Roman"/>
          <w:b/>
          <w:bCs/>
          <w:sz w:val="32"/>
          <w:szCs w:val="32"/>
        </w:rPr>
      </w:pPr>
    </w:p>
    <w:p w:rsidR="00077030" w:rsidRDefault="00077030">
      <w:pPr>
        <w:keepNext/>
        <w:keepLines/>
        <w:spacing w:before="260" w:after="260" w:line="416" w:lineRule="auto"/>
        <w:outlineLvl w:val="1"/>
        <w:rPr>
          <w:rFonts w:ascii="Times New Roman" w:eastAsia="仿宋" w:hAnsi="Times New Roman"/>
          <w:b/>
          <w:bCs/>
          <w:sz w:val="32"/>
          <w:szCs w:val="32"/>
        </w:rPr>
      </w:pPr>
    </w:p>
    <w:p w:rsidR="00077030" w:rsidRDefault="00077030">
      <w:pPr>
        <w:keepNext/>
        <w:keepLines/>
        <w:spacing w:before="260" w:after="260" w:line="416" w:lineRule="auto"/>
        <w:outlineLvl w:val="1"/>
        <w:rPr>
          <w:rFonts w:ascii="Times New Roman" w:eastAsia="仿宋" w:hAnsi="Times New Roman"/>
          <w:b/>
          <w:bCs/>
          <w:sz w:val="32"/>
          <w:szCs w:val="32"/>
        </w:rPr>
      </w:pPr>
    </w:p>
    <w:p w:rsidR="00077030" w:rsidRDefault="00A64CA0">
      <w:pPr>
        <w:keepNext/>
        <w:keepLines/>
        <w:spacing w:before="260" w:after="260" w:line="416" w:lineRule="auto"/>
        <w:jc w:val="center"/>
        <w:outlineLvl w:val="1"/>
        <w:rPr>
          <w:rFonts w:ascii="Times New Roman" w:eastAsia="仿宋" w:hAnsi="Times New Roman"/>
          <w:b/>
          <w:bCs/>
          <w:sz w:val="32"/>
          <w:szCs w:val="32"/>
        </w:rPr>
      </w:pPr>
      <w:r>
        <w:rPr>
          <w:rFonts w:ascii="Times New Roman" w:eastAsia="仿宋" w:hAnsi="Times New Roman"/>
          <w:b/>
          <w:bCs/>
          <w:sz w:val="32"/>
          <w:szCs w:val="32"/>
        </w:rPr>
        <w:t>目录</w:t>
      </w:r>
    </w:p>
    <w:p w:rsidR="00077030" w:rsidRDefault="00077030">
      <w:pPr>
        <w:keepNext/>
        <w:keepLines/>
        <w:spacing w:before="260" w:after="260" w:line="416" w:lineRule="auto"/>
        <w:jc w:val="center"/>
        <w:outlineLvl w:val="1"/>
        <w:rPr>
          <w:rFonts w:ascii="Times New Roman" w:eastAsia="仿宋" w:hAnsi="Times New Roman"/>
          <w:sz w:val="32"/>
          <w:szCs w:val="32"/>
        </w:rPr>
      </w:pPr>
    </w:p>
    <w:p w:rsidR="00077030" w:rsidRDefault="00A64CA0">
      <w:pPr>
        <w:keepNext/>
        <w:keepLines/>
        <w:numPr>
          <w:ilvl w:val="0"/>
          <w:numId w:val="3"/>
        </w:numPr>
        <w:spacing w:before="260" w:after="260" w:line="416" w:lineRule="auto"/>
        <w:outlineLvl w:val="1"/>
        <w:rPr>
          <w:rFonts w:ascii="Times New Roman" w:eastAsia="仿宋" w:hAnsi="Times New Roman"/>
          <w:szCs w:val="21"/>
        </w:rPr>
      </w:pPr>
      <w:r>
        <w:rPr>
          <w:rFonts w:ascii="Times New Roman" w:eastAsia="仿宋" w:hAnsi="Times New Roman"/>
          <w:szCs w:val="21"/>
        </w:rPr>
        <w:t>询价响应函</w:t>
      </w:r>
    </w:p>
    <w:p w:rsidR="00077030" w:rsidRDefault="00A64CA0">
      <w:pPr>
        <w:pStyle w:val="2"/>
        <w:spacing w:line="360" w:lineRule="auto"/>
        <w:rPr>
          <w:rFonts w:ascii="Times New Roman" w:eastAsia="仿宋" w:hAnsi="Times New Roman"/>
          <w:b w:val="0"/>
          <w:bCs w:val="0"/>
          <w:szCs w:val="21"/>
        </w:rPr>
      </w:pPr>
      <w:r>
        <w:rPr>
          <w:rFonts w:ascii="Times New Roman" w:eastAsia="仿宋" w:hAnsi="Times New Roman"/>
          <w:b w:val="0"/>
          <w:bCs w:val="0"/>
          <w:sz w:val="24"/>
          <w:szCs w:val="24"/>
        </w:rPr>
        <w:t>二、</w:t>
      </w:r>
      <w:r>
        <w:rPr>
          <w:rFonts w:ascii="Times New Roman" w:eastAsia="仿宋" w:hAnsi="Times New Roman"/>
          <w:b w:val="0"/>
          <w:bCs w:val="0"/>
          <w:sz w:val="21"/>
          <w:szCs w:val="21"/>
        </w:rPr>
        <w:t>报价清单</w:t>
      </w:r>
    </w:p>
    <w:p w:rsidR="00077030" w:rsidRDefault="00A64CA0">
      <w:pPr>
        <w:keepNext/>
        <w:keepLines/>
        <w:spacing w:before="260" w:after="260" w:line="416" w:lineRule="auto"/>
        <w:outlineLvl w:val="1"/>
        <w:rPr>
          <w:rFonts w:ascii="Times New Roman" w:eastAsia="仿宋" w:hAnsi="Times New Roman"/>
          <w:szCs w:val="21"/>
        </w:rPr>
      </w:pPr>
      <w:r>
        <w:rPr>
          <w:rFonts w:ascii="Times New Roman" w:eastAsia="仿宋" w:hAnsi="Times New Roman"/>
          <w:szCs w:val="21"/>
        </w:rPr>
        <w:t>三、供应商基本情况表</w:t>
      </w:r>
    </w:p>
    <w:p w:rsidR="00077030" w:rsidRDefault="00A64CA0">
      <w:pPr>
        <w:keepNext/>
        <w:keepLines/>
        <w:spacing w:before="260" w:after="260" w:line="416" w:lineRule="auto"/>
        <w:outlineLvl w:val="1"/>
        <w:rPr>
          <w:rFonts w:ascii="Times New Roman" w:eastAsia="仿宋" w:hAnsi="Times New Roman"/>
          <w:szCs w:val="21"/>
        </w:rPr>
      </w:pPr>
      <w:r>
        <w:rPr>
          <w:rFonts w:ascii="Times New Roman" w:eastAsia="仿宋" w:hAnsi="Times New Roman"/>
          <w:szCs w:val="21"/>
        </w:rPr>
        <w:t>四、承诺函</w:t>
      </w:r>
    </w:p>
    <w:p w:rsidR="00077030" w:rsidRDefault="00A64CA0">
      <w:pPr>
        <w:keepNext/>
        <w:keepLines/>
        <w:spacing w:before="260" w:after="260" w:line="416" w:lineRule="auto"/>
        <w:outlineLvl w:val="1"/>
        <w:rPr>
          <w:rFonts w:ascii="Times New Roman" w:eastAsia="仿宋" w:hAnsi="Times New Roman"/>
          <w:szCs w:val="21"/>
        </w:rPr>
      </w:pPr>
      <w:r>
        <w:rPr>
          <w:rFonts w:ascii="Times New Roman" w:eastAsia="仿宋" w:hAnsi="Times New Roman"/>
          <w:szCs w:val="21"/>
        </w:rPr>
        <w:t>五、其他内容</w:t>
      </w:r>
    </w:p>
    <w:p w:rsidR="00077030" w:rsidRDefault="00A64CA0">
      <w:pPr>
        <w:keepNext/>
        <w:keepLines/>
        <w:spacing w:before="260" w:after="260" w:line="416" w:lineRule="auto"/>
        <w:outlineLvl w:val="1"/>
        <w:rPr>
          <w:rFonts w:ascii="Times New Roman" w:eastAsia="仿宋" w:hAnsi="Times New Roman"/>
          <w:b/>
          <w:bCs/>
          <w:sz w:val="32"/>
          <w:szCs w:val="32"/>
        </w:rPr>
      </w:pPr>
      <w:r>
        <w:rPr>
          <w:rFonts w:ascii="Times New Roman" w:eastAsia="仿宋" w:hAnsi="Times New Roman"/>
          <w:b/>
          <w:bCs/>
          <w:sz w:val="32"/>
          <w:szCs w:val="32"/>
        </w:rPr>
        <w:br w:type="page"/>
      </w:r>
    </w:p>
    <w:p w:rsidR="00077030" w:rsidRDefault="00A64CA0">
      <w:pPr>
        <w:widowControl/>
        <w:jc w:val="center"/>
        <w:rPr>
          <w:rFonts w:ascii="Times New Roman" w:eastAsia="仿宋" w:hAnsi="Times New Roman"/>
        </w:rPr>
      </w:pPr>
      <w:r>
        <w:rPr>
          <w:rFonts w:ascii="Times New Roman" w:eastAsia="仿宋" w:hAnsi="Times New Roman"/>
          <w:b/>
          <w:kern w:val="0"/>
          <w:sz w:val="28"/>
          <w:szCs w:val="28"/>
          <w:lang/>
        </w:rPr>
        <w:t>一、询价响应函</w:t>
      </w:r>
    </w:p>
    <w:p w:rsidR="00077030" w:rsidRDefault="00A64CA0">
      <w:pPr>
        <w:widowControl/>
        <w:jc w:val="left"/>
        <w:rPr>
          <w:rFonts w:ascii="Times New Roman" w:eastAsia="仿宋" w:hAnsi="Times New Roman"/>
          <w:szCs w:val="21"/>
        </w:rPr>
      </w:pPr>
      <w:r>
        <w:rPr>
          <w:rFonts w:ascii="Times New Roman" w:eastAsia="仿宋" w:hAnsi="Times New Roman"/>
          <w:kern w:val="0"/>
          <w:szCs w:val="21"/>
          <w:lang/>
        </w:rPr>
        <w:t>(</w:t>
      </w:r>
      <w:r>
        <w:rPr>
          <w:rFonts w:ascii="Times New Roman" w:eastAsia="仿宋" w:hAnsi="Times New Roman"/>
          <w:kern w:val="0"/>
          <w:szCs w:val="21"/>
          <w:lang/>
        </w:rPr>
        <w:t>采购人名称</w:t>
      </w:r>
      <w:r>
        <w:rPr>
          <w:rFonts w:ascii="Times New Roman" w:eastAsia="仿宋" w:hAnsi="Times New Roman"/>
          <w:kern w:val="0"/>
          <w:szCs w:val="21"/>
          <w:lang/>
        </w:rPr>
        <w:t>)</w:t>
      </w:r>
      <w:r>
        <w:rPr>
          <w:rFonts w:ascii="Times New Roman" w:eastAsia="仿宋" w:hAnsi="Times New Roman"/>
          <w:kern w:val="0"/>
          <w:szCs w:val="21"/>
          <w:lang/>
        </w:rPr>
        <w:t>：</w:t>
      </w:r>
      <w:r>
        <w:rPr>
          <w:rFonts w:ascii="Times New Roman" w:eastAsia="仿宋" w:hAnsi="Times New Roman"/>
          <w:kern w:val="0"/>
          <w:szCs w:val="21"/>
          <w:lang/>
        </w:rPr>
        <w:t xml:space="preserve"> </w:t>
      </w:r>
    </w:p>
    <w:p w:rsidR="00077030" w:rsidRDefault="00A64CA0">
      <w:pPr>
        <w:widowControl/>
        <w:spacing w:line="360" w:lineRule="auto"/>
        <w:ind w:firstLineChars="200" w:firstLine="420"/>
        <w:jc w:val="left"/>
        <w:rPr>
          <w:rFonts w:ascii="Times New Roman" w:eastAsia="仿宋" w:hAnsi="Times New Roman"/>
          <w:szCs w:val="21"/>
        </w:rPr>
      </w:pPr>
      <w:r>
        <w:rPr>
          <w:rFonts w:ascii="Times New Roman" w:eastAsia="仿宋" w:hAnsi="Times New Roman"/>
          <w:kern w:val="0"/>
          <w:szCs w:val="21"/>
          <w:lang/>
        </w:rPr>
        <w:t>我方全面研究了</w:t>
      </w:r>
      <w:r>
        <w:rPr>
          <w:rFonts w:ascii="Times New Roman" w:eastAsia="仿宋" w:hAnsi="Times New Roman"/>
          <w:kern w:val="0"/>
          <w:szCs w:val="21"/>
          <w:lang/>
        </w:rPr>
        <w:t xml:space="preserve"> “”</w:t>
      </w:r>
      <w:r>
        <w:rPr>
          <w:rFonts w:ascii="Times New Roman" w:eastAsia="仿宋" w:hAnsi="Times New Roman"/>
          <w:kern w:val="0"/>
          <w:szCs w:val="21"/>
          <w:lang/>
        </w:rPr>
        <w:t>项目询价文件，决定参加采购人组织的本项目询价。</w:t>
      </w:r>
      <w:r>
        <w:rPr>
          <w:rFonts w:ascii="Times New Roman" w:eastAsia="仿宋" w:hAnsi="Times New Roman"/>
          <w:kern w:val="0"/>
          <w:szCs w:val="21"/>
          <w:lang/>
        </w:rPr>
        <w:t xml:space="preserve"> </w:t>
      </w:r>
    </w:p>
    <w:p w:rsidR="00077030" w:rsidRDefault="00A64CA0">
      <w:pPr>
        <w:widowControl/>
        <w:spacing w:line="360" w:lineRule="auto"/>
        <w:ind w:leftChars="200" w:left="630" w:hangingChars="100" w:hanging="210"/>
        <w:jc w:val="left"/>
        <w:rPr>
          <w:rFonts w:ascii="Times New Roman" w:eastAsia="仿宋" w:hAnsi="Times New Roman"/>
          <w:szCs w:val="21"/>
        </w:rPr>
      </w:pPr>
      <w:r>
        <w:rPr>
          <w:rFonts w:ascii="Times New Roman" w:eastAsia="仿宋" w:hAnsi="Times New Roman"/>
          <w:kern w:val="0"/>
          <w:szCs w:val="21"/>
          <w:lang/>
        </w:rPr>
        <w:t>1</w:t>
      </w:r>
      <w:r>
        <w:rPr>
          <w:rFonts w:ascii="Times New Roman" w:eastAsia="仿宋" w:hAnsi="Times New Roman"/>
          <w:kern w:val="0"/>
          <w:szCs w:val="21"/>
          <w:lang/>
        </w:rPr>
        <w:t>、我方自愿按照询价文件规定的各项要求向采购人提供所需工程服务，提供总价报价为</w:t>
      </w:r>
      <w:r>
        <w:rPr>
          <w:rFonts w:ascii="Times New Roman" w:eastAsia="仿宋" w:hAnsi="Times New Roman" w:hint="eastAsia"/>
          <w:kern w:val="0"/>
          <w:szCs w:val="21"/>
          <w:lang/>
        </w:rPr>
        <w:t>采购清单下浮</w:t>
      </w:r>
      <w:r>
        <w:rPr>
          <w:rFonts w:ascii="Times New Roman" w:eastAsia="仿宋" w:hAnsi="Times New Roman" w:hint="eastAsia"/>
          <w:kern w:val="0"/>
          <w:szCs w:val="21"/>
          <w:lang/>
        </w:rPr>
        <w:t>%</w:t>
      </w:r>
      <w:r>
        <w:rPr>
          <w:rFonts w:ascii="Times New Roman" w:eastAsia="仿宋" w:hAnsi="Times New Roman"/>
          <w:kern w:val="0"/>
          <w:szCs w:val="21"/>
          <w:lang/>
        </w:rPr>
        <w:t>。</w:t>
      </w:r>
    </w:p>
    <w:p w:rsidR="00077030" w:rsidRDefault="00A64CA0">
      <w:pPr>
        <w:widowControl/>
        <w:spacing w:line="360" w:lineRule="auto"/>
        <w:ind w:firstLineChars="200" w:firstLine="420"/>
        <w:jc w:val="left"/>
        <w:rPr>
          <w:rFonts w:ascii="Times New Roman" w:eastAsia="仿宋" w:hAnsi="Times New Roman"/>
          <w:szCs w:val="21"/>
        </w:rPr>
      </w:pPr>
      <w:r>
        <w:rPr>
          <w:rFonts w:ascii="Times New Roman" w:eastAsia="仿宋" w:hAnsi="Times New Roman"/>
          <w:kern w:val="0"/>
          <w:szCs w:val="21"/>
          <w:lang/>
        </w:rPr>
        <w:t>2</w:t>
      </w:r>
      <w:r>
        <w:rPr>
          <w:rFonts w:ascii="Times New Roman" w:eastAsia="仿宋" w:hAnsi="Times New Roman"/>
          <w:kern w:val="0"/>
          <w:szCs w:val="21"/>
          <w:lang/>
        </w:rPr>
        <w:t>、一旦我方成交，我方将严格履行合同规定的责任和义务，保证于合同签字生效后在</w:t>
      </w:r>
      <w:r>
        <w:rPr>
          <w:rFonts w:ascii="Times New Roman" w:eastAsia="仿宋" w:hAnsi="Times New Roman"/>
          <w:b/>
          <w:kern w:val="0"/>
          <w:szCs w:val="21"/>
          <w:u w:val="single"/>
          <w:lang/>
        </w:rPr>
        <w:t>采购人要求的时间内</w:t>
      </w:r>
      <w:r>
        <w:rPr>
          <w:rFonts w:ascii="Times New Roman" w:eastAsia="仿宋" w:hAnsi="Times New Roman"/>
          <w:kern w:val="0"/>
          <w:szCs w:val="21"/>
          <w:lang/>
        </w:rPr>
        <w:t>完成本项目全部工作。</w:t>
      </w:r>
      <w:r>
        <w:rPr>
          <w:rFonts w:ascii="Times New Roman" w:eastAsia="仿宋" w:hAnsi="Times New Roman"/>
          <w:kern w:val="0"/>
          <w:szCs w:val="21"/>
          <w:lang/>
        </w:rPr>
        <w:t xml:space="preserve"> </w:t>
      </w:r>
    </w:p>
    <w:p w:rsidR="00077030" w:rsidRDefault="00A64CA0">
      <w:pPr>
        <w:widowControl/>
        <w:spacing w:line="360" w:lineRule="auto"/>
        <w:ind w:firstLineChars="200" w:firstLine="420"/>
        <w:jc w:val="left"/>
        <w:rPr>
          <w:rFonts w:ascii="Times New Roman" w:eastAsia="仿宋" w:hAnsi="Times New Roman"/>
          <w:szCs w:val="21"/>
        </w:rPr>
      </w:pPr>
      <w:r>
        <w:rPr>
          <w:rFonts w:ascii="Times New Roman" w:eastAsia="仿宋" w:hAnsi="Times New Roman"/>
          <w:kern w:val="0"/>
          <w:szCs w:val="21"/>
          <w:lang/>
        </w:rPr>
        <w:t>3</w:t>
      </w:r>
      <w:r>
        <w:rPr>
          <w:rFonts w:ascii="Times New Roman" w:eastAsia="仿宋" w:hAnsi="Times New Roman"/>
          <w:kern w:val="0"/>
          <w:szCs w:val="21"/>
          <w:lang/>
        </w:rPr>
        <w:t>、我方为本项目提交的询价响应文件正本</w:t>
      </w:r>
      <w:r>
        <w:rPr>
          <w:rFonts w:ascii="Times New Roman" w:eastAsia="仿宋" w:hAnsi="Times New Roman"/>
          <w:kern w:val="0"/>
          <w:szCs w:val="21"/>
          <w:lang/>
        </w:rPr>
        <w:t xml:space="preserve"> </w:t>
      </w:r>
      <w:r>
        <w:rPr>
          <w:rFonts w:ascii="Times New Roman" w:eastAsia="仿宋" w:hAnsi="Times New Roman"/>
          <w:kern w:val="0"/>
          <w:szCs w:val="21"/>
          <w:u w:val="single"/>
          <w:lang/>
        </w:rPr>
        <w:t xml:space="preserve">  1 </w:t>
      </w:r>
      <w:r>
        <w:rPr>
          <w:rFonts w:ascii="Times New Roman" w:eastAsia="仿宋" w:hAnsi="Times New Roman"/>
          <w:kern w:val="0"/>
          <w:szCs w:val="21"/>
          <w:lang/>
        </w:rPr>
        <w:t xml:space="preserve"> </w:t>
      </w:r>
      <w:r>
        <w:rPr>
          <w:rFonts w:ascii="Times New Roman" w:eastAsia="仿宋" w:hAnsi="Times New Roman"/>
          <w:kern w:val="0"/>
          <w:szCs w:val="21"/>
          <w:lang/>
        </w:rPr>
        <w:t>份。</w:t>
      </w:r>
      <w:r>
        <w:rPr>
          <w:rFonts w:ascii="Times New Roman" w:eastAsia="仿宋" w:hAnsi="Times New Roman"/>
          <w:kern w:val="0"/>
          <w:szCs w:val="21"/>
          <w:lang/>
        </w:rPr>
        <w:t xml:space="preserve"> </w:t>
      </w:r>
    </w:p>
    <w:p w:rsidR="00077030" w:rsidRDefault="00A64CA0">
      <w:pPr>
        <w:widowControl/>
        <w:spacing w:line="360" w:lineRule="auto"/>
        <w:ind w:firstLineChars="200" w:firstLine="420"/>
        <w:jc w:val="left"/>
        <w:rPr>
          <w:rFonts w:ascii="Times New Roman" w:eastAsia="仿宋" w:hAnsi="Times New Roman"/>
          <w:szCs w:val="21"/>
        </w:rPr>
      </w:pPr>
      <w:r>
        <w:rPr>
          <w:rFonts w:ascii="Times New Roman" w:eastAsia="仿宋" w:hAnsi="Times New Roman"/>
          <w:kern w:val="0"/>
          <w:szCs w:val="21"/>
          <w:lang/>
        </w:rPr>
        <w:t>4</w:t>
      </w:r>
      <w:r>
        <w:rPr>
          <w:rFonts w:ascii="Times New Roman" w:eastAsia="仿宋" w:hAnsi="Times New Roman"/>
          <w:kern w:val="0"/>
          <w:szCs w:val="21"/>
          <w:lang/>
        </w:rPr>
        <w:t>、我方承诺，询价有效期为询价截止日期后</w:t>
      </w:r>
      <w:r>
        <w:rPr>
          <w:rFonts w:ascii="Times New Roman" w:eastAsia="仿宋" w:hAnsi="Times New Roman"/>
          <w:kern w:val="0"/>
          <w:szCs w:val="21"/>
          <w:u w:val="single"/>
          <w:lang/>
        </w:rPr>
        <w:t xml:space="preserve">  60  </w:t>
      </w:r>
      <w:r>
        <w:rPr>
          <w:rFonts w:ascii="Times New Roman" w:eastAsia="仿宋" w:hAnsi="Times New Roman"/>
          <w:kern w:val="0"/>
          <w:szCs w:val="21"/>
          <w:lang/>
        </w:rPr>
        <w:t>日历天内。</w:t>
      </w:r>
      <w:r>
        <w:rPr>
          <w:rFonts w:ascii="Times New Roman" w:eastAsia="仿宋" w:hAnsi="Times New Roman"/>
          <w:kern w:val="0"/>
          <w:szCs w:val="21"/>
          <w:lang/>
        </w:rPr>
        <w:t xml:space="preserve"> </w:t>
      </w:r>
    </w:p>
    <w:p w:rsidR="00077030" w:rsidRDefault="00A64CA0">
      <w:pPr>
        <w:widowControl/>
        <w:spacing w:line="360" w:lineRule="auto"/>
        <w:ind w:firstLineChars="200" w:firstLine="420"/>
        <w:jc w:val="left"/>
        <w:rPr>
          <w:rFonts w:ascii="Times New Roman" w:eastAsia="仿宋" w:hAnsi="Times New Roman"/>
          <w:szCs w:val="21"/>
        </w:rPr>
      </w:pPr>
      <w:r>
        <w:rPr>
          <w:rFonts w:ascii="Times New Roman" w:eastAsia="仿宋" w:hAnsi="Times New Roman"/>
          <w:kern w:val="0"/>
          <w:szCs w:val="21"/>
          <w:lang/>
        </w:rPr>
        <w:t>5</w:t>
      </w:r>
      <w:r>
        <w:rPr>
          <w:rFonts w:ascii="Times New Roman" w:eastAsia="仿宋" w:hAnsi="Times New Roman"/>
          <w:kern w:val="0"/>
          <w:szCs w:val="21"/>
          <w:lang/>
        </w:rPr>
        <w:t>、我方愿意提供采购人可能另外要求的，与询价有关的文件资料，并保证我方已提供和将要提供的文件资料是真实、准确的。</w:t>
      </w:r>
      <w:r>
        <w:rPr>
          <w:rFonts w:ascii="Times New Roman" w:eastAsia="仿宋" w:hAnsi="Times New Roman"/>
          <w:kern w:val="0"/>
          <w:szCs w:val="21"/>
          <w:lang/>
        </w:rPr>
        <w:t xml:space="preserve"> </w:t>
      </w:r>
    </w:p>
    <w:p w:rsidR="00077030" w:rsidRDefault="00A64CA0">
      <w:pPr>
        <w:widowControl/>
        <w:spacing w:line="360" w:lineRule="auto"/>
        <w:ind w:firstLineChars="200" w:firstLine="420"/>
        <w:jc w:val="left"/>
        <w:rPr>
          <w:rFonts w:ascii="Times New Roman" w:eastAsia="仿宋" w:hAnsi="Times New Roman"/>
          <w:szCs w:val="21"/>
        </w:rPr>
      </w:pPr>
      <w:r>
        <w:rPr>
          <w:rFonts w:ascii="Times New Roman" w:eastAsia="仿宋" w:hAnsi="Times New Roman"/>
          <w:kern w:val="0"/>
          <w:szCs w:val="21"/>
          <w:lang/>
        </w:rPr>
        <w:t>6</w:t>
      </w:r>
      <w:r>
        <w:rPr>
          <w:rFonts w:ascii="Times New Roman" w:eastAsia="仿宋" w:hAnsi="Times New Roman"/>
          <w:kern w:val="0"/>
          <w:szCs w:val="21"/>
          <w:lang/>
        </w:rPr>
        <w:t>、我方完全理解采购人不一定将合同授予最低报价的供应商的行为。</w:t>
      </w:r>
      <w:r>
        <w:rPr>
          <w:rFonts w:ascii="Times New Roman" w:eastAsia="仿宋" w:hAnsi="Times New Roman"/>
          <w:kern w:val="0"/>
          <w:szCs w:val="21"/>
          <w:lang/>
        </w:rPr>
        <w:t xml:space="preserve"> </w:t>
      </w:r>
    </w:p>
    <w:p w:rsidR="00077030" w:rsidRDefault="00077030">
      <w:pPr>
        <w:widowControl/>
        <w:spacing w:line="360" w:lineRule="auto"/>
        <w:ind w:firstLineChars="200" w:firstLine="420"/>
        <w:jc w:val="left"/>
        <w:rPr>
          <w:rFonts w:ascii="Times New Roman" w:eastAsia="仿宋" w:hAnsi="Times New Roman"/>
          <w:kern w:val="0"/>
          <w:szCs w:val="21"/>
          <w:lang/>
        </w:rPr>
      </w:pPr>
    </w:p>
    <w:p w:rsidR="00077030" w:rsidRDefault="00077030">
      <w:pPr>
        <w:pStyle w:val="a4"/>
        <w:rPr>
          <w:rFonts w:ascii="Times New Roman" w:eastAsia="仿宋" w:hAnsi="Times New Roman"/>
          <w:kern w:val="0"/>
          <w:szCs w:val="21"/>
          <w:lang/>
        </w:rPr>
      </w:pPr>
    </w:p>
    <w:p w:rsidR="00077030" w:rsidRDefault="00077030">
      <w:pPr>
        <w:pStyle w:val="a7"/>
        <w:rPr>
          <w:rFonts w:ascii="Times New Roman" w:hAnsi="Times New Roman" w:cs="Times New Roman"/>
          <w:color w:val="auto"/>
        </w:rPr>
      </w:pPr>
    </w:p>
    <w:p w:rsidR="00077030" w:rsidRDefault="00A64CA0">
      <w:pPr>
        <w:widowControl/>
        <w:spacing w:line="360" w:lineRule="auto"/>
        <w:ind w:firstLineChars="200" w:firstLine="420"/>
        <w:jc w:val="left"/>
        <w:rPr>
          <w:rFonts w:ascii="Times New Roman" w:eastAsia="仿宋" w:hAnsi="Times New Roman"/>
          <w:szCs w:val="21"/>
        </w:rPr>
      </w:pPr>
      <w:r>
        <w:rPr>
          <w:rFonts w:ascii="Times New Roman" w:eastAsia="仿宋" w:hAnsi="Times New Roman"/>
          <w:kern w:val="0"/>
          <w:szCs w:val="21"/>
          <w:lang/>
        </w:rPr>
        <w:t>供应商名称：</w:t>
      </w:r>
      <w:r>
        <w:rPr>
          <w:rFonts w:ascii="Times New Roman" w:eastAsia="仿宋" w:hAnsi="Times New Roman"/>
          <w:kern w:val="0"/>
          <w:szCs w:val="21"/>
          <w:lang/>
        </w:rPr>
        <w:t xml:space="preserve"> (</w:t>
      </w:r>
      <w:r>
        <w:rPr>
          <w:rFonts w:ascii="Times New Roman" w:eastAsia="仿宋" w:hAnsi="Times New Roman"/>
          <w:kern w:val="0"/>
          <w:szCs w:val="21"/>
          <w:lang/>
        </w:rPr>
        <w:t>盖章</w:t>
      </w:r>
      <w:r>
        <w:rPr>
          <w:rFonts w:ascii="Times New Roman" w:eastAsia="仿宋" w:hAnsi="Times New Roman"/>
          <w:kern w:val="0"/>
          <w:szCs w:val="21"/>
          <w:lang/>
        </w:rPr>
        <w:t xml:space="preserve">) </w:t>
      </w:r>
    </w:p>
    <w:p w:rsidR="00077030" w:rsidRDefault="00A64CA0">
      <w:pPr>
        <w:widowControl/>
        <w:spacing w:line="360" w:lineRule="auto"/>
        <w:ind w:firstLineChars="200" w:firstLine="420"/>
        <w:jc w:val="left"/>
        <w:rPr>
          <w:rFonts w:ascii="Times New Roman" w:eastAsia="仿宋" w:hAnsi="Times New Roman"/>
          <w:szCs w:val="21"/>
        </w:rPr>
      </w:pPr>
      <w:r>
        <w:rPr>
          <w:rFonts w:ascii="Times New Roman" w:eastAsia="仿宋" w:hAnsi="Times New Roman"/>
          <w:kern w:val="0"/>
          <w:szCs w:val="21"/>
          <w:lang/>
        </w:rPr>
        <w:t>法定代表人：</w:t>
      </w:r>
      <w:r>
        <w:rPr>
          <w:rFonts w:ascii="Times New Roman" w:eastAsia="仿宋" w:hAnsi="Times New Roman"/>
          <w:kern w:val="0"/>
          <w:szCs w:val="21"/>
          <w:lang/>
        </w:rPr>
        <w:t xml:space="preserve"> (</w:t>
      </w:r>
      <w:r>
        <w:rPr>
          <w:rFonts w:ascii="Times New Roman" w:eastAsia="仿宋" w:hAnsi="Times New Roman"/>
          <w:kern w:val="0"/>
          <w:szCs w:val="21"/>
          <w:lang/>
        </w:rPr>
        <w:t>签字</w:t>
      </w:r>
      <w:r>
        <w:rPr>
          <w:rFonts w:ascii="Times New Roman" w:eastAsia="仿宋" w:hAnsi="Times New Roman"/>
          <w:kern w:val="0"/>
          <w:szCs w:val="21"/>
          <w:lang/>
        </w:rPr>
        <w:t xml:space="preserve">) </w:t>
      </w:r>
    </w:p>
    <w:p w:rsidR="00077030" w:rsidRDefault="00A64CA0">
      <w:pPr>
        <w:widowControl/>
        <w:spacing w:line="360" w:lineRule="auto"/>
        <w:ind w:firstLineChars="200" w:firstLine="420"/>
        <w:jc w:val="left"/>
        <w:rPr>
          <w:rFonts w:ascii="Times New Roman" w:eastAsia="仿宋" w:hAnsi="Times New Roman"/>
          <w:szCs w:val="21"/>
        </w:rPr>
      </w:pPr>
      <w:r>
        <w:rPr>
          <w:rFonts w:ascii="Times New Roman" w:eastAsia="仿宋" w:hAnsi="Times New Roman"/>
          <w:kern w:val="0"/>
          <w:szCs w:val="21"/>
          <w:lang/>
        </w:rPr>
        <w:t>联系电话：</w:t>
      </w:r>
    </w:p>
    <w:p w:rsidR="00077030" w:rsidRDefault="00A64CA0">
      <w:pPr>
        <w:widowControl/>
        <w:spacing w:line="360" w:lineRule="auto"/>
        <w:ind w:firstLineChars="200" w:firstLine="420"/>
        <w:jc w:val="left"/>
        <w:rPr>
          <w:rFonts w:ascii="Times New Roman" w:eastAsia="仿宋" w:hAnsi="Times New Roman"/>
          <w:szCs w:val="21"/>
        </w:rPr>
      </w:pPr>
      <w:r>
        <w:rPr>
          <w:rFonts w:ascii="Times New Roman" w:eastAsia="仿宋" w:hAnsi="Times New Roman"/>
          <w:szCs w:val="21"/>
        </w:rPr>
        <w:t>日期：年月</w:t>
      </w:r>
      <w:r>
        <w:rPr>
          <w:rFonts w:ascii="Times New Roman" w:eastAsia="仿宋" w:hAnsi="Times New Roman"/>
          <w:szCs w:val="21"/>
        </w:rPr>
        <w:t xml:space="preserve"> </w:t>
      </w:r>
      <w:r>
        <w:rPr>
          <w:rFonts w:ascii="Times New Roman" w:eastAsia="仿宋" w:hAnsi="Times New Roman"/>
          <w:sz w:val="24"/>
          <w:szCs w:val="24"/>
        </w:rPr>
        <w:t>日</w:t>
      </w:r>
    </w:p>
    <w:p w:rsidR="00077030" w:rsidRDefault="00077030">
      <w:pPr>
        <w:rPr>
          <w:rFonts w:ascii="Times New Roman" w:eastAsia="仿宋" w:hAnsi="Times New Roman"/>
          <w:b/>
          <w:bCs/>
          <w:sz w:val="24"/>
          <w:szCs w:val="24"/>
        </w:rPr>
      </w:pPr>
    </w:p>
    <w:p w:rsidR="00077030" w:rsidRDefault="00077030">
      <w:pPr>
        <w:rPr>
          <w:rFonts w:ascii="Times New Roman" w:eastAsia="仿宋" w:hAnsi="Times New Roman"/>
          <w:b/>
          <w:bCs/>
          <w:sz w:val="24"/>
          <w:szCs w:val="24"/>
        </w:rPr>
        <w:sectPr w:rsidR="00077030">
          <w:headerReference w:type="default" r:id="rId13"/>
          <w:footerReference w:type="default" r:id="rId14"/>
          <w:pgSz w:w="11906" w:h="16838"/>
          <w:pgMar w:top="1417" w:right="1417" w:bottom="1417" w:left="1417" w:header="851" w:footer="992" w:gutter="170"/>
          <w:cols w:space="720"/>
          <w:docGrid w:linePitch="319"/>
        </w:sectPr>
      </w:pPr>
    </w:p>
    <w:p w:rsidR="00077030" w:rsidRDefault="00077030">
      <w:pPr>
        <w:pStyle w:val="a4"/>
        <w:rPr>
          <w:rFonts w:ascii="Times New Roman" w:hAnsi="Times New Roman"/>
        </w:rPr>
      </w:pPr>
    </w:p>
    <w:p w:rsidR="00077030" w:rsidRDefault="00A64CA0" w:rsidP="00077030">
      <w:pPr>
        <w:adjustRightInd w:val="0"/>
        <w:snapToGrid w:val="0"/>
        <w:spacing w:afterLines="50" w:line="520" w:lineRule="exact"/>
        <w:jc w:val="center"/>
        <w:rPr>
          <w:rFonts w:ascii="Times New Roman" w:eastAsia="黑体" w:hAnsi="Times New Roman"/>
          <w:sz w:val="44"/>
          <w:szCs w:val="44"/>
        </w:rPr>
      </w:pPr>
      <w:r>
        <w:rPr>
          <w:rFonts w:ascii="Times New Roman" w:eastAsia="黑体" w:hAnsi="Times New Roman"/>
          <w:sz w:val="44"/>
          <w:szCs w:val="44"/>
        </w:rPr>
        <w:t>报价清单</w:t>
      </w:r>
    </w:p>
    <w:tbl>
      <w:tblPr>
        <w:tblW w:w="14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7"/>
        <w:gridCol w:w="4396"/>
        <w:gridCol w:w="5120"/>
        <w:gridCol w:w="3585"/>
      </w:tblGrid>
      <w:tr w:rsidR="00077030">
        <w:trPr>
          <w:trHeight w:val="978"/>
        </w:trPr>
        <w:tc>
          <w:tcPr>
            <w:tcW w:w="1237" w:type="dxa"/>
            <w:noWrap/>
            <w:vAlign w:val="center"/>
          </w:tcPr>
          <w:p w:rsidR="00077030" w:rsidRDefault="00A64CA0">
            <w:pPr>
              <w:pStyle w:val="a9"/>
              <w:spacing w:beforeAutospacing="0" w:afterAutospacing="0" w:line="540" w:lineRule="exact"/>
              <w:jc w:val="center"/>
              <w:rPr>
                <w:rFonts w:ascii="黑体" w:eastAsia="黑体" w:hAnsi="黑体" w:cs="黑体"/>
                <w:kern w:val="2"/>
                <w:sz w:val="32"/>
                <w:szCs w:val="32"/>
              </w:rPr>
            </w:pPr>
            <w:r>
              <w:rPr>
                <w:rFonts w:ascii="黑体" w:eastAsia="黑体" w:hAnsi="黑体" w:cs="黑体" w:hint="eastAsia"/>
                <w:kern w:val="2"/>
                <w:sz w:val="32"/>
                <w:szCs w:val="32"/>
              </w:rPr>
              <w:t>序号</w:t>
            </w:r>
          </w:p>
        </w:tc>
        <w:tc>
          <w:tcPr>
            <w:tcW w:w="4396" w:type="dxa"/>
            <w:noWrap/>
            <w:vAlign w:val="center"/>
          </w:tcPr>
          <w:p w:rsidR="00077030" w:rsidRDefault="00A64CA0">
            <w:pPr>
              <w:pStyle w:val="a9"/>
              <w:spacing w:beforeAutospacing="0" w:afterAutospacing="0" w:line="540" w:lineRule="exact"/>
              <w:jc w:val="center"/>
              <w:rPr>
                <w:rFonts w:ascii="黑体" w:eastAsia="黑体" w:hAnsi="黑体" w:cs="黑体"/>
                <w:kern w:val="2"/>
                <w:sz w:val="32"/>
                <w:szCs w:val="32"/>
              </w:rPr>
            </w:pPr>
            <w:r>
              <w:rPr>
                <w:rFonts w:ascii="黑体" w:eastAsia="黑体" w:hAnsi="黑体" w:cs="黑体" w:hint="eastAsia"/>
                <w:kern w:val="2"/>
                <w:sz w:val="32"/>
                <w:szCs w:val="32"/>
              </w:rPr>
              <w:t>名称</w:t>
            </w:r>
          </w:p>
        </w:tc>
        <w:tc>
          <w:tcPr>
            <w:tcW w:w="5120" w:type="dxa"/>
            <w:noWrap/>
            <w:vAlign w:val="center"/>
          </w:tcPr>
          <w:p w:rsidR="00077030" w:rsidRDefault="00A64CA0">
            <w:pPr>
              <w:pStyle w:val="a9"/>
              <w:spacing w:beforeAutospacing="0" w:afterAutospacing="0" w:line="540" w:lineRule="exact"/>
              <w:jc w:val="center"/>
              <w:rPr>
                <w:rFonts w:ascii="黑体" w:eastAsia="黑体" w:hAnsi="黑体" w:cs="黑体"/>
                <w:kern w:val="2"/>
                <w:sz w:val="32"/>
                <w:szCs w:val="32"/>
              </w:rPr>
            </w:pPr>
            <w:r>
              <w:rPr>
                <w:rFonts w:ascii="黑体" w:eastAsia="黑体" w:hAnsi="黑体" w:cs="黑体" w:hint="eastAsia"/>
                <w:kern w:val="2"/>
                <w:sz w:val="32"/>
                <w:szCs w:val="32"/>
              </w:rPr>
              <w:t>报价</w:t>
            </w:r>
          </w:p>
        </w:tc>
        <w:tc>
          <w:tcPr>
            <w:tcW w:w="3585" w:type="dxa"/>
            <w:noWrap/>
            <w:vAlign w:val="center"/>
          </w:tcPr>
          <w:p w:rsidR="00077030" w:rsidRDefault="00A64CA0">
            <w:pPr>
              <w:pStyle w:val="a9"/>
              <w:spacing w:beforeAutospacing="0" w:afterAutospacing="0" w:line="540" w:lineRule="exact"/>
              <w:jc w:val="center"/>
              <w:rPr>
                <w:rFonts w:ascii="黑体" w:eastAsia="黑体" w:hAnsi="黑体" w:cs="黑体"/>
                <w:kern w:val="2"/>
                <w:sz w:val="32"/>
                <w:szCs w:val="32"/>
              </w:rPr>
            </w:pPr>
            <w:r>
              <w:rPr>
                <w:rFonts w:ascii="黑体" w:eastAsia="黑体" w:hAnsi="黑体" w:cs="黑体" w:hint="eastAsia"/>
                <w:kern w:val="2"/>
                <w:sz w:val="32"/>
                <w:szCs w:val="32"/>
              </w:rPr>
              <w:t>备注</w:t>
            </w:r>
          </w:p>
        </w:tc>
      </w:tr>
      <w:tr w:rsidR="00077030">
        <w:trPr>
          <w:trHeight w:val="1956"/>
        </w:trPr>
        <w:tc>
          <w:tcPr>
            <w:tcW w:w="1237" w:type="dxa"/>
            <w:noWrap/>
            <w:vAlign w:val="center"/>
          </w:tcPr>
          <w:p w:rsidR="00077030" w:rsidRDefault="00A64CA0">
            <w:pPr>
              <w:pStyle w:val="a9"/>
              <w:pBdr>
                <w:bottom w:val="none" w:sz="0" w:space="1" w:color="auto"/>
              </w:pBdr>
              <w:spacing w:beforeAutospacing="0" w:afterAutospacing="0" w:line="540" w:lineRule="exact"/>
              <w:jc w:val="center"/>
              <w:rPr>
                <w:rFonts w:ascii="Times New Roman" w:eastAsia="仿宋" w:hAnsi="Times New Roman"/>
                <w:kern w:val="2"/>
                <w:szCs w:val="24"/>
              </w:rPr>
            </w:pPr>
            <w:r>
              <w:rPr>
                <w:rFonts w:ascii="Times New Roman" w:eastAsia="仿宋" w:hAnsi="Times New Roman" w:hint="eastAsia"/>
                <w:kern w:val="2"/>
                <w:szCs w:val="24"/>
              </w:rPr>
              <w:t>1</w:t>
            </w:r>
          </w:p>
        </w:tc>
        <w:tc>
          <w:tcPr>
            <w:tcW w:w="4396" w:type="dxa"/>
            <w:noWrap/>
            <w:vAlign w:val="center"/>
          </w:tcPr>
          <w:p w:rsidR="00077030" w:rsidRDefault="00A64CA0">
            <w:pPr>
              <w:spacing w:line="520" w:lineRule="exact"/>
              <w:jc w:val="center"/>
              <w:rPr>
                <w:rFonts w:ascii="Times New Roman" w:eastAsia="仿宋" w:hAnsi="Times New Roman"/>
                <w:sz w:val="24"/>
                <w:szCs w:val="24"/>
                <w:u w:val="single"/>
              </w:rPr>
            </w:pPr>
            <w:r>
              <w:rPr>
                <w:rFonts w:ascii="Times New Roman" w:eastAsia="仿宋" w:hAnsi="Times New Roman"/>
                <w:sz w:val="24"/>
                <w:szCs w:val="24"/>
                <w:u w:val="single"/>
              </w:rPr>
              <w:t>合江县江北医疗健康</w:t>
            </w:r>
          </w:p>
          <w:p w:rsidR="00077030" w:rsidRDefault="00A64CA0">
            <w:pPr>
              <w:spacing w:line="520" w:lineRule="exact"/>
              <w:jc w:val="center"/>
              <w:rPr>
                <w:rFonts w:ascii="Times New Roman" w:eastAsia="仿宋" w:hAnsi="Times New Roman"/>
                <w:sz w:val="24"/>
                <w:szCs w:val="24"/>
              </w:rPr>
            </w:pPr>
            <w:r>
              <w:rPr>
                <w:rFonts w:ascii="Times New Roman" w:eastAsia="仿宋" w:hAnsi="Times New Roman"/>
                <w:sz w:val="24"/>
                <w:szCs w:val="24"/>
                <w:u w:val="single"/>
              </w:rPr>
              <w:t>综合体建设项目（一期）灯具采购</w:t>
            </w:r>
            <w:r>
              <w:rPr>
                <w:rFonts w:ascii="Times New Roman" w:eastAsia="仿宋" w:hAnsi="Times New Roman" w:hint="eastAsia"/>
                <w:sz w:val="24"/>
                <w:szCs w:val="24"/>
                <w:u w:val="single"/>
              </w:rPr>
              <w:t>（</w:t>
            </w:r>
            <w:r>
              <w:rPr>
                <w:rFonts w:ascii="Times New Roman" w:eastAsia="仿宋" w:hAnsi="Times New Roman" w:hint="eastAsia"/>
                <w:sz w:val="24"/>
                <w:szCs w:val="24"/>
                <w:u w:val="single"/>
              </w:rPr>
              <w:t>第二次</w:t>
            </w:r>
            <w:r>
              <w:rPr>
                <w:rFonts w:ascii="Times New Roman" w:eastAsia="仿宋" w:hAnsi="Times New Roman" w:hint="eastAsia"/>
                <w:sz w:val="24"/>
                <w:szCs w:val="24"/>
                <w:u w:val="single"/>
              </w:rPr>
              <w:t>）</w:t>
            </w:r>
          </w:p>
        </w:tc>
        <w:tc>
          <w:tcPr>
            <w:tcW w:w="5120" w:type="dxa"/>
            <w:noWrap/>
            <w:vAlign w:val="center"/>
          </w:tcPr>
          <w:p w:rsidR="00077030" w:rsidRDefault="00A64CA0">
            <w:pPr>
              <w:pStyle w:val="a9"/>
              <w:spacing w:beforeAutospacing="0" w:afterAutospacing="0" w:line="540" w:lineRule="exact"/>
              <w:jc w:val="center"/>
              <w:rPr>
                <w:rFonts w:ascii="Times New Roman" w:eastAsia="仿宋" w:hAnsi="Times New Roman"/>
                <w:kern w:val="2"/>
                <w:szCs w:val="24"/>
                <w:u w:val="single"/>
              </w:rPr>
            </w:pPr>
            <w:r>
              <w:rPr>
                <w:rFonts w:ascii="Times New Roman" w:eastAsia="仿宋" w:hAnsi="Times New Roman" w:hint="eastAsia"/>
                <w:kern w:val="2"/>
                <w:szCs w:val="24"/>
                <w:u w:val="single"/>
              </w:rPr>
              <w:t>采购清单下浮</w:t>
            </w:r>
            <w:r>
              <w:rPr>
                <w:rFonts w:ascii="Times New Roman" w:eastAsia="仿宋" w:hAnsi="Times New Roman" w:hint="eastAsia"/>
                <w:kern w:val="2"/>
                <w:szCs w:val="24"/>
                <w:u w:val="single"/>
              </w:rPr>
              <w:t xml:space="preserve">         %</w:t>
            </w:r>
            <w:r>
              <w:rPr>
                <w:rFonts w:ascii="Times New Roman" w:eastAsia="仿宋" w:hAnsi="Times New Roman" w:hint="eastAsia"/>
                <w:kern w:val="2"/>
                <w:szCs w:val="24"/>
                <w:u w:val="single"/>
              </w:rPr>
              <w:t>（下浮比例可保留小数点后两位）</w:t>
            </w:r>
          </w:p>
        </w:tc>
        <w:tc>
          <w:tcPr>
            <w:tcW w:w="3585" w:type="dxa"/>
            <w:noWrap/>
            <w:vAlign w:val="center"/>
          </w:tcPr>
          <w:p w:rsidR="00077030" w:rsidRDefault="00A64CA0">
            <w:pPr>
              <w:pStyle w:val="a9"/>
              <w:spacing w:beforeAutospacing="0" w:afterAutospacing="0" w:line="540" w:lineRule="exact"/>
              <w:jc w:val="center"/>
              <w:rPr>
                <w:rFonts w:ascii="Times New Roman" w:eastAsia="仿宋" w:hAnsi="Times New Roman"/>
                <w:kern w:val="2"/>
                <w:szCs w:val="24"/>
              </w:rPr>
            </w:pPr>
            <w:r>
              <w:rPr>
                <w:rFonts w:ascii="Times New Roman" w:eastAsia="仿宋" w:hAnsi="Times New Roman" w:hint="eastAsia"/>
                <w:kern w:val="2"/>
                <w:szCs w:val="24"/>
              </w:rPr>
              <w:t>计算金额保留两位小数</w:t>
            </w:r>
          </w:p>
        </w:tc>
      </w:tr>
    </w:tbl>
    <w:p w:rsidR="00077030" w:rsidRDefault="00077030">
      <w:pPr>
        <w:pStyle w:val="a9"/>
        <w:pBdr>
          <w:bottom w:val="none" w:sz="0" w:space="1" w:color="auto"/>
        </w:pBdr>
        <w:spacing w:beforeAutospacing="0" w:afterAutospacing="0" w:line="540" w:lineRule="exact"/>
        <w:rPr>
          <w:rFonts w:ascii="Times New Roman" w:eastAsia="仿宋" w:hAnsi="Times New Roman"/>
          <w:kern w:val="2"/>
          <w:szCs w:val="24"/>
        </w:rPr>
      </w:pPr>
    </w:p>
    <w:p w:rsidR="00077030" w:rsidRDefault="00A64CA0">
      <w:pPr>
        <w:pStyle w:val="a9"/>
        <w:pBdr>
          <w:bottom w:val="none" w:sz="0" w:space="1" w:color="auto"/>
        </w:pBdr>
        <w:spacing w:beforeAutospacing="0" w:afterAutospacing="0" w:line="540" w:lineRule="exact"/>
        <w:rPr>
          <w:rFonts w:ascii="Times New Roman" w:hAnsi="Times New Roman"/>
          <w:kern w:val="2"/>
          <w:szCs w:val="24"/>
        </w:rPr>
      </w:pPr>
      <w:r>
        <w:rPr>
          <w:rFonts w:ascii="Times New Roman" w:eastAsia="仿宋" w:hAnsi="Times New Roman"/>
          <w:kern w:val="2"/>
          <w:szCs w:val="24"/>
        </w:rPr>
        <w:t>各单项报价不得高于采购清单各单项控制价，超过各单项控制价将作为无效报价。</w:t>
      </w:r>
    </w:p>
    <w:p w:rsidR="00077030" w:rsidRDefault="00077030">
      <w:pPr>
        <w:pStyle w:val="a9"/>
        <w:pBdr>
          <w:bottom w:val="none" w:sz="0" w:space="1" w:color="auto"/>
        </w:pBdr>
        <w:spacing w:beforeAutospacing="0" w:afterAutospacing="0" w:line="540" w:lineRule="exact"/>
        <w:rPr>
          <w:rFonts w:ascii="Times New Roman" w:hAnsi="Times New Roman"/>
          <w:kern w:val="2"/>
          <w:szCs w:val="24"/>
        </w:rPr>
      </w:pPr>
    </w:p>
    <w:p w:rsidR="00077030" w:rsidRDefault="00A64CA0">
      <w:pPr>
        <w:pStyle w:val="a3"/>
        <w:spacing w:line="360" w:lineRule="auto"/>
        <w:ind w:firstLine="0"/>
        <w:rPr>
          <w:rFonts w:ascii="Times New Roman" w:eastAsia="仿宋" w:hAnsi="Times New Roman"/>
          <w:szCs w:val="21"/>
        </w:rPr>
      </w:pPr>
      <w:r>
        <w:rPr>
          <w:rFonts w:ascii="Times New Roman" w:eastAsia="仿宋" w:hAnsi="Times New Roman"/>
          <w:szCs w:val="21"/>
        </w:rPr>
        <w:t>供应商名称：（盖单位章）</w:t>
      </w:r>
    </w:p>
    <w:p w:rsidR="00077030" w:rsidRDefault="00A64CA0">
      <w:pPr>
        <w:pStyle w:val="a3"/>
        <w:spacing w:line="360" w:lineRule="auto"/>
        <w:ind w:firstLine="0"/>
        <w:jc w:val="left"/>
        <w:rPr>
          <w:rFonts w:ascii="Times New Roman" w:eastAsia="仿宋" w:hAnsi="Times New Roman"/>
          <w:szCs w:val="21"/>
        </w:rPr>
      </w:pPr>
      <w:r>
        <w:rPr>
          <w:rFonts w:ascii="Times New Roman" w:eastAsia="仿宋" w:hAnsi="Times New Roman"/>
          <w:szCs w:val="21"/>
        </w:rPr>
        <w:t>法定代表人：</w:t>
      </w:r>
      <w:r>
        <w:rPr>
          <w:rFonts w:ascii="Times New Roman" w:eastAsia="仿宋" w:hAnsi="Times New Roman"/>
          <w:szCs w:val="21"/>
        </w:rPr>
        <w:t xml:space="preserve"> (</w:t>
      </w:r>
      <w:r>
        <w:rPr>
          <w:rFonts w:ascii="Times New Roman" w:eastAsia="仿宋" w:hAnsi="Times New Roman"/>
          <w:szCs w:val="21"/>
        </w:rPr>
        <w:t>签字</w:t>
      </w:r>
      <w:r>
        <w:rPr>
          <w:rFonts w:ascii="Times New Roman" w:eastAsia="仿宋" w:hAnsi="Times New Roman"/>
          <w:szCs w:val="21"/>
        </w:rPr>
        <w:t>)</w:t>
      </w:r>
    </w:p>
    <w:p w:rsidR="00077030" w:rsidRDefault="00A64CA0">
      <w:pPr>
        <w:jc w:val="left"/>
        <w:rPr>
          <w:rFonts w:ascii="Times New Roman" w:eastAsia="仿宋" w:hAnsi="Times New Roman"/>
          <w:sz w:val="24"/>
          <w:szCs w:val="24"/>
        </w:rPr>
      </w:pPr>
      <w:r>
        <w:rPr>
          <w:rFonts w:ascii="Times New Roman" w:eastAsia="仿宋" w:hAnsi="Times New Roman"/>
          <w:szCs w:val="21"/>
        </w:rPr>
        <w:t>日期：年月</w:t>
      </w:r>
      <w:r>
        <w:rPr>
          <w:rFonts w:ascii="Times New Roman" w:eastAsia="仿宋" w:hAnsi="Times New Roman"/>
          <w:szCs w:val="21"/>
        </w:rPr>
        <w:t xml:space="preserve"> </w:t>
      </w:r>
      <w:r>
        <w:rPr>
          <w:rFonts w:ascii="Times New Roman" w:eastAsia="仿宋" w:hAnsi="Times New Roman"/>
          <w:sz w:val="24"/>
          <w:szCs w:val="24"/>
        </w:rPr>
        <w:t>日</w:t>
      </w:r>
    </w:p>
    <w:p w:rsidR="00077030" w:rsidRDefault="00077030">
      <w:pPr>
        <w:pStyle w:val="a4"/>
        <w:rPr>
          <w:rFonts w:ascii="Times New Roman" w:hAnsi="Times New Roman"/>
        </w:rPr>
        <w:sectPr w:rsidR="00077030">
          <w:footerReference w:type="default" r:id="rId15"/>
          <w:pgSz w:w="16838" w:h="11906" w:orient="landscape"/>
          <w:pgMar w:top="1417" w:right="1417" w:bottom="1417" w:left="1417" w:header="851" w:footer="992" w:gutter="170"/>
          <w:cols w:space="720"/>
          <w:docGrid w:linePitch="319"/>
        </w:sectPr>
      </w:pPr>
    </w:p>
    <w:p w:rsidR="00077030" w:rsidRDefault="00A64CA0">
      <w:pPr>
        <w:jc w:val="center"/>
        <w:rPr>
          <w:rFonts w:ascii="Times New Roman" w:hAnsi="Times New Roman"/>
        </w:rPr>
      </w:pPr>
      <w:r>
        <w:rPr>
          <w:rFonts w:ascii="Times New Roman" w:eastAsia="仿宋" w:hAnsi="Times New Roman"/>
          <w:b/>
          <w:bCs/>
          <w:sz w:val="24"/>
          <w:szCs w:val="24"/>
        </w:rPr>
        <w:t>三、响应人基本情况表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080"/>
        <w:gridCol w:w="3150"/>
        <w:gridCol w:w="1276"/>
        <w:gridCol w:w="2054"/>
      </w:tblGrid>
      <w:tr w:rsidR="00077030">
        <w:trPr>
          <w:trHeight w:val="610"/>
          <w:jc w:val="center"/>
        </w:trPr>
        <w:tc>
          <w:tcPr>
            <w:tcW w:w="1620" w:type="dxa"/>
            <w:noWrap/>
            <w:vAlign w:val="center"/>
          </w:tcPr>
          <w:p w:rsidR="00077030" w:rsidRDefault="00A64CA0">
            <w:pPr>
              <w:jc w:val="center"/>
              <w:rPr>
                <w:rFonts w:ascii="Times New Roman" w:eastAsia="仿宋" w:hAnsi="Times New Roman"/>
                <w:bCs/>
                <w:szCs w:val="21"/>
              </w:rPr>
            </w:pPr>
            <w:r>
              <w:rPr>
                <w:rFonts w:ascii="Times New Roman" w:eastAsia="仿宋" w:hAnsi="Times New Roman"/>
                <w:bCs/>
                <w:szCs w:val="21"/>
              </w:rPr>
              <w:t>响应人名称</w:t>
            </w:r>
          </w:p>
        </w:tc>
        <w:tc>
          <w:tcPr>
            <w:tcW w:w="7560" w:type="dxa"/>
            <w:gridSpan w:val="4"/>
            <w:noWrap/>
            <w:vAlign w:val="center"/>
          </w:tcPr>
          <w:p w:rsidR="00077030" w:rsidRDefault="00077030">
            <w:pPr>
              <w:jc w:val="center"/>
              <w:rPr>
                <w:rFonts w:ascii="Times New Roman" w:eastAsia="仿宋" w:hAnsi="Times New Roman"/>
                <w:bCs/>
                <w:szCs w:val="21"/>
              </w:rPr>
            </w:pPr>
          </w:p>
        </w:tc>
      </w:tr>
      <w:tr w:rsidR="00077030">
        <w:trPr>
          <w:trHeight w:val="618"/>
          <w:jc w:val="center"/>
        </w:trPr>
        <w:tc>
          <w:tcPr>
            <w:tcW w:w="1620" w:type="dxa"/>
            <w:noWrap/>
            <w:vAlign w:val="center"/>
          </w:tcPr>
          <w:p w:rsidR="00077030" w:rsidRDefault="00A64CA0">
            <w:pPr>
              <w:jc w:val="center"/>
              <w:rPr>
                <w:rFonts w:ascii="Times New Roman" w:eastAsia="仿宋" w:hAnsi="Times New Roman"/>
                <w:bCs/>
                <w:szCs w:val="21"/>
              </w:rPr>
            </w:pPr>
            <w:r>
              <w:rPr>
                <w:rFonts w:ascii="Times New Roman" w:eastAsia="仿宋" w:hAnsi="Times New Roman"/>
                <w:bCs/>
                <w:szCs w:val="21"/>
              </w:rPr>
              <w:t>注册地址</w:t>
            </w:r>
          </w:p>
        </w:tc>
        <w:tc>
          <w:tcPr>
            <w:tcW w:w="4230" w:type="dxa"/>
            <w:gridSpan w:val="2"/>
            <w:noWrap/>
            <w:vAlign w:val="center"/>
          </w:tcPr>
          <w:p w:rsidR="00077030" w:rsidRDefault="00077030">
            <w:pPr>
              <w:jc w:val="center"/>
              <w:rPr>
                <w:rFonts w:ascii="Times New Roman" w:eastAsia="仿宋" w:hAnsi="Times New Roman"/>
                <w:bCs/>
                <w:szCs w:val="21"/>
              </w:rPr>
            </w:pPr>
          </w:p>
        </w:tc>
        <w:tc>
          <w:tcPr>
            <w:tcW w:w="1276" w:type="dxa"/>
            <w:noWrap/>
            <w:vAlign w:val="center"/>
          </w:tcPr>
          <w:p w:rsidR="00077030" w:rsidRDefault="00A64CA0">
            <w:pPr>
              <w:jc w:val="center"/>
              <w:rPr>
                <w:rFonts w:ascii="Times New Roman" w:eastAsia="仿宋" w:hAnsi="Times New Roman"/>
                <w:bCs/>
                <w:szCs w:val="21"/>
              </w:rPr>
            </w:pPr>
            <w:r>
              <w:rPr>
                <w:rFonts w:ascii="Times New Roman" w:eastAsia="仿宋" w:hAnsi="Times New Roman"/>
                <w:bCs/>
                <w:szCs w:val="21"/>
              </w:rPr>
              <w:t>邮政编码</w:t>
            </w:r>
          </w:p>
        </w:tc>
        <w:tc>
          <w:tcPr>
            <w:tcW w:w="2054" w:type="dxa"/>
            <w:noWrap/>
            <w:vAlign w:val="center"/>
          </w:tcPr>
          <w:p w:rsidR="00077030" w:rsidRDefault="00077030">
            <w:pPr>
              <w:jc w:val="center"/>
              <w:rPr>
                <w:rFonts w:ascii="Times New Roman" w:eastAsia="仿宋" w:hAnsi="Times New Roman"/>
                <w:bCs/>
                <w:szCs w:val="21"/>
              </w:rPr>
            </w:pPr>
          </w:p>
        </w:tc>
      </w:tr>
      <w:tr w:rsidR="00077030">
        <w:trPr>
          <w:trHeight w:val="612"/>
          <w:jc w:val="center"/>
        </w:trPr>
        <w:tc>
          <w:tcPr>
            <w:tcW w:w="1620" w:type="dxa"/>
            <w:vMerge w:val="restart"/>
            <w:noWrap/>
            <w:vAlign w:val="center"/>
          </w:tcPr>
          <w:p w:rsidR="00077030" w:rsidRDefault="00A64CA0">
            <w:pPr>
              <w:jc w:val="center"/>
              <w:rPr>
                <w:rFonts w:ascii="Times New Roman" w:eastAsia="仿宋" w:hAnsi="Times New Roman"/>
                <w:bCs/>
                <w:szCs w:val="21"/>
              </w:rPr>
            </w:pPr>
            <w:r>
              <w:rPr>
                <w:rFonts w:ascii="Times New Roman" w:eastAsia="仿宋" w:hAnsi="Times New Roman"/>
                <w:bCs/>
                <w:szCs w:val="21"/>
              </w:rPr>
              <w:t>联系方式</w:t>
            </w:r>
          </w:p>
        </w:tc>
        <w:tc>
          <w:tcPr>
            <w:tcW w:w="1080" w:type="dxa"/>
            <w:noWrap/>
            <w:vAlign w:val="center"/>
          </w:tcPr>
          <w:p w:rsidR="00077030" w:rsidRDefault="00A64CA0">
            <w:pPr>
              <w:jc w:val="center"/>
              <w:rPr>
                <w:rFonts w:ascii="Times New Roman" w:eastAsia="仿宋" w:hAnsi="Times New Roman"/>
                <w:bCs/>
                <w:szCs w:val="21"/>
              </w:rPr>
            </w:pPr>
            <w:r>
              <w:rPr>
                <w:rFonts w:ascii="Times New Roman" w:eastAsia="仿宋" w:hAnsi="Times New Roman"/>
                <w:bCs/>
                <w:szCs w:val="21"/>
              </w:rPr>
              <w:t>联系人</w:t>
            </w:r>
          </w:p>
        </w:tc>
        <w:tc>
          <w:tcPr>
            <w:tcW w:w="3150" w:type="dxa"/>
            <w:noWrap/>
            <w:vAlign w:val="center"/>
          </w:tcPr>
          <w:p w:rsidR="00077030" w:rsidRDefault="00077030">
            <w:pPr>
              <w:jc w:val="center"/>
              <w:rPr>
                <w:rFonts w:ascii="Times New Roman" w:eastAsia="仿宋" w:hAnsi="Times New Roman"/>
                <w:bCs/>
                <w:szCs w:val="21"/>
              </w:rPr>
            </w:pPr>
          </w:p>
        </w:tc>
        <w:tc>
          <w:tcPr>
            <w:tcW w:w="1276" w:type="dxa"/>
            <w:noWrap/>
            <w:vAlign w:val="center"/>
          </w:tcPr>
          <w:p w:rsidR="00077030" w:rsidRDefault="00A64CA0">
            <w:pPr>
              <w:jc w:val="center"/>
              <w:rPr>
                <w:rFonts w:ascii="Times New Roman" w:eastAsia="仿宋" w:hAnsi="Times New Roman"/>
                <w:bCs/>
                <w:szCs w:val="21"/>
              </w:rPr>
            </w:pPr>
            <w:r>
              <w:rPr>
                <w:rFonts w:ascii="Times New Roman" w:eastAsia="仿宋" w:hAnsi="Times New Roman"/>
                <w:bCs/>
                <w:szCs w:val="21"/>
              </w:rPr>
              <w:t>联系电话</w:t>
            </w:r>
          </w:p>
        </w:tc>
        <w:tc>
          <w:tcPr>
            <w:tcW w:w="2054" w:type="dxa"/>
            <w:noWrap/>
            <w:vAlign w:val="center"/>
          </w:tcPr>
          <w:p w:rsidR="00077030" w:rsidRDefault="00077030">
            <w:pPr>
              <w:jc w:val="center"/>
              <w:rPr>
                <w:rFonts w:ascii="Times New Roman" w:eastAsia="仿宋" w:hAnsi="Times New Roman"/>
                <w:bCs/>
                <w:szCs w:val="21"/>
              </w:rPr>
            </w:pPr>
          </w:p>
        </w:tc>
      </w:tr>
      <w:tr w:rsidR="00077030">
        <w:trPr>
          <w:trHeight w:val="688"/>
          <w:jc w:val="center"/>
        </w:trPr>
        <w:tc>
          <w:tcPr>
            <w:tcW w:w="1620" w:type="dxa"/>
            <w:vMerge/>
            <w:noWrap/>
            <w:vAlign w:val="center"/>
          </w:tcPr>
          <w:p w:rsidR="00077030" w:rsidRDefault="00077030">
            <w:pPr>
              <w:jc w:val="center"/>
              <w:rPr>
                <w:rFonts w:ascii="Times New Roman" w:eastAsia="仿宋" w:hAnsi="Times New Roman"/>
                <w:bCs/>
                <w:szCs w:val="21"/>
              </w:rPr>
            </w:pPr>
          </w:p>
        </w:tc>
        <w:tc>
          <w:tcPr>
            <w:tcW w:w="1080" w:type="dxa"/>
            <w:noWrap/>
            <w:vAlign w:val="center"/>
          </w:tcPr>
          <w:p w:rsidR="00077030" w:rsidRDefault="00A64CA0">
            <w:pPr>
              <w:jc w:val="center"/>
              <w:rPr>
                <w:rFonts w:ascii="Times New Roman" w:eastAsia="仿宋" w:hAnsi="Times New Roman"/>
                <w:bCs/>
                <w:szCs w:val="21"/>
              </w:rPr>
            </w:pPr>
            <w:r>
              <w:rPr>
                <w:rFonts w:ascii="Times New Roman" w:eastAsia="仿宋" w:hAnsi="Times New Roman"/>
                <w:bCs/>
                <w:szCs w:val="21"/>
              </w:rPr>
              <w:t>传真</w:t>
            </w:r>
          </w:p>
        </w:tc>
        <w:tc>
          <w:tcPr>
            <w:tcW w:w="3150" w:type="dxa"/>
            <w:noWrap/>
            <w:vAlign w:val="center"/>
          </w:tcPr>
          <w:p w:rsidR="00077030" w:rsidRDefault="00077030">
            <w:pPr>
              <w:jc w:val="center"/>
              <w:rPr>
                <w:rFonts w:ascii="Times New Roman" w:eastAsia="仿宋" w:hAnsi="Times New Roman"/>
                <w:bCs/>
                <w:szCs w:val="21"/>
              </w:rPr>
            </w:pPr>
          </w:p>
        </w:tc>
        <w:tc>
          <w:tcPr>
            <w:tcW w:w="1276" w:type="dxa"/>
            <w:noWrap/>
            <w:vAlign w:val="center"/>
          </w:tcPr>
          <w:p w:rsidR="00077030" w:rsidRDefault="00A64CA0">
            <w:pPr>
              <w:jc w:val="center"/>
              <w:rPr>
                <w:rFonts w:ascii="Times New Roman" w:eastAsia="仿宋" w:hAnsi="Times New Roman"/>
                <w:bCs/>
                <w:szCs w:val="21"/>
              </w:rPr>
            </w:pPr>
            <w:r>
              <w:rPr>
                <w:rFonts w:ascii="Times New Roman" w:eastAsia="仿宋" w:hAnsi="Times New Roman"/>
                <w:bCs/>
                <w:szCs w:val="21"/>
              </w:rPr>
              <w:t>网址</w:t>
            </w:r>
          </w:p>
        </w:tc>
        <w:tc>
          <w:tcPr>
            <w:tcW w:w="2054" w:type="dxa"/>
            <w:noWrap/>
            <w:vAlign w:val="center"/>
          </w:tcPr>
          <w:p w:rsidR="00077030" w:rsidRDefault="00077030">
            <w:pPr>
              <w:jc w:val="center"/>
              <w:rPr>
                <w:rFonts w:ascii="Times New Roman" w:eastAsia="仿宋" w:hAnsi="Times New Roman"/>
                <w:bCs/>
                <w:szCs w:val="21"/>
              </w:rPr>
            </w:pPr>
          </w:p>
        </w:tc>
      </w:tr>
      <w:tr w:rsidR="00077030">
        <w:trPr>
          <w:trHeight w:val="549"/>
          <w:jc w:val="center"/>
        </w:trPr>
        <w:tc>
          <w:tcPr>
            <w:tcW w:w="1620" w:type="dxa"/>
            <w:noWrap/>
            <w:vAlign w:val="center"/>
          </w:tcPr>
          <w:p w:rsidR="00077030" w:rsidRDefault="00A64CA0">
            <w:pPr>
              <w:jc w:val="center"/>
              <w:rPr>
                <w:rFonts w:ascii="Times New Roman" w:eastAsia="仿宋" w:hAnsi="Times New Roman"/>
                <w:bCs/>
                <w:szCs w:val="21"/>
              </w:rPr>
            </w:pPr>
            <w:r>
              <w:rPr>
                <w:rFonts w:ascii="Times New Roman" w:eastAsia="仿宋" w:hAnsi="Times New Roman"/>
                <w:bCs/>
                <w:szCs w:val="21"/>
              </w:rPr>
              <w:t>经营范围</w:t>
            </w:r>
          </w:p>
        </w:tc>
        <w:tc>
          <w:tcPr>
            <w:tcW w:w="7560" w:type="dxa"/>
            <w:gridSpan w:val="4"/>
            <w:noWrap/>
            <w:vAlign w:val="center"/>
          </w:tcPr>
          <w:p w:rsidR="00077030" w:rsidRDefault="00077030">
            <w:pPr>
              <w:jc w:val="center"/>
              <w:rPr>
                <w:rFonts w:ascii="Times New Roman" w:eastAsia="仿宋" w:hAnsi="Times New Roman"/>
                <w:bCs/>
                <w:szCs w:val="21"/>
              </w:rPr>
            </w:pPr>
          </w:p>
        </w:tc>
      </w:tr>
      <w:tr w:rsidR="00077030">
        <w:trPr>
          <w:trHeight w:val="522"/>
          <w:jc w:val="center"/>
        </w:trPr>
        <w:tc>
          <w:tcPr>
            <w:tcW w:w="1620" w:type="dxa"/>
            <w:noWrap/>
            <w:vAlign w:val="center"/>
          </w:tcPr>
          <w:p w:rsidR="00077030" w:rsidRDefault="00A64CA0">
            <w:pPr>
              <w:jc w:val="center"/>
              <w:rPr>
                <w:rFonts w:ascii="Times New Roman" w:eastAsia="仿宋" w:hAnsi="Times New Roman"/>
                <w:bCs/>
                <w:szCs w:val="21"/>
              </w:rPr>
            </w:pPr>
            <w:r>
              <w:rPr>
                <w:rFonts w:ascii="Times New Roman" w:eastAsia="仿宋" w:hAnsi="Times New Roman"/>
                <w:bCs/>
                <w:szCs w:val="21"/>
              </w:rPr>
              <w:t>备注</w:t>
            </w:r>
          </w:p>
        </w:tc>
        <w:tc>
          <w:tcPr>
            <w:tcW w:w="7560" w:type="dxa"/>
            <w:gridSpan w:val="4"/>
            <w:noWrap/>
            <w:vAlign w:val="center"/>
          </w:tcPr>
          <w:p w:rsidR="00077030" w:rsidRDefault="00077030">
            <w:pPr>
              <w:jc w:val="center"/>
              <w:rPr>
                <w:rFonts w:ascii="Times New Roman" w:eastAsia="仿宋" w:hAnsi="Times New Roman"/>
                <w:bCs/>
                <w:szCs w:val="21"/>
              </w:rPr>
            </w:pPr>
          </w:p>
        </w:tc>
      </w:tr>
    </w:tbl>
    <w:p w:rsidR="00077030" w:rsidRDefault="00077030">
      <w:pPr>
        <w:adjustRightInd w:val="0"/>
        <w:snapToGrid w:val="0"/>
        <w:spacing w:line="300" w:lineRule="auto"/>
        <w:jc w:val="left"/>
        <w:rPr>
          <w:rFonts w:ascii="Times New Roman" w:eastAsia="仿宋" w:hAnsi="Times New Roman"/>
        </w:rPr>
      </w:pPr>
    </w:p>
    <w:p w:rsidR="00077030" w:rsidRDefault="00077030">
      <w:pPr>
        <w:jc w:val="center"/>
        <w:rPr>
          <w:rFonts w:ascii="Times New Roman" w:eastAsia="仿宋" w:hAnsi="Times New Roman"/>
          <w:b/>
          <w:bCs/>
          <w:sz w:val="24"/>
          <w:szCs w:val="24"/>
        </w:rPr>
        <w:sectPr w:rsidR="00077030">
          <w:pgSz w:w="11906" w:h="16838"/>
          <w:pgMar w:top="1417" w:right="1417" w:bottom="1417" w:left="1417" w:header="851" w:footer="992" w:gutter="170"/>
          <w:cols w:space="720"/>
          <w:docGrid w:linePitch="319"/>
        </w:sectPr>
      </w:pPr>
    </w:p>
    <w:p w:rsidR="00077030" w:rsidRDefault="00A64CA0">
      <w:pPr>
        <w:jc w:val="center"/>
        <w:rPr>
          <w:rFonts w:ascii="Times New Roman" w:eastAsia="仿宋" w:hAnsi="Times New Roman"/>
          <w:b/>
          <w:bCs/>
          <w:sz w:val="24"/>
          <w:szCs w:val="24"/>
        </w:rPr>
      </w:pPr>
      <w:r>
        <w:rPr>
          <w:rFonts w:ascii="Times New Roman" w:eastAsia="仿宋" w:hAnsi="Times New Roman"/>
          <w:b/>
          <w:bCs/>
          <w:sz w:val="24"/>
          <w:szCs w:val="24"/>
        </w:rPr>
        <w:t>营业执照和法人身份证复印件并加盖公章</w:t>
      </w:r>
    </w:p>
    <w:p w:rsidR="00077030" w:rsidRDefault="00077030">
      <w:pPr>
        <w:jc w:val="center"/>
        <w:rPr>
          <w:rFonts w:ascii="Times New Roman" w:eastAsia="仿宋" w:hAnsi="Times New Roman"/>
          <w:b/>
          <w:bCs/>
          <w:sz w:val="24"/>
          <w:szCs w:val="24"/>
        </w:rPr>
      </w:pPr>
    </w:p>
    <w:p w:rsidR="00077030" w:rsidRDefault="00077030">
      <w:pPr>
        <w:jc w:val="center"/>
        <w:rPr>
          <w:rFonts w:ascii="Times New Roman" w:eastAsia="仿宋" w:hAnsi="Times New Roman"/>
          <w:b/>
          <w:bCs/>
          <w:sz w:val="24"/>
          <w:szCs w:val="24"/>
        </w:rPr>
      </w:pPr>
    </w:p>
    <w:p w:rsidR="00077030" w:rsidRDefault="00077030">
      <w:pPr>
        <w:jc w:val="center"/>
        <w:rPr>
          <w:rFonts w:ascii="Times New Roman" w:eastAsia="仿宋" w:hAnsi="Times New Roman"/>
          <w:b/>
          <w:bCs/>
          <w:sz w:val="24"/>
          <w:szCs w:val="24"/>
        </w:rPr>
      </w:pPr>
    </w:p>
    <w:p w:rsidR="00077030" w:rsidRDefault="00077030">
      <w:pPr>
        <w:jc w:val="center"/>
        <w:rPr>
          <w:rFonts w:ascii="Times New Roman" w:eastAsia="仿宋" w:hAnsi="Times New Roman"/>
          <w:b/>
          <w:bCs/>
          <w:sz w:val="24"/>
          <w:szCs w:val="24"/>
        </w:rPr>
      </w:pPr>
    </w:p>
    <w:p w:rsidR="00077030" w:rsidRDefault="00077030">
      <w:pPr>
        <w:jc w:val="center"/>
        <w:rPr>
          <w:rFonts w:ascii="Times New Roman" w:eastAsia="仿宋" w:hAnsi="Times New Roman"/>
          <w:b/>
          <w:bCs/>
          <w:sz w:val="24"/>
          <w:szCs w:val="24"/>
        </w:rPr>
      </w:pPr>
    </w:p>
    <w:p w:rsidR="00077030" w:rsidRDefault="00077030">
      <w:pPr>
        <w:jc w:val="center"/>
        <w:rPr>
          <w:rFonts w:ascii="Times New Roman" w:eastAsia="仿宋" w:hAnsi="Times New Roman"/>
          <w:b/>
          <w:bCs/>
          <w:sz w:val="24"/>
          <w:szCs w:val="24"/>
        </w:rPr>
      </w:pPr>
    </w:p>
    <w:p w:rsidR="00077030" w:rsidRDefault="00077030">
      <w:pPr>
        <w:jc w:val="center"/>
        <w:rPr>
          <w:rFonts w:ascii="Times New Roman" w:eastAsia="仿宋" w:hAnsi="Times New Roman"/>
          <w:b/>
          <w:bCs/>
          <w:sz w:val="24"/>
          <w:szCs w:val="24"/>
        </w:rPr>
      </w:pPr>
    </w:p>
    <w:p w:rsidR="00077030" w:rsidRDefault="00077030">
      <w:pPr>
        <w:jc w:val="center"/>
        <w:rPr>
          <w:rFonts w:ascii="Times New Roman" w:eastAsia="仿宋" w:hAnsi="Times New Roman"/>
          <w:b/>
          <w:bCs/>
          <w:sz w:val="24"/>
          <w:szCs w:val="24"/>
        </w:rPr>
      </w:pPr>
    </w:p>
    <w:p w:rsidR="00077030" w:rsidRDefault="00077030">
      <w:pPr>
        <w:jc w:val="center"/>
        <w:rPr>
          <w:rFonts w:ascii="Times New Roman" w:eastAsia="仿宋" w:hAnsi="Times New Roman"/>
          <w:b/>
          <w:bCs/>
          <w:sz w:val="24"/>
          <w:szCs w:val="24"/>
        </w:rPr>
      </w:pPr>
    </w:p>
    <w:p w:rsidR="00077030" w:rsidRDefault="00077030">
      <w:pPr>
        <w:jc w:val="center"/>
        <w:rPr>
          <w:rFonts w:ascii="Times New Roman" w:eastAsia="仿宋" w:hAnsi="Times New Roman"/>
          <w:b/>
          <w:bCs/>
          <w:sz w:val="24"/>
          <w:szCs w:val="24"/>
        </w:rPr>
      </w:pPr>
    </w:p>
    <w:p w:rsidR="00077030" w:rsidRDefault="00077030">
      <w:pPr>
        <w:jc w:val="center"/>
        <w:rPr>
          <w:rFonts w:ascii="Times New Roman" w:eastAsia="仿宋" w:hAnsi="Times New Roman"/>
          <w:b/>
          <w:bCs/>
          <w:sz w:val="24"/>
          <w:szCs w:val="24"/>
        </w:rPr>
      </w:pPr>
    </w:p>
    <w:p w:rsidR="00077030" w:rsidRDefault="00077030">
      <w:pPr>
        <w:jc w:val="center"/>
        <w:rPr>
          <w:rFonts w:ascii="Times New Roman" w:eastAsia="仿宋" w:hAnsi="Times New Roman"/>
          <w:b/>
          <w:bCs/>
          <w:sz w:val="24"/>
          <w:szCs w:val="24"/>
        </w:rPr>
      </w:pPr>
    </w:p>
    <w:p w:rsidR="00077030" w:rsidRDefault="00077030">
      <w:pPr>
        <w:jc w:val="center"/>
        <w:rPr>
          <w:rFonts w:ascii="Times New Roman" w:eastAsia="仿宋" w:hAnsi="Times New Roman"/>
          <w:b/>
          <w:bCs/>
          <w:sz w:val="24"/>
          <w:szCs w:val="24"/>
        </w:rPr>
      </w:pPr>
    </w:p>
    <w:p w:rsidR="00077030" w:rsidRDefault="00077030">
      <w:pPr>
        <w:jc w:val="center"/>
        <w:rPr>
          <w:rFonts w:ascii="Times New Roman" w:eastAsia="仿宋" w:hAnsi="Times New Roman"/>
          <w:b/>
          <w:bCs/>
          <w:sz w:val="24"/>
          <w:szCs w:val="24"/>
        </w:rPr>
      </w:pPr>
    </w:p>
    <w:p w:rsidR="00077030" w:rsidRDefault="00077030">
      <w:pPr>
        <w:jc w:val="center"/>
        <w:rPr>
          <w:rFonts w:ascii="Times New Roman" w:eastAsia="仿宋" w:hAnsi="Times New Roman"/>
          <w:b/>
          <w:bCs/>
          <w:sz w:val="24"/>
          <w:szCs w:val="24"/>
        </w:rPr>
      </w:pPr>
    </w:p>
    <w:p w:rsidR="00077030" w:rsidRDefault="00077030">
      <w:pPr>
        <w:jc w:val="center"/>
        <w:rPr>
          <w:rFonts w:ascii="Times New Roman" w:eastAsia="仿宋" w:hAnsi="Times New Roman"/>
          <w:b/>
          <w:bCs/>
          <w:sz w:val="24"/>
          <w:szCs w:val="24"/>
        </w:rPr>
      </w:pPr>
    </w:p>
    <w:p w:rsidR="00077030" w:rsidRDefault="00077030">
      <w:pPr>
        <w:jc w:val="center"/>
        <w:rPr>
          <w:rFonts w:ascii="Times New Roman" w:eastAsia="仿宋" w:hAnsi="Times New Roman"/>
          <w:b/>
          <w:bCs/>
          <w:sz w:val="24"/>
          <w:szCs w:val="24"/>
        </w:rPr>
      </w:pPr>
    </w:p>
    <w:p w:rsidR="00077030" w:rsidRDefault="00077030">
      <w:pPr>
        <w:jc w:val="center"/>
        <w:rPr>
          <w:rFonts w:ascii="Times New Roman" w:eastAsia="仿宋" w:hAnsi="Times New Roman"/>
          <w:b/>
          <w:bCs/>
          <w:sz w:val="24"/>
          <w:szCs w:val="24"/>
        </w:rPr>
      </w:pPr>
    </w:p>
    <w:p w:rsidR="00077030" w:rsidRDefault="00077030">
      <w:pPr>
        <w:jc w:val="center"/>
        <w:rPr>
          <w:rFonts w:ascii="Times New Roman" w:eastAsia="仿宋" w:hAnsi="Times New Roman"/>
          <w:b/>
          <w:bCs/>
          <w:sz w:val="24"/>
          <w:szCs w:val="24"/>
        </w:rPr>
      </w:pPr>
    </w:p>
    <w:p w:rsidR="00077030" w:rsidRDefault="00077030">
      <w:pPr>
        <w:jc w:val="center"/>
        <w:rPr>
          <w:rFonts w:ascii="Times New Roman" w:eastAsia="仿宋" w:hAnsi="Times New Roman"/>
          <w:b/>
          <w:bCs/>
          <w:sz w:val="24"/>
          <w:szCs w:val="24"/>
        </w:rPr>
      </w:pPr>
    </w:p>
    <w:p w:rsidR="00077030" w:rsidRDefault="00077030">
      <w:pPr>
        <w:jc w:val="center"/>
        <w:rPr>
          <w:rFonts w:ascii="Times New Roman" w:eastAsia="仿宋" w:hAnsi="Times New Roman"/>
          <w:b/>
          <w:bCs/>
          <w:sz w:val="24"/>
          <w:szCs w:val="24"/>
        </w:rPr>
      </w:pPr>
    </w:p>
    <w:p w:rsidR="00077030" w:rsidRDefault="00077030">
      <w:pPr>
        <w:jc w:val="center"/>
        <w:rPr>
          <w:rFonts w:ascii="Times New Roman" w:eastAsia="仿宋" w:hAnsi="Times New Roman"/>
          <w:b/>
          <w:bCs/>
          <w:sz w:val="24"/>
          <w:szCs w:val="24"/>
        </w:rPr>
      </w:pPr>
    </w:p>
    <w:p w:rsidR="00077030" w:rsidRDefault="00077030">
      <w:pPr>
        <w:jc w:val="center"/>
        <w:rPr>
          <w:rFonts w:ascii="Times New Roman" w:eastAsia="仿宋" w:hAnsi="Times New Roman"/>
          <w:b/>
          <w:bCs/>
          <w:sz w:val="24"/>
          <w:szCs w:val="24"/>
        </w:rPr>
      </w:pPr>
    </w:p>
    <w:p w:rsidR="00077030" w:rsidRDefault="00077030">
      <w:pPr>
        <w:jc w:val="center"/>
        <w:rPr>
          <w:rFonts w:ascii="Times New Roman" w:eastAsia="仿宋" w:hAnsi="Times New Roman"/>
          <w:b/>
          <w:bCs/>
          <w:sz w:val="24"/>
          <w:szCs w:val="24"/>
        </w:rPr>
      </w:pPr>
    </w:p>
    <w:p w:rsidR="00077030" w:rsidRDefault="00077030">
      <w:pPr>
        <w:jc w:val="center"/>
        <w:rPr>
          <w:rFonts w:ascii="Times New Roman" w:eastAsia="仿宋" w:hAnsi="Times New Roman"/>
          <w:b/>
          <w:bCs/>
          <w:sz w:val="24"/>
          <w:szCs w:val="24"/>
        </w:rPr>
      </w:pPr>
    </w:p>
    <w:p w:rsidR="00077030" w:rsidRDefault="00077030">
      <w:pPr>
        <w:jc w:val="center"/>
        <w:rPr>
          <w:rFonts w:ascii="Times New Roman" w:eastAsia="仿宋" w:hAnsi="Times New Roman"/>
          <w:b/>
          <w:bCs/>
          <w:sz w:val="24"/>
          <w:szCs w:val="24"/>
        </w:rPr>
      </w:pPr>
    </w:p>
    <w:p w:rsidR="00077030" w:rsidRDefault="00077030">
      <w:pPr>
        <w:jc w:val="center"/>
        <w:rPr>
          <w:rFonts w:ascii="Times New Roman" w:eastAsia="仿宋" w:hAnsi="Times New Roman"/>
          <w:b/>
          <w:bCs/>
          <w:sz w:val="24"/>
          <w:szCs w:val="24"/>
        </w:rPr>
      </w:pPr>
    </w:p>
    <w:p w:rsidR="00077030" w:rsidRDefault="00077030">
      <w:pPr>
        <w:jc w:val="center"/>
        <w:rPr>
          <w:rFonts w:ascii="Times New Roman" w:eastAsia="仿宋" w:hAnsi="Times New Roman"/>
          <w:b/>
          <w:bCs/>
          <w:sz w:val="24"/>
          <w:szCs w:val="24"/>
        </w:rPr>
      </w:pPr>
    </w:p>
    <w:p w:rsidR="00077030" w:rsidRDefault="00077030">
      <w:pPr>
        <w:jc w:val="center"/>
        <w:rPr>
          <w:rFonts w:ascii="Times New Roman" w:eastAsia="仿宋" w:hAnsi="Times New Roman"/>
          <w:b/>
          <w:bCs/>
          <w:sz w:val="24"/>
          <w:szCs w:val="24"/>
        </w:rPr>
      </w:pPr>
    </w:p>
    <w:p w:rsidR="00077030" w:rsidRDefault="00077030">
      <w:pPr>
        <w:jc w:val="center"/>
        <w:rPr>
          <w:rFonts w:ascii="Times New Roman" w:eastAsia="仿宋" w:hAnsi="Times New Roman"/>
          <w:b/>
          <w:bCs/>
          <w:sz w:val="24"/>
          <w:szCs w:val="24"/>
        </w:rPr>
      </w:pPr>
    </w:p>
    <w:p w:rsidR="00077030" w:rsidRDefault="00077030">
      <w:pPr>
        <w:jc w:val="center"/>
        <w:rPr>
          <w:rFonts w:ascii="Times New Roman" w:eastAsia="仿宋" w:hAnsi="Times New Roman"/>
          <w:b/>
          <w:bCs/>
          <w:sz w:val="24"/>
          <w:szCs w:val="24"/>
        </w:rPr>
      </w:pPr>
    </w:p>
    <w:p w:rsidR="00077030" w:rsidRDefault="00077030">
      <w:pPr>
        <w:jc w:val="center"/>
        <w:rPr>
          <w:rFonts w:ascii="Times New Roman" w:eastAsia="仿宋" w:hAnsi="Times New Roman"/>
          <w:b/>
          <w:bCs/>
          <w:sz w:val="24"/>
          <w:szCs w:val="24"/>
        </w:rPr>
      </w:pPr>
    </w:p>
    <w:p w:rsidR="00077030" w:rsidRDefault="00077030">
      <w:pPr>
        <w:jc w:val="center"/>
        <w:rPr>
          <w:rFonts w:ascii="Times New Roman" w:eastAsia="仿宋" w:hAnsi="Times New Roman"/>
          <w:b/>
          <w:bCs/>
          <w:sz w:val="24"/>
          <w:szCs w:val="24"/>
        </w:rPr>
        <w:sectPr w:rsidR="00077030">
          <w:footerReference w:type="default" r:id="rId16"/>
          <w:pgSz w:w="11906" w:h="16838"/>
          <w:pgMar w:top="1417" w:right="1417" w:bottom="1417" w:left="1417" w:header="851" w:footer="992" w:gutter="170"/>
          <w:cols w:space="720"/>
          <w:docGrid w:linePitch="319"/>
        </w:sectPr>
      </w:pPr>
    </w:p>
    <w:p w:rsidR="00077030" w:rsidRDefault="00077030">
      <w:pPr>
        <w:adjustRightInd w:val="0"/>
        <w:snapToGrid w:val="0"/>
        <w:spacing w:line="300" w:lineRule="auto"/>
        <w:jc w:val="left"/>
        <w:rPr>
          <w:rFonts w:ascii="Times New Roman" w:eastAsia="仿宋" w:hAnsi="Times New Roman"/>
        </w:rPr>
      </w:pPr>
    </w:p>
    <w:p w:rsidR="00077030" w:rsidRDefault="00A64CA0">
      <w:pPr>
        <w:adjustRightInd w:val="0"/>
        <w:snapToGrid w:val="0"/>
        <w:spacing w:line="360" w:lineRule="auto"/>
        <w:jc w:val="center"/>
        <w:rPr>
          <w:rFonts w:ascii="Times New Roman" w:eastAsia="仿宋" w:hAnsi="Times New Roman"/>
          <w:b/>
          <w:sz w:val="24"/>
          <w:szCs w:val="24"/>
        </w:rPr>
      </w:pPr>
      <w:r>
        <w:rPr>
          <w:rFonts w:ascii="Times New Roman" w:eastAsia="仿宋" w:hAnsi="Times New Roman"/>
          <w:b/>
          <w:sz w:val="24"/>
          <w:szCs w:val="24"/>
        </w:rPr>
        <w:t>四、承诺函</w:t>
      </w:r>
    </w:p>
    <w:p w:rsidR="00077030" w:rsidRDefault="00A64CA0">
      <w:pPr>
        <w:pStyle w:val="a3"/>
        <w:spacing w:line="360" w:lineRule="auto"/>
        <w:ind w:firstLine="0"/>
        <w:rPr>
          <w:rFonts w:ascii="Times New Roman" w:eastAsia="仿宋" w:hAnsi="Times New Roman"/>
          <w:szCs w:val="21"/>
        </w:rPr>
      </w:pPr>
      <w:r>
        <w:rPr>
          <w:rFonts w:ascii="Times New Roman" w:eastAsia="仿宋" w:hAnsi="Times New Roman"/>
          <w:szCs w:val="21"/>
        </w:rPr>
        <w:t>（采购人名称）：</w:t>
      </w:r>
    </w:p>
    <w:p w:rsidR="00077030" w:rsidRDefault="00A64CA0">
      <w:pPr>
        <w:pStyle w:val="a3"/>
        <w:spacing w:line="360" w:lineRule="auto"/>
        <w:ind w:firstLine="0"/>
        <w:rPr>
          <w:rFonts w:ascii="Times New Roman" w:eastAsia="仿宋" w:hAnsi="Times New Roman"/>
          <w:szCs w:val="21"/>
        </w:rPr>
      </w:pPr>
      <w:r>
        <w:rPr>
          <w:rFonts w:ascii="Times New Roman" w:eastAsia="仿宋" w:hAnsi="Times New Roman"/>
          <w:szCs w:val="21"/>
        </w:rPr>
        <w:t xml:space="preserve">    </w:t>
      </w:r>
      <w:r>
        <w:rPr>
          <w:rFonts w:ascii="Times New Roman" w:eastAsia="仿宋" w:hAnsi="Times New Roman"/>
          <w:szCs w:val="21"/>
        </w:rPr>
        <w:t>我公司作为本次采购项目的响应人，根据询价文件要求，现郑重承诺如下：</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1</w:t>
      </w:r>
      <w:r>
        <w:rPr>
          <w:rFonts w:ascii="Times New Roman" w:eastAsia="仿宋" w:hAnsi="Times New Roman"/>
          <w:szCs w:val="21"/>
        </w:rPr>
        <w:t>）具有独立承担民事责任的能力；</w:t>
      </w:r>
      <w:r>
        <w:rPr>
          <w:rFonts w:ascii="Times New Roman" w:eastAsia="仿宋" w:hAnsi="Times New Roman"/>
          <w:szCs w:val="21"/>
        </w:rPr>
        <w:t xml:space="preserve"> </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2</w:t>
      </w:r>
      <w:r>
        <w:rPr>
          <w:rFonts w:ascii="Times New Roman" w:eastAsia="仿宋" w:hAnsi="Times New Roman"/>
          <w:szCs w:val="21"/>
        </w:rPr>
        <w:t>）具有良好的商业信誉和健全的财务会计制度；</w:t>
      </w:r>
      <w:r>
        <w:rPr>
          <w:rFonts w:ascii="Times New Roman" w:eastAsia="仿宋" w:hAnsi="Times New Roman"/>
          <w:szCs w:val="21"/>
        </w:rPr>
        <w:t xml:space="preserve"> </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3</w:t>
      </w:r>
      <w:r>
        <w:rPr>
          <w:rFonts w:ascii="Times New Roman" w:eastAsia="仿宋" w:hAnsi="Times New Roman"/>
          <w:szCs w:val="21"/>
        </w:rPr>
        <w:t>）具有履行合同所必需的设备和专业技术能力；</w:t>
      </w:r>
      <w:r>
        <w:rPr>
          <w:rFonts w:ascii="Times New Roman" w:eastAsia="仿宋" w:hAnsi="Times New Roman"/>
          <w:szCs w:val="21"/>
        </w:rPr>
        <w:t xml:space="preserve"> </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4</w:t>
      </w:r>
      <w:r>
        <w:rPr>
          <w:rFonts w:ascii="Times New Roman" w:eastAsia="仿宋" w:hAnsi="Times New Roman"/>
          <w:szCs w:val="21"/>
        </w:rPr>
        <w:t>）具有依法缴纳税收和社会保障资金的良好记录；</w:t>
      </w:r>
      <w:r>
        <w:rPr>
          <w:rFonts w:ascii="Times New Roman" w:eastAsia="仿宋" w:hAnsi="Times New Roman"/>
          <w:szCs w:val="21"/>
        </w:rPr>
        <w:t xml:space="preserve"> </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5</w:t>
      </w:r>
      <w:r>
        <w:rPr>
          <w:rFonts w:ascii="Times New Roman" w:eastAsia="仿宋" w:hAnsi="Times New Roman"/>
          <w:szCs w:val="21"/>
        </w:rPr>
        <w:t>）参加此项采购活动前三年内，在经营活动中没有重大违法记录；</w:t>
      </w:r>
      <w:r>
        <w:rPr>
          <w:rFonts w:ascii="Times New Roman" w:eastAsia="仿宋" w:hAnsi="Times New Roman"/>
          <w:szCs w:val="21"/>
        </w:rPr>
        <w:t xml:space="preserve"> </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6</w:t>
      </w:r>
      <w:r>
        <w:rPr>
          <w:rFonts w:ascii="Times New Roman" w:eastAsia="仿宋" w:hAnsi="Times New Roman"/>
          <w:szCs w:val="21"/>
        </w:rPr>
        <w:t>）法律、行政法规规定的其他条件</w:t>
      </w:r>
      <w:r>
        <w:rPr>
          <w:rFonts w:ascii="Times New Roman" w:eastAsia="仿宋" w:hAnsi="Times New Roman"/>
          <w:szCs w:val="21"/>
        </w:rPr>
        <w:t xml:space="preserve"> </w:t>
      </w:r>
    </w:p>
    <w:p w:rsidR="00077030" w:rsidRDefault="00A64CA0">
      <w:pPr>
        <w:spacing w:line="336" w:lineRule="auto"/>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7</w:t>
      </w:r>
      <w:r>
        <w:rPr>
          <w:rFonts w:ascii="Times New Roman" w:eastAsia="仿宋" w:hAnsi="Times New Roman"/>
          <w:szCs w:val="21"/>
        </w:rPr>
        <w:t>）具有本询价文件对询价供应商所规定的资质条件。</w:t>
      </w:r>
      <w:r>
        <w:rPr>
          <w:rFonts w:ascii="Times New Roman" w:eastAsia="仿宋" w:hAnsi="Times New Roman"/>
          <w:szCs w:val="21"/>
        </w:rPr>
        <w:t xml:space="preserve"> </w:t>
      </w:r>
    </w:p>
    <w:p w:rsidR="00077030" w:rsidRDefault="00A64CA0">
      <w:pPr>
        <w:pStyle w:val="a4"/>
        <w:ind w:firstLineChars="200" w:firstLine="42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8</w:t>
      </w:r>
      <w:r>
        <w:rPr>
          <w:rFonts w:ascii="Times New Roman" w:eastAsia="仿宋" w:hAnsi="Times New Roman"/>
          <w:szCs w:val="21"/>
        </w:rPr>
        <w:t>）完全响应商务要求条件无负偏离。</w:t>
      </w:r>
    </w:p>
    <w:p w:rsidR="00077030" w:rsidRDefault="00A64CA0">
      <w:pPr>
        <w:pStyle w:val="a7"/>
        <w:ind w:firstLineChars="200" w:firstLine="440"/>
        <w:rPr>
          <w:rFonts w:ascii="Times New Roman" w:hAnsi="Times New Roman" w:cs="Times New Roman"/>
          <w:i w:val="0"/>
          <w:iCs w:val="0"/>
          <w:color w:val="auto"/>
        </w:rPr>
      </w:pPr>
      <w:r>
        <w:rPr>
          <w:rFonts w:ascii="Times New Roman" w:eastAsia="仿宋" w:hAnsi="Times New Roman" w:cs="Times New Roman"/>
          <w:i w:val="0"/>
          <w:iCs w:val="0"/>
          <w:color w:val="auto"/>
          <w:szCs w:val="21"/>
        </w:rPr>
        <w:t>（</w:t>
      </w:r>
      <w:r>
        <w:rPr>
          <w:rFonts w:ascii="Times New Roman" w:eastAsia="仿宋" w:hAnsi="Times New Roman" w:cs="Times New Roman"/>
          <w:i w:val="0"/>
          <w:iCs w:val="0"/>
          <w:color w:val="auto"/>
          <w:szCs w:val="21"/>
        </w:rPr>
        <w:t>9</w:t>
      </w:r>
      <w:r>
        <w:rPr>
          <w:rFonts w:ascii="Times New Roman" w:eastAsia="仿宋" w:hAnsi="Times New Roman" w:cs="Times New Roman"/>
          <w:i w:val="0"/>
          <w:iCs w:val="0"/>
          <w:color w:val="auto"/>
          <w:szCs w:val="21"/>
        </w:rPr>
        <w:t>）</w:t>
      </w:r>
      <w:r>
        <w:rPr>
          <w:rFonts w:ascii="Times New Roman" w:eastAsia="仿宋" w:hAnsi="Times New Roman" w:cs="Times New Roman"/>
          <w:i w:val="0"/>
          <w:iCs w:val="0"/>
          <w:color w:val="auto"/>
          <w:sz w:val="21"/>
          <w:szCs w:val="21"/>
        </w:rPr>
        <w:t>我方完全理解采购人不一定将合同授予最低报价的</w:t>
      </w:r>
      <w:r>
        <w:rPr>
          <w:rFonts w:ascii="Times New Roman" w:eastAsia="仿宋" w:hAnsi="Times New Roman" w:cs="Times New Roman"/>
          <w:i w:val="0"/>
          <w:iCs w:val="0"/>
          <w:color w:val="auto"/>
          <w:sz w:val="21"/>
          <w:szCs w:val="21"/>
        </w:rPr>
        <w:t>供应商的行为。</w:t>
      </w:r>
    </w:p>
    <w:p w:rsidR="00077030" w:rsidRDefault="00A64CA0">
      <w:pPr>
        <w:pStyle w:val="a4"/>
        <w:ind w:leftChars="200" w:left="1050" w:hangingChars="300" w:hanging="630"/>
        <w:rPr>
          <w:rFonts w:ascii="Times New Roman" w:eastAsia="仿宋" w:hAnsi="Times New Roman"/>
        </w:rPr>
      </w:pPr>
      <w:r>
        <w:rPr>
          <w:rFonts w:ascii="Times New Roman" w:eastAsia="仿宋" w:hAnsi="Times New Roman"/>
        </w:rPr>
        <w:t>（</w:t>
      </w:r>
      <w:r>
        <w:rPr>
          <w:rFonts w:ascii="Times New Roman" w:eastAsia="仿宋" w:hAnsi="Times New Roman"/>
        </w:rPr>
        <w:t>10</w:t>
      </w:r>
      <w:r>
        <w:rPr>
          <w:rFonts w:ascii="Times New Roman" w:eastAsia="仿宋" w:hAnsi="Times New Roman"/>
        </w:rPr>
        <w:t>）我方承诺若有询价文件第二章</w:t>
      </w:r>
      <w:r>
        <w:rPr>
          <w:rFonts w:ascii="Times New Roman" w:eastAsia="仿宋" w:hAnsi="Times New Roman"/>
        </w:rPr>
        <w:t>10.1,10.2</w:t>
      </w:r>
      <w:r>
        <w:rPr>
          <w:rFonts w:ascii="Times New Roman" w:eastAsia="仿宋" w:hAnsi="Times New Roman"/>
        </w:rPr>
        <w:t>情形之一，按照询价文件第二章</w:t>
      </w:r>
      <w:r>
        <w:rPr>
          <w:rFonts w:ascii="Times New Roman" w:eastAsia="仿宋" w:hAnsi="Times New Roman"/>
        </w:rPr>
        <w:t>10.3</w:t>
      </w:r>
      <w:r>
        <w:rPr>
          <w:rFonts w:ascii="Times New Roman" w:eastAsia="仿宋" w:hAnsi="Times New Roman"/>
        </w:rPr>
        <w:t>规定自愿承担相应后果。</w:t>
      </w:r>
    </w:p>
    <w:p w:rsidR="00077030" w:rsidRDefault="00077030">
      <w:pPr>
        <w:spacing w:line="360" w:lineRule="auto"/>
        <w:ind w:firstLineChars="200" w:firstLine="460"/>
        <w:jc w:val="left"/>
        <w:rPr>
          <w:rFonts w:ascii="Times New Roman" w:eastAsia="仿宋" w:hAnsi="Times New Roman"/>
          <w:spacing w:val="10"/>
          <w:szCs w:val="21"/>
        </w:rPr>
      </w:pPr>
    </w:p>
    <w:p w:rsidR="00077030" w:rsidRDefault="00077030">
      <w:pPr>
        <w:pStyle w:val="a3"/>
        <w:rPr>
          <w:rFonts w:ascii="Times New Roman" w:eastAsia="仿宋" w:hAnsi="Times New Roman"/>
        </w:rPr>
      </w:pPr>
    </w:p>
    <w:p w:rsidR="00077030" w:rsidRDefault="00077030">
      <w:pPr>
        <w:pStyle w:val="a3"/>
        <w:spacing w:line="360" w:lineRule="auto"/>
        <w:ind w:firstLineChars="200"/>
        <w:rPr>
          <w:rFonts w:ascii="Times New Roman" w:eastAsia="仿宋" w:hAnsi="Times New Roman"/>
          <w:szCs w:val="21"/>
        </w:rPr>
      </w:pPr>
    </w:p>
    <w:p w:rsidR="00077030" w:rsidRDefault="00A64CA0">
      <w:pPr>
        <w:pStyle w:val="a3"/>
        <w:spacing w:line="360" w:lineRule="auto"/>
        <w:ind w:firstLineChars="1850" w:firstLine="3885"/>
        <w:rPr>
          <w:rFonts w:ascii="Times New Roman" w:eastAsia="仿宋" w:hAnsi="Times New Roman"/>
          <w:szCs w:val="21"/>
        </w:rPr>
      </w:pPr>
      <w:r>
        <w:rPr>
          <w:rFonts w:ascii="Times New Roman" w:eastAsia="仿宋" w:hAnsi="Times New Roman"/>
          <w:szCs w:val="21"/>
        </w:rPr>
        <w:t>供应商名称：（盖单位章）</w:t>
      </w:r>
    </w:p>
    <w:p w:rsidR="00077030" w:rsidRDefault="00A64CA0">
      <w:pPr>
        <w:pStyle w:val="a3"/>
        <w:spacing w:line="360" w:lineRule="auto"/>
        <w:ind w:firstLineChars="1850" w:firstLine="3885"/>
        <w:rPr>
          <w:rFonts w:ascii="Times New Roman" w:eastAsia="仿宋" w:hAnsi="Times New Roman"/>
          <w:szCs w:val="21"/>
        </w:rPr>
      </w:pPr>
      <w:r>
        <w:rPr>
          <w:rFonts w:ascii="Times New Roman" w:eastAsia="仿宋" w:hAnsi="Times New Roman"/>
          <w:szCs w:val="21"/>
        </w:rPr>
        <w:t>法定代表人：</w:t>
      </w:r>
      <w:r>
        <w:rPr>
          <w:rFonts w:ascii="Times New Roman" w:eastAsia="仿宋" w:hAnsi="Times New Roman"/>
          <w:szCs w:val="21"/>
        </w:rPr>
        <w:t xml:space="preserve"> (</w:t>
      </w:r>
      <w:r>
        <w:rPr>
          <w:rFonts w:ascii="Times New Roman" w:eastAsia="仿宋" w:hAnsi="Times New Roman"/>
          <w:szCs w:val="21"/>
        </w:rPr>
        <w:t>签字</w:t>
      </w:r>
      <w:r>
        <w:rPr>
          <w:rFonts w:ascii="Times New Roman" w:eastAsia="仿宋" w:hAnsi="Times New Roman"/>
          <w:szCs w:val="21"/>
        </w:rPr>
        <w:t>)</w:t>
      </w:r>
    </w:p>
    <w:p w:rsidR="00077030" w:rsidRDefault="00A64CA0">
      <w:pPr>
        <w:pStyle w:val="a3"/>
        <w:spacing w:line="360" w:lineRule="auto"/>
        <w:ind w:firstLineChars="1800" w:firstLine="3780"/>
        <w:rPr>
          <w:rFonts w:ascii="Times New Roman" w:eastAsia="仿宋" w:hAnsi="Times New Roman"/>
          <w:sz w:val="24"/>
          <w:szCs w:val="24"/>
        </w:rPr>
      </w:pPr>
      <w:r>
        <w:rPr>
          <w:rFonts w:ascii="Times New Roman" w:eastAsia="仿宋" w:hAnsi="Times New Roman"/>
          <w:szCs w:val="21"/>
        </w:rPr>
        <w:t>日期：年月</w:t>
      </w:r>
      <w:r>
        <w:rPr>
          <w:rFonts w:ascii="Times New Roman" w:eastAsia="仿宋" w:hAnsi="Times New Roman"/>
          <w:szCs w:val="21"/>
        </w:rPr>
        <w:t xml:space="preserve"> </w:t>
      </w:r>
      <w:r>
        <w:rPr>
          <w:rFonts w:ascii="Times New Roman" w:eastAsia="仿宋" w:hAnsi="Times New Roman"/>
          <w:sz w:val="24"/>
          <w:szCs w:val="24"/>
        </w:rPr>
        <w:t>日</w:t>
      </w:r>
    </w:p>
    <w:p w:rsidR="00077030" w:rsidRDefault="00077030">
      <w:pPr>
        <w:pStyle w:val="a3"/>
        <w:rPr>
          <w:rFonts w:ascii="Times New Roman" w:eastAsia="仿宋" w:hAnsi="Times New Roman"/>
        </w:rPr>
      </w:pPr>
    </w:p>
    <w:p w:rsidR="00077030" w:rsidRDefault="00077030">
      <w:pPr>
        <w:adjustRightInd w:val="0"/>
        <w:snapToGrid w:val="0"/>
        <w:spacing w:line="360" w:lineRule="auto"/>
        <w:jc w:val="center"/>
        <w:rPr>
          <w:rFonts w:ascii="Times New Roman" w:eastAsia="仿宋" w:hAnsi="Times New Roman"/>
          <w:b/>
          <w:sz w:val="24"/>
          <w:szCs w:val="24"/>
        </w:rPr>
      </w:pPr>
    </w:p>
    <w:p w:rsidR="00077030" w:rsidRDefault="00077030">
      <w:pPr>
        <w:adjustRightInd w:val="0"/>
        <w:snapToGrid w:val="0"/>
        <w:spacing w:line="360" w:lineRule="auto"/>
        <w:jc w:val="center"/>
        <w:rPr>
          <w:rFonts w:ascii="Times New Roman" w:eastAsia="仿宋" w:hAnsi="Times New Roman"/>
          <w:b/>
          <w:sz w:val="24"/>
          <w:szCs w:val="24"/>
        </w:rPr>
      </w:pPr>
    </w:p>
    <w:p w:rsidR="00077030" w:rsidRDefault="00077030">
      <w:pPr>
        <w:adjustRightInd w:val="0"/>
        <w:snapToGrid w:val="0"/>
        <w:spacing w:line="360" w:lineRule="auto"/>
        <w:jc w:val="center"/>
        <w:rPr>
          <w:rFonts w:ascii="Times New Roman" w:eastAsia="仿宋" w:hAnsi="Times New Roman"/>
          <w:b/>
          <w:sz w:val="24"/>
          <w:szCs w:val="24"/>
        </w:rPr>
      </w:pPr>
    </w:p>
    <w:p w:rsidR="00077030" w:rsidRDefault="00A64CA0">
      <w:pPr>
        <w:rPr>
          <w:rFonts w:ascii="Times New Roman" w:eastAsia="仿宋" w:hAnsi="Times New Roman"/>
          <w:b/>
          <w:sz w:val="24"/>
          <w:szCs w:val="24"/>
        </w:rPr>
      </w:pPr>
      <w:r>
        <w:rPr>
          <w:rFonts w:ascii="Times New Roman" w:eastAsia="仿宋" w:hAnsi="Times New Roman"/>
          <w:b/>
          <w:sz w:val="24"/>
          <w:szCs w:val="24"/>
        </w:rPr>
        <w:br w:type="page"/>
      </w:r>
    </w:p>
    <w:p w:rsidR="00077030" w:rsidRDefault="00A64CA0">
      <w:pPr>
        <w:keepNext/>
        <w:keepLines/>
        <w:spacing w:before="260" w:after="260" w:line="416" w:lineRule="auto"/>
        <w:jc w:val="center"/>
        <w:outlineLvl w:val="1"/>
        <w:rPr>
          <w:rFonts w:ascii="Times New Roman" w:eastAsia="仿宋" w:hAnsi="Times New Roman"/>
          <w:b/>
          <w:bCs/>
          <w:sz w:val="32"/>
          <w:szCs w:val="32"/>
        </w:rPr>
      </w:pPr>
      <w:r>
        <w:rPr>
          <w:rFonts w:ascii="Times New Roman" w:eastAsia="仿宋" w:hAnsi="Times New Roman"/>
          <w:b/>
          <w:bCs/>
          <w:sz w:val="32"/>
          <w:szCs w:val="32"/>
        </w:rPr>
        <w:t>五、其他内容</w:t>
      </w:r>
    </w:p>
    <w:p w:rsidR="00077030" w:rsidRDefault="00A64CA0">
      <w:pPr>
        <w:pStyle w:val="a3"/>
        <w:rPr>
          <w:rFonts w:ascii="Times New Roman" w:eastAsia="仿宋" w:hAnsi="Times New Roman"/>
        </w:rPr>
      </w:pPr>
      <w:r>
        <w:rPr>
          <w:rFonts w:ascii="Times New Roman" w:eastAsia="仿宋" w:hAnsi="Times New Roman"/>
        </w:rPr>
        <w:t>一、响应人为分公司需提供总公司授权（若分公司无总公司授权则无效响应）。</w:t>
      </w:r>
    </w:p>
    <w:p w:rsidR="00077030" w:rsidRDefault="00A64CA0">
      <w:pPr>
        <w:pStyle w:val="a3"/>
        <w:rPr>
          <w:rFonts w:ascii="Times New Roman" w:eastAsia="仿宋" w:hAnsi="Times New Roman"/>
        </w:rPr>
      </w:pPr>
      <w:r>
        <w:rPr>
          <w:rFonts w:ascii="Times New Roman" w:eastAsia="仿宋" w:hAnsi="Times New Roman"/>
        </w:rPr>
        <w:t>二、询价文件要求提供的其他资料。</w:t>
      </w:r>
    </w:p>
    <w:p w:rsidR="00077030" w:rsidRDefault="00077030">
      <w:pPr>
        <w:rPr>
          <w:rFonts w:ascii="Times New Roman" w:hAnsi="Times New Roman"/>
        </w:rPr>
      </w:pPr>
    </w:p>
    <w:p w:rsidR="00077030" w:rsidRDefault="00077030">
      <w:pPr>
        <w:pStyle w:val="a3"/>
        <w:rPr>
          <w:rFonts w:ascii="Times New Roman" w:eastAsia="仿宋" w:hAnsi="Times New Roman"/>
        </w:rPr>
      </w:pPr>
    </w:p>
    <w:p w:rsidR="00077030" w:rsidRDefault="00077030">
      <w:pPr>
        <w:rPr>
          <w:rFonts w:ascii="Times New Roman" w:eastAsia="仿宋" w:hAnsi="Times New Roman"/>
        </w:rPr>
      </w:pPr>
    </w:p>
    <w:p w:rsidR="00077030" w:rsidRDefault="00077030">
      <w:pPr>
        <w:rPr>
          <w:rFonts w:ascii="Times New Roman" w:hAnsi="Times New Roman"/>
        </w:rPr>
      </w:pPr>
    </w:p>
    <w:p w:rsidR="00077030" w:rsidRDefault="00077030"/>
    <w:sectPr w:rsidR="00077030" w:rsidSect="00077030">
      <w:headerReference w:type="default" r:id="rId17"/>
      <w:footerReference w:type="default" r:id="rId18"/>
      <w:pgSz w:w="11911" w:h="16838"/>
      <w:pgMar w:top="1140" w:right="720" w:bottom="1338" w:left="561" w:header="0" w:footer="1145" w:gutter="0"/>
      <w:cols w:space="720"/>
      <w:docGrid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7030" w:rsidRDefault="00077030" w:rsidP="00077030">
      <w:r>
        <w:separator/>
      </w:r>
    </w:p>
  </w:endnote>
  <w:endnote w:type="continuationSeparator" w:id="1">
    <w:p w:rsidR="00077030" w:rsidRDefault="00077030" w:rsidP="00077030">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030" w:rsidRDefault="00077030">
    <w:pPr>
      <w:pStyle w:val="a6"/>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filled="f" stroked="f" strokeweight=".5pt">
          <v:textbox style="mso-fit-shape-to-text:t" inset="0,0,0,0">
            <w:txbxContent>
              <w:p w:rsidR="00077030" w:rsidRDefault="00077030">
                <w:pPr>
                  <w:pStyle w:val="a6"/>
                </w:pPr>
              </w:p>
              <w:p w:rsidR="00077030" w:rsidRDefault="00077030">
                <w:pPr>
                  <w:pStyle w:val="a7"/>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030" w:rsidRDefault="00077030">
    <w:pPr>
      <w:pStyle w:val="a6"/>
    </w:pPr>
    <w:r>
      <w:pict>
        <v:shapetype id="_x0000_t202" coordsize="21600,21600" o:spt="202" path="m,l,21600r21600,l21600,xe">
          <v:stroke joinstyle="miter"/>
          <v:path gradientshapeok="t" o:connecttype="rect"/>
        </v:shapetype>
        <v:shape id="_x0000_s2055" type="#_x0000_t202" style="position:absolute;margin-left:0;margin-top:0;width:2in;height:2in;z-index:251662336;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filled="f" stroked="f" strokeweight=".5pt">
          <v:textbox style="mso-fit-shape-to-text:t" inset="0,0,0,0">
            <w:txbxContent>
              <w:p w:rsidR="00077030" w:rsidRDefault="00077030">
                <w:pPr>
                  <w:pStyle w:val="a6"/>
                </w:pPr>
                <w:r>
                  <w:fldChar w:fldCharType="begin"/>
                </w:r>
                <w:r w:rsidR="00A64CA0">
                  <w:instrText xml:space="preserve"> PAGE  \* MERGEFORMAT </w:instrText>
                </w:r>
                <w:r>
                  <w:fldChar w:fldCharType="separate"/>
                </w:r>
                <w:r w:rsidR="00A64CA0">
                  <w:rPr>
                    <w:noProof/>
                  </w:rPr>
                  <w:t>9</w:t>
                </w:r>
                <w:r>
                  <w:fldChar w:fldCharType="end"/>
                </w:r>
              </w:p>
            </w:txbxContent>
          </v:textbox>
          <w10:wrap anchorx="margin"/>
        </v:shape>
      </w:pict>
    </w:r>
    <w:r>
      <w:pict>
        <v:shape id="_x0000_s2054" type="#_x0000_t202" style="position:absolute;margin-left:0;margin-top:0;width:2in;height:2in;z-index:25166028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filled="f" stroked="f" strokeweight=".5pt">
          <v:textbox style="mso-fit-shape-to-text:t" inset="0,0,0,0">
            <w:txbxContent>
              <w:p w:rsidR="00077030" w:rsidRDefault="00077030">
                <w:pPr>
                  <w:pStyle w:val="a6"/>
                </w:pPr>
              </w:p>
              <w:p w:rsidR="00077030" w:rsidRDefault="00077030">
                <w:pPr>
                  <w:pStyle w:val="a7"/>
                </w:pP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030" w:rsidRDefault="00077030">
    <w:pPr>
      <w:pStyle w:val="a6"/>
      <w:ind w:firstLine="360"/>
      <w:jc w:val="center"/>
    </w:pPr>
    <w:r>
      <w:rPr>
        <w:sz w:val="28"/>
        <w:szCs w:val="28"/>
        <w:lang w:val="zh-CN"/>
      </w:rPr>
      <w:fldChar w:fldCharType="begin"/>
    </w:r>
    <w:r w:rsidR="00A64CA0">
      <w:rPr>
        <w:sz w:val="28"/>
        <w:szCs w:val="28"/>
        <w:lang w:val="zh-CN"/>
      </w:rPr>
      <w:instrText>PAGE   \* MERGEFORMAT</w:instrText>
    </w:r>
    <w:r>
      <w:rPr>
        <w:sz w:val="28"/>
        <w:szCs w:val="28"/>
        <w:lang w:val="zh-CN"/>
      </w:rPr>
      <w:fldChar w:fldCharType="separate"/>
    </w:r>
    <w:r w:rsidR="00A64CA0">
      <w:rPr>
        <w:noProof/>
        <w:sz w:val="28"/>
        <w:szCs w:val="28"/>
        <w:lang w:val="zh-CN"/>
      </w:rPr>
      <w:t>1</w:t>
    </w:r>
    <w:r>
      <w:rPr>
        <w:sz w:val="28"/>
        <w:szCs w:val="28"/>
        <w:lang w:val="zh-CN"/>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030" w:rsidRDefault="00077030">
    <w:pPr>
      <w:pStyle w:val="a6"/>
    </w:pPr>
    <w:r>
      <w:pict>
        <v:shapetype id="_x0000_t202" coordsize="21600,21600" o:spt="202" path="m,l,21600r21600,l21600,xe">
          <v:stroke joinstyle="miter"/>
          <v:path gradientshapeok="t" o:connecttype="rect"/>
        </v:shapetype>
        <v:shape id="_x0000_s2053" type="#_x0000_t202" style="position:absolute;margin-left:0;margin-top:0;width:2in;height:2in;z-index:25166336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filled="f" stroked="f" strokeweight=".5pt">
          <v:textbox style="mso-fit-shape-to-text:t" inset="0,0,0,0">
            <w:txbxContent>
              <w:p w:rsidR="00077030" w:rsidRDefault="00077030">
                <w:pPr>
                  <w:pStyle w:val="a6"/>
                </w:pPr>
                <w:r>
                  <w:fldChar w:fldCharType="begin"/>
                </w:r>
                <w:r w:rsidR="00A64CA0">
                  <w:instrText xml:space="preserve"> PAGE  \* MERGEFORMAT </w:instrText>
                </w:r>
                <w:r>
                  <w:fldChar w:fldCharType="separate"/>
                </w:r>
                <w:r w:rsidR="00A64CA0">
                  <w:rPr>
                    <w:noProof/>
                  </w:rPr>
                  <w:t>11</w:t>
                </w:r>
                <w:r>
                  <w:fldChar w:fldCharType="end"/>
                </w:r>
              </w:p>
            </w:txbxContent>
          </v:textbox>
          <w10:wrap anchorx="margin"/>
        </v:shape>
      </w:pict>
    </w:r>
    <w:r>
      <w:pict>
        <v:shape id="_x0000_s2052" type="#_x0000_t202" style="position:absolute;margin-left:0;margin-top:0;width:2in;height:2in;z-index:25166131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filled="f" stroked="f" strokeweight=".5pt">
          <v:textbox style="mso-fit-shape-to-text:t" inset="0,0,0,0">
            <w:txbxContent>
              <w:p w:rsidR="00077030" w:rsidRDefault="00077030">
                <w:pPr>
                  <w:pStyle w:val="a6"/>
                </w:pPr>
              </w:p>
              <w:p w:rsidR="00077030" w:rsidRDefault="00077030">
                <w:pPr>
                  <w:pStyle w:val="a7"/>
                </w:pP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030" w:rsidRDefault="00077030">
    <w:pPr>
      <w:pStyle w:val="a6"/>
      <w:rPr>
        <w:rFonts w:ascii="宋体" w:hAnsi="宋体"/>
        <w:sz w:val="28"/>
        <w:szCs w:val="28"/>
      </w:rPr>
    </w:pPr>
    <w:r w:rsidRPr="00077030">
      <w:rPr>
        <w:sz w:val="28"/>
      </w:rPr>
      <w:pict>
        <v:shapetype id="_x0000_t202" coordsize="21600,21600" o:spt="202" path="m,l,21600r21600,l21600,xe">
          <v:stroke joinstyle="miter"/>
          <v:path gradientshapeok="t" o:connecttype="rect"/>
        </v:shapetype>
        <v:shape id="_x0000_s2051" type="#_x0000_t202" style="position:absolute;margin-left:0;margin-top:0;width:2in;height:2in;z-index:25166438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filled="f" stroked="f" strokeweight=".5pt">
          <v:textbox style="mso-fit-shape-to-text:t" inset="0,0,0,0">
            <w:txbxContent>
              <w:p w:rsidR="00077030" w:rsidRDefault="00077030">
                <w:pPr>
                  <w:pStyle w:val="a6"/>
                </w:pPr>
                <w:r>
                  <w:fldChar w:fldCharType="begin"/>
                </w:r>
                <w:r w:rsidR="00A64CA0">
                  <w:instrText xml:space="preserve"> PAGE  \* MERGEFORMAT </w:instrText>
                </w:r>
                <w:r>
                  <w:fldChar w:fldCharType="separate"/>
                </w:r>
                <w:r w:rsidR="00A64CA0">
                  <w:rPr>
                    <w:noProof/>
                  </w:rPr>
                  <w:t>13</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030" w:rsidRDefault="00077030">
    <w:pPr>
      <w:pStyle w:val="a6"/>
      <w:rPr>
        <w:rFonts w:ascii="宋体" w:hAnsi="宋体"/>
        <w:sz w:val="28"/>
        <w:szCs w:val="28"/>
      </w:rPr>
    </w:pPr>
    <w:r w:rsidRPr="00077030">
      <w:rPr>
        <w:sz w:val="28"/>
      </w:rPr>
      <w:pict>
        <v:shapetype id="_x0000_t202" coordsize="21600,21600" o:spt="202" path="m,l,21600r21600,l21600,xe">
          <v:stroke joinstyle="miter"/>
          <v:path gradientshapeok="t" o:connecttype="rect"/>
        </v:shapetype>
        <v:shape id="_x0000_s2050" type="#_x0000_t202" style="position:absolute;margin-left:0;margin-top:0;width:2in;height:2in;z-index:25166540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filled="f" stroked="f" strokeweight=".5pt">
          <v:textbox style="mso-fit-shape-to-text:t" inset="0,0,0,0">
            <w:txbxContent>
              <w:p w:rsidR="00077030" w:rsidRDefault="00077030">
                <w:pPr>
                  <w:pStyle w:val="a6"/>
                </w:pPr>
                <w:r>
                  <w:fldChar w:fldCharType="begin"/>
                </w:r>
                <w:r w:rsidR="00A64CA0">
                  <w:instrText xml:space="preserve"> PAGE  \* MERGEFORMAT </w:instrText>
                </w:r>
                <w:r>
                  <w:fldChar w:fldCharType="separate"/>
                </w:r>
                <w:r w:rsidR="00A64CA0">
                  <w:rPr>
                    <w:noProof/>
                  </w:rPr>
                  <w:t>14</w:t>
                </w:r>
                <w: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030" w:rsidRDefault="00077030">
    <w:pPr>
      <w:pStyle w:val="a6"/>
      <w:rPr>
        <w:rFonts w:ascii="宋体" w:hAnsi="宋体"/>
        <w:sz w:val="28"/>
        <w:szCs w:val="28"/>
      </w:rPr>
    </w:pPr>
    <w:r w:rsidRPr="00077030">
      <w:rPr>
        <w:sz w:val="28"/>
      </w:rPr>
      <w:pict>
        <v:shapetype id="_x0000_t202" coordsize="21600,21600" o:spt="202" path="m,l,21600r21600,l21600,xe">
          <v:stroke joinstyle="miter"/>
          <v:path gradientshapeok="t" o:connecttype="rect"/>
        </v:shapetype>
        <v:shape id="_x0000_s2049" type="#_x0000_t202" style="position:absolute;margin-left:0;margin-top:0;width:2in;height:2in;z-index:25166643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filled="f" stroked="f" strokeweight=".5pt">
          <v:textbox style="mso-fit-shape-to-text:t" inset="0,0,0,0">
            <w:txbxContent>
              <w:p w:rsidR="00077030" w:rsidRDefault="00077030">
                <w:pPr>
                  <w:pStyle w:val="a6"/>
                </w:pPr>
                <w:r>
                  <w:fldChar w:fldCharType="begin"/>
                </w:r>
                <w:r w:rsidR="00A64CA0">
                  <w:instrText xml:space="preserve"> PAGE  \* MERGEFORMAT </w:instrText>
                </w:r>
                <w:r>
                  <w:fldChar w:fldCharType="separate"/>
                </w:r>
                <w:r w:rsidR="00A64CA0">
                  <w:rPr>
                    <w:noProof/>
                  </w:rPr>
                  <w:t>16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7030" w:rsidRDefault="00077030" w:rsidP="00077030">
      <w:r>
        <w:separator/>
      </w:r>
    </w:p>
  </w:footnote>
  <w:footnote w:type="continuationSeparator" w:id="1">
    <w:p w:rsidR="00077030" w:rsidRDefault="00077030" w:rsidP="000770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030" w:rsidRDefault="00077030">
    <w:pPr>
      <w:pStyle w:val="a8"/>
      <w:pBdr>
        <w:bottom w:val="none" w:sz="0" w:space="0" w:color="auto"/>
      </w:pBd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030" w:rsidRDefault="0007703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030" w:rsidRDefault="00077030">
    <w:pPr>
      <w:pStyle w:val="a8"/>
      <w:pBdr>
        <w:bottom w:val="none" w:sz="0" w:space="1"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030" w:rsidRDefault="00077030">
    <w:pPr>
      <w:pStyle w:val="a8"/>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A6EE47"/>
    <w:multiLevelType w:val="singleLevel"/>
    <w:tmpl w:val="BFA6EE47"/>
    <w:lvl w:ilvl="0">
      <w:start w:val="2"/>
      <w:numFmt w:val="chineseCounting"/>
      <w:suff w:val="space"/>
      <w:lvlText w:val="第%1章"/>
      <w:lvlJc w:val="left"/>
      <w:pPr>
        <w:ind w:left="3150"/>
      </w:pPr>
      <w:rPr>
        <w:rFonts w:ascii="仿宋" w:eastAsia="仿宋" w:hAnsi="仿宋" w:cs="仿宋" w:hint="eastAsia"/>
        <w:b/>
        <w:bCs/>
        <w:sz w:val="30"/>
        <w:szCs w:val="30"/>
      </w:rPr>
    </w:lvl>
  </w:abstractNum>
  <w:abstractNum w:abstractNumId="1">
    <w:nsid w:val="DEEDAD46"/>
    <w:multiLevelType w:val="singleLevel"/>
    <w:tmpl w:val="DEEDAD46"/>
    <w:lvl w:ilvl="0">
      <w:start w:val="9"/>
      <w:numFmt w:val="decimal"/>
      <w:lvlText w:val="%1."/>
      <w:lvlJc w:val="left"/>
      <w:pPr>
        <w:tabs>
          <w:tab w:val="left" w:pos="312"/>
        </w:tabs>
      </w:pPr>
    </w:lvl>
  </w:abstractNum>
  <w:abstractNum w:abstractNumId="2">
    <w:nsid w:val="4AB2BDB2"/>
    <w:multiLevelType w:val="singleLevel"/>
    <w:tmpl w:val="4AB2BDB2"/>
    <w:lvl w:ilvl="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KGWebUrl" w:val="http://ekp.lzfyjt.com:89/sys/attachment/sys_att_main/jg_service.jsp"/>
  </w:docVars>
  <w:rsids>
    <w:rsidRoot w:val="2A6567EA"/>
    <w:rsid w:val="00077030"/>
    <w:rsid w:val="00A64CA0"/>
    <w:rsid w:val="2A6567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uiPriority="9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7030"/>
    <w:pPr>
      <w:widowControl w:val="0"/>
      <w:jc w:val="both"/>
    </w:pPr>
    <w:rPr>
      <w:rFonts w:ascii="Calibri" w:eastAsia="宋体" w:hAnsi="Calibri" w:cs="Times New Roman"/>
      <w:kern w:val="2"/>
      <w:sz w:val="21"/>
      <w:szCs w:val="22"/>
    </w:rPr>
  </w:style>
  <w:style w:type="paragraph" w:styleId="1">
    <w:name w:val="heading 1"/>
    <w:basedOn w:val="a"/>
    <w:next w:val="a"/>
    <w:qFormat/>
    <w:rsid w:val="00077030"/>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qFormat/>
    <w:rsid w:val="00077030"/>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077030"/>
    <w:pPr>
      <w:ind w:firstLine="420"/>
    </w:pPr>
  </w:style>
  <w:style w:type="paragraph" w:styleId="a4">
    <w:name w:val="Body Text"/>
    <w:basedOn w:val="a"/>
    <w:next w:val="10"/>
    <w:qFormat/>
    <w:rsid w:val="00077030"/>
    <w:pPr>
      <w:spacing w:after="120"/>
    </w:pPr>
  </w:style>
  <w:style w:type="paragraph" w:customStyle="1" w:styleId="10">
    <w:name w:val="引用1"/>
    <w:basedOn w:val="a"/>
    <w:next w:val="a"/>
    <w:qFormat/>
    <w:rsid w:val="00077030"/>
    <w:pPr>
      <w:widowControl/>
      <w:spacing w:after="200" w:line="276" w:lineRule="auto"/>
      <w:jc w:val="left"/>
    </w:pPr>
    <w:rPr>
      <w:i/>
      <w:iCs/>
      <w:color w:val="000000"/>
      <w:kern w:val="0"/>
      <w:sz w:val="20"/>
      <w:szCs w:val="20"/>
    </w:rPr>
  </w:style>
  <w:style w:type="paragraph" w:styleId="a5">
    <w:name w:val="Plain Text"/>
    <w:basedOn w:val="a"/>
    <w:next w:val="a"/>
    <w:uiPriority w:val="99"/>
    <w:qFormat/>
    <w:rsid w:val="00077030"/>
    <w:rPr>
      <w:rFonts w:ascii="宋体" w:hAnsi="Courier New"/>
    </w:rPr>
  </w:style>
  <w:style w:type="paragraph" w:styleId="a6">
    <w:name w:val="footer"/>
    <w:basedOn w:val="a"/>
    <w:next w:val="a7"/>
    <w:qFormat/>
    <w:rsid w:val="00077030"/>
    <w:pPr>
      <w:tabs>
        <w:tab w:val="center" w:pos="4153"/>
        <w:tab w:val="right" w:pos="8306"/>
      </w:tabs>
      <w:snapToGrid w:val="0"/>
      <w:jc w:val="left"/>
    </w:pPr>
    <w:rPr>
      <w:sz w:val="18"/>
      <w:szCs w:val="20"/>
    </w:rPr>
  </w:style>
  <w:style w:type="paragraph" w:styleId="a7">
    <w:name w:val="Quote"/>
    <w:basedOn w:val="a"/>
    <w:next w:val="a"/>
    <w:uiPriority w:val="99"/>
    <w:qFormat/>
    <w:rsid w:val="00077030"/>
    <w:rPr>
      <w:rFonts w:cs="Calibri"/>
      <w:i/>
      <w:iCs/>
      <w:color w:val="000000"/>
      <w:sz w:val="22"/>
    </w:rPr>
  </w:style>
  <w:style w:type="paragraph" w:styleId="a8">
    <w:name w:val="header"/>
    <w:basedOn w:val="a"/>
    <w:qFormat/>
    <w:rsid w:val="00077030"/>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unhideWhenUsed/>
    <w:qFormat/>
    <w:rsid w:val="00077030"/>
    <w:pPr>
      <w:tabs>
        <w:tab w:val="right" w:leader="dot" w:pos="9345"/>
      </w:tabs>
      <w:spacing w:before="120" w:after="120" w:line="620" w:lineRule="exact"/>
      <w:ind w:rightChars="-50" w:right="-105"/>
      <w:jc w:val="left"/>
    </w:pPr>
    <w:rPr>
      <w:b/>
      <w:bCs/>
      <w:caps/>
      <w:sz w:val="20"/>
      <w:szCs w:val="20"/>
    </w:rPr>
  </w:style>
  <w:style w:type="paragraph" w:styleId="a9">
    <w:name w:val="Normal (Web)"/>
    <w:basedOn w:val="a"/>
    <w:qFormat/>
    <w:rsid w:val="00077030"/>
    <w:pPr>
      <w:spacing w:beforeAutospacing="1" w:afterAutospacing="1"/>
      <w:jc w:val="left"/>
    </w:pPr>
    <w:rPr>
      <w:kern w:val="0"/>
      <w:sz w:val="24"/>
    </w:rPr>
  </w:style>
  <w:style w:type="paragraph" w:customStyle="1" w:styleId="aa">
    <w:name w:val="样式"/>
    <w:uiPriority w:val="99"/>
    <w:qFormat/>
    <w:rsid w:val="00077030"/>
    <w:pPr>
      <w:widowControl w:val="0"/>
      <w:autoSpaceDE w:val="0"/>
      <w:autoSpaceDN w:val="0"/>
      <w:adjustRightInd w:val="0"/>
    </w:pPr>
    <w:rPr>
      <w:rFonts w:ascii="宋体" w:eastAsia="宋体" w:hAnsi="宋体" w:cs="宋体"/>
      <w:kern w:val="2"/>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1681</Words>
  <Characters>9586</Characters>
  <Application>Microsoft Office Word</Application>
  <DocSecurity>0</DocSecurity>
  <Lines>79</Lines>
  <Paragraphs>22</Paragraphs>
  <ScaleCrop>false</ScaleCrop>
  <Company>777</Company>
  <LinksUpToDate>false</LinksUpToDate>
  <CharactersWithSpaces>11245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王艺霏</dc:creator>
  <cp:lastModifiedBy>鞠志良</cp:lastModifiedBy>
  <cp:revision>2</cp:revision>
  <dcterms:created xsi:type="dcterms:W3CDTF">2025-09-30T10:18:00Z</dcterms:created>
  <dcterms:modified xsi:type="dcterms:W3CDTF">2025-09-30T10:18:00Z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DDEF1DA1D8744BBB83B5A995F01D3A40_11</vt:lpwstr>
  </property>
  <property fmtid="{D5CDD505-2E9C-101B-9397-08002B2CF9AE}" pid="4" name="KSOTemplateDocerSaveRecord">
    <vt:lpwstr>eyJoZGlkIjoiZjQ1NGZiOTdlNmZhYzdkNWZkODk5MmEwM2JkOTI5ZTciLCJ1c2VySWQiOiI0NDEzNjY3MjQifQ==</vt:lpwstr>
  </property>
</Properties>
</file>