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F77B4">
      <w:pPr>
        <w:jc w:val="center"/>
        <w:rPr>
          <w:rFonts w:hint="default" w:ascii="Times New Roman" w:hAnsi="Times New Roman" w:eastAsia="仿宋" w:cs="Times New Roman"/>
          <w:b/>
          <w:color w:val="auto"/>
          <w:sz w:val="44"/>
          <w:szCs w:val="44"/>
          <w:lang w:val="en-US" w:eastAsia="zh-CN"/>
        </w:rPr>
      </w:pPr>
      <w:bookmarkStart w:id="0" w:name="_Hlk144670915"/>
      <w:r>
        <w:rPr>
          <w:rFonts w:hint="eastAsia" w:ascii="Times New Roman" w:hAnsi="Times New Roman" w:eastAsia="仿宋" w:cs="Times New Roman"/>
          <w:b/>
          <w:color w:val="auto"/>
          <w:sz w:val="44"/>
          <w:szCs w:val="44"/>
          <w:lang w:val="en-US" w:eastAsia="zh-CN"/>
        </w:rPr>
        <w:t>XJ-2024-11</w:t>
      </w:r>
    </w:p>
    <w:p w14:paraId="63F91D5F">
      <w:pPr>
        <w:jc w:val="center"/>
        <w:rPr>
          <w:rFonts w:hint="default" w:ascii="Times New Roman" w:hAnsi="Times New Roman" w:eastAsia="仿宋" w:cs="Times New Roman"/>
          <w:b/>
          <w:color w:val="auto"/>
          <w:sz w:val="44"/>
          <w:szCs w:val="44"/>
        </w:rPr>
      </w:pPr>
    </w:p>
    <w:p w14:paraId="00C1F064">
      <w:pPr>
        <w:jc w:val="center"/>
        <w:rPr>
          <w:rFonts w:hint="default" w:ascii="Times New Roman" w:hAnsi="Times New Roman" w:eastAsia="仿宋" w:cs="Times New Roman"/>
          <w:b/>
          <w:color w:val="auto"/>
          <w:sz w:val="44"/>
          <w:szCs w:val="44"/>
        </w:rPr>
      </w:pPr>
    </w:p>
    <w:bookmarkEnd w:id="0"/>
    <w:p w14:paraId="1A9FB90A">
      <w:pPr>
        <w:jc w:val="center"/>
        <w:rPr>
          <w:rFonts w:hint="default" w:ascii="Times New Roman" w:hAnsi="Times New Roman" w:eastAsia="仿宋" w:cs="Times New Roman"/>
          <w:b/>
          <w:color w:val="auto"/>
          <w:sz w:val="44"/>
          <w:szCs w:val="44"/>
        </w:rPr>
      </w:pPr>
      <w:r>
        <w:rPr>
          <w:rFonts w:hint="eastAsia" w:ascii="Times New Roman" w:hAnsi="Times New Roman" w:eastAsia="仿宋" w:cs="Times New Roman"/>
          <w:b/>
          <w:color w:val="auto"/>
          <w:sz w:val="44"/>
          <w:szCs w:val="44"/>
        </w:rPr>
        <w:t>学府家园项目零星机械</w:t>
      </w:r>
      <w:r>
        <w:rPr>
          <w:rFonts w:hint="eastAsia" w:ascii="Times New Roman" w:hAnsi="Times New Roman" w:eastAsia="仿宋" w:cs="Times New Roman"/>
          <w:b/>
          <w:color w:val="auto"/>
          <w:sz w:val="44"/>
          <w:szCs w:val="44"/>
          <w:lang w:val="en-US" w:eastAsia="zh-CN"/>
        </w:rPr>
        <w:t>租赁</w:t>
      </w:r>
      <w:r>
        <w:rPr>
          <w:rFonts w:hint="eastAsia" w:ascii="Times New Roman" w:hAnsi="Times New Roman" w:eastAsia="仿宋" w:cs="Times New Roman"/>
          <w:b/>
          <w:color w:val="auto"/>
          <w:sz w:val="44"/>
          <w:szCs w:val="44"/>
        </w:rPr>
        <w:t>采购</w:t>
      </w:r>
    </w:p>
    <w:p w14:paraId="36867D90">
      <w:pPr>
        <w:jc w:val="center"/>
        <w:rPr>
          <w:rFonts w:hint="default" w:ascii="Times New Roman" w:hAnsi="Times New Roman" w:eastAsia="仿宋" w:cs="Times New Roman"/>
          <w:b/>
          <w:color w:val="auto"/>
          <w:sz w:val="44"/>
          <w:szCs w:val="44"/>
        </w:rPr>
      </w:pPr>
    </w:p>
    <w:p w14:paraId="7654831A">
      <w:pPr>
        <w:pStyle w:val="2"/>
        <w:rPr>
          <w:rFonts w:hint="default"/>
        </w:rPr>
      </w:pPr>
    </w:p>
    <w:p w14:paraId="3B296A53">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询价文件</w:t>
      </w:r>
    </w:p>
    <w:p w14:paraId="2432BD51">
      <w:pPr>
        <w:rPr>
          <w:rFonts w:hint="default" w:ascii="Times New Roman" w:hAnsi="Times New Roman" w:eastAsia="仿宋" w:cs="Times New Roman"/>
          <w:b/>
          <w:color w:val="auto"/>
          <w:sz w:val="44"/>
          <w:szCs w:val="44"/>
        </w:rPr>
      </w:pPr>
    </w:p>
    <w:p w14:paraId="4148E637">
      <w:pPr>
        <w:rPr>
          <w:rFonts w:hint="default" w:ascii="Times New Roman" w:hAnsi="Times New Roman" w:eastAsia="仿宋" w:cs="Times New Roman"/>
          <w:b/>
          <w:color w:val="auto"/>
          <w:sz w:val="44"/>
          <w:szCs w:val="44"/>
        </w:rPr>
      </w:pPr>
    </w:p>
    <w:p w14:paraId="7656C571">
      <w:pPr>
        <w:rPr>
          <w:rFonts w:hint="default" w:ascii="Times New Roman" w:hAnsi="Times New Roman" w:eastAsia="仿宋" w:cs="Times New Roman"/>
          <w:b/>
          <w:color w:val="auto"/>
          <w:sz w:val="44"/>
          <w:szCs w:val="44"/>
        </w:rPr>
      </w:pPr>
    </w:p>
    <w:p w14:paraId="25152974">
      <w:pPr>
        <w:rPr>
          <w:rFonts w:hint="default" w:ascii="Times New Roman" w:hAnsi="Times New Roman" w:eastAsia="仿宋" w:cs="Times New Roman"/>
          <w:b/>
          <w:color w:val="auto"/>
          <w:sz w:val="44"/>
          <w:szCs w:val="44"/>
        </w:rPr>
      </w:pPr>
    </w:p>
    <w:p w14:paraId="0A26A648">
      <w:pPr>
        <w:pStyle w:val="3"/>
        <w:rPr>
          <w:rFonts w:hint="default" w:ascii="Times New Roman" w:hAnsi="Times New Roman" w:eastAsia="仿宋" w:cs="Times New Roman"/>
          <w:color w:val="auto"/>
          <w:sz w:val="44"/>
          <w:szCs w:val="44"/>
        </w:rPr>
      </w:pPr>
    </w:p>
    <w:p w14:paraId="6E33A777">
      <w:pPr>
        <w:rPr>
          <w:rFonts w:hint="default" w:ascii="Times New Roman" w:hAnsi="Times New Roman" w:eastAsia="仿宋" w:cs="Times New Roman"/>
          <w:color w:val="auto"/>
          <w:sz w:val="44"/>
          <w:szCs w:val="44"/>
        </w:rPr>
      </w:pPr>
    </w:p>
    <w:p w14:paraId="47956761">
      <w:pPr>
        <w:rPr>
          <w:rFonts w:hint="default" w:ascii="Times New Roman" w:hAnsi="Times New Roman" w:eastAsia="仿宋" w:cs="Times New Roman"/>
          <w:color w:val="auto"/>
          <w:sz w:val="44"/>
          <w:szCs w:val="44"/>
        </w:rPr>
      </w:pPr>
    </w:p>
    <w:p w14:paraId="16BB2653">
      <w:pPr>
        <w:rPr>
          <w:rFonts w:hint="default" w:ascii="Times New Roman" w:hAnsi="Times New Roman" w:eastAsia="仿宋" w:cs="Times New Roman"/>
          <w:color w:val="auto"/>
          <w:sz w:val="44"/>
          <w:szCs w:val="44"/>
        </w:rPr>
      </w:pPr>
    </w:p>
    <w:p w14:paraId="6E2D34E1">
      <w:pPr>
        <w:rPr>
          <w:rFonts w:hint="default" w:ascii="Times New Roman" w:hAnsi="Times New Roman" w:eastAsia="仿宋" w:cs="Times New Roman"/>
          <w:color w:val="auto"/>
          <w:sz w:val="44"/>
          <w:szCs w:val="44"/>
        </w:rPr>
      </w:pPr>
    </w:p>
    <w:p w14:paraId="488A525A">
      <w:pPr>
        <w:rPr>
          <w:rFonts w:hint="default" w:ascii="Times New Roman" w:hAnsi="Times New Roman" w:eastAsia="仿宋" w:cs="Times New Roman"/>
          <w:b/>
          <w:color w:val="auto"/>
          <w:sz w:val="44"/>
          <w:szCs w:val="44"/>
        </w:rPr>
      </w:pPr>
    </w:p>
    <w:p w14:paraId="46CBD831">
      <w:pPr>
        <w:adjustRightInd w:val="0"/>
        <w:snapToGrid w:val="0"/>
        <w:spacing w:before="120" w:beforeLines="50" w:after="120" w:afterLines="50"/>
        <w:jc w:val="center"/>
        <w:rPr>
          <w:rFonts w:ascii="Times New Roman" w:hAnsi="Times New Roman" w:eastAsia="方正仿宋简体" w:cs="Times New Roman"/>
          <w:color w:val="000000"/>
          <w:sz w:val="32"/>
          <w:szCs w:val="32"/>
        </w:rPr>
      </w:pPr>
      <w:r>
        <w:rPr>
          <w:rFonts w:hint="default" w:ascii="Times New Roman" w:hAnsi="Times New Roman" w:eastAsia="仿宋" w:cs="Times New Roman"/>
          <w:b/>
          <w:color w:val="auto"/>
          <w:sz w:val="36"/>
          <w:szCs w:val="36"/>
        </w:rPr>
        <w:t>采购人：</w:t>
      </w:r>
      <w:bookmarkStart w:id="1" w:name="_Hlk144670896"/>
      <w:r>
        <w:rPr>
          <w:rFonts w:hint="default" w:ascii="Times New Roman" w:hAnsi="Times New Roman" w:eastAsia="仿宋" w:cs="Times New Roman"/>
          <w:b/>
          <w:color w:val="auto"/>
          <w:sz w:val="36"/>
          <w:szCs w:val="36"/>
        </w:rPr>
        <w:t>四川</w:t>
      </w:r>
      <w:r>
        <w:rPr>
          <w:rFonts w:hint="eastAsia" w:ascii="Times New Roman" w:hAnsi="Times New Roman" w:eastAsia="仿宋" w:cs="Times New Roman"/>
          <w:b/>
          <w:color w:val="auto"/>
          <w:sz w:val="36"/>
          <w:szCs w:val="36"/>
          <w:lang w:val="en-US" w:eastAsia="zh-CN"/>
        </w:rPr>
        <w:t>磊宏</w:t>
      </w:r>
      <w:r>
        <w:rPr>
          <w:rFonts w:hint="default" w:ascii="Times New Roman" w:hAnsi="Times New Roman" w:eastAsia="仿宋" w:cs="Times New Roman"/>
          <w:b/>
          <w:color w:val="auto"/>
          <w:sz w:val="36"/>
          <w:szCs w:val="36"/>
        </w:rPr>
        <w:t>建设工程有限公司</w:t>
      </w:r>
    </w:p>
    <w:bookmarkEnd w:id="1"/>
    <w:p w14:paraId="1261920D">
      <w:pPr>
        <w:jc w:val="center"/>
        <w:rPr>
          <w:rFonts w:hint="default" w:ascii="Times New Roman" w:hAnsi="Times New Roman" w:eastAsia="仿宋" w:cs="Times New Roman"/>
          <w:b/>
          <w:color w:val="auto"/>
          <w:sz w:val="36"/>
          <w:szCs w:val="36"/>
          <w:lang w:val="zh-CN"/>
        </w:rPr>
      </w:pPr>
      <w:r>
        <w:rPr>
          <w:rFonts w:hint="default" w:ascii="Times New Roman" w:hAnsi="Times New Roman" w:eastAsia="仿宋" w:cs="Times New Roman"/>
          <w:b/>
          <w:color w:val="auto"/>
          <w:sz w:val="36"/>
          <w:szCs w:val="36"/>
        </w:rPr>
        <w:t>202</w:t>
      </w:r>
      <w:r>
        <w:rPr>
          <w:rFonts w:hint="eastAsia" w:ascii="Times New Roman" w:hAnsi="Times New Roman" w:eastAsia="仿宋" w:cs="Times New Roman"/>
          <w:b/>
          <w:color w:val="auto"/>
          <w:sz w:val="36"/>
          <w:szCs w:val="36"/>
          <w:lang w:val="en-US" w:eastAsia="zh-CN"/>
        </w:rPr>
        <w:t>4</w:t>
      </w:r>
      <w:r>
        <w:rPr>
          <w:rFonts w:hint="default" w:ascii="Times New Roman" w:hAnsi="Times New Roman" w:eastAsia="仿宋" w:cs="Times New Roman"/>
          <w:b/>
          <w:color w:val="auto"/>
          <w:sz w:val="36"/>
          <w:szCs w:val="36"/>
          <w:lang w:val="zh-CN"/>
        </w:rPr>
        <w:t>年</w:t>
      </w:r>
      <w:r>
        <w:rPr>
          <w:rFonts w:hint="eastAsia" w:ascii="Times New Roman" w:hAnsi="Times New Roman" w:eastAsia="仿宋" w:cs="Times New Roman"/>
          <w:b/>
          <w:color w:val="auto"/>
          <w:sz w:val="36"/>
          <w:szCs w:val="36"/>
          <w:lang w:val="en-US" w:eastAsia="zh-CN"/>
        </w:rPr>
        <w:t>7</w:t>
      </w:r>
      <w:r>
        <w:rPr>
          <w:rFonts w:hint="default" w:ascii="Times New Roman" w:hAnsi="Times New Roman" w:eastAsia="仿宋" w:cs="Times New Roman"/>
          <w:b/>
          <w:color w:val="auto"/>
          <w:sz w:val="36"/>
          <w:szCs w:val="36"/>
          <w:lang w:val="zh-CN"/>
        </w:rPr>
        <w:t>月</w:t>
      </w:r>
    </w:p>
    <w:p w14:paraId="3973E171">
      <w:pPr>
        <w:jc w:val="center"/>
        <w:rPr>
          <w:rFonts w:hint="default" w:ascii="Times New Roman" w:hAnsi="Times New Roman" w:eastAsia="仿宋" w:cs="Times New Roman"/>
          <w:b/>
          <w:color w:val="auto"/>
          <w:sz w:val="36"/>
          <w:szCs w:val="36"/>
          <w:lang w:val="zh-CN"/>
        </w:rPr>
      </w:pPr>
    </w:p>
    <w:p w14:paraId="052E4713">
      <w:pPr>
        <w:jc w:val="center"/>
        <w:rPr>
          <w:rFonts w:hint="default" w:ascii="Times New Roman" w:hAnsi="Times New Roman" w:eastAsia="仿宋" w:cs="Times New Roman"/>
          <w:b/>
          <w:color w:val="auto"/>
          <w:sz w:val="36"/>
          <w:szCs w:val="36"/>
          <w:lang w:val="zh-CN"/>
        </w:rPr>
      </w:pPr>
    </w:p>
    <w:p w14:paraId="5DB973E2">
      <w:pPr>
        <w:jc w:val="center"/>
        <w:rPr>
          <w:rFonts w:hint="default" w:ascii="Times New Roman" w:hAnsi="Times New Roman" w:eastAsia="仿宋" w:cs="Times New Roman"/>
          <w:b/>
          <w:color w:val="auto"/>
          <w:sz w:val="36"/>
          <w:szCs w:val="36"/>
          <w:lang w:val="zh-CN"/>
        </w:rPr>
      </w:pPr>
    </w:p>
    <w:sdt>
      <w:sdtPr>
        <w:rPr>
          <w:rFonts w:hint="default" w:ascii="Times New Roman" w:hAnsi="Times New Roman" w:eastAsia="仿宋" w:cs="Times New Roman"/>
          <w:b/>
          <w:bCs/>
          <w:color w:val="auto"/>
          <w:sz w:val="32"/>
          <w:szCs w:val="32"/>
        </w:rPr>
        <w:id w:val="147454066"/>
        <w15:color w:val="DBDBDB"/>
        <w:docPartObj>
          <w:docPartGallery w:val="Table of Contents"/>
          <w:docPartUnique/>
        </w:docPartObj>
      </w:sdtPr>
      <w:sdtEndPr>
        <w:rPr>
          <w:rFonts w:hint="default" w:ascii="Times New Roman" w:hAnsi="Times New Roman" w:eastAsia="仿宋" w:cs="Times New Roman"/>
          <w:b/>
          <w:bCs/>
          <w:color w:val="auto"/>
          <w:sz w:val="24"/>
          <w:szCs w:val="24"/>
        </w:rPr>
      </w:sdtEndPr>
      <w:sdtContent>
        <w:p w14:paraId="14E05FA8">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14:paraId="3BA8A015">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第一章 询价公告</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1</w:t>
          </w:r>
          <w:r>
            <w:rPr>
              <w:rFonts w:hint="default" w:ascii="Times New Roman" w:hAnsi="Times New Roman" w:eastAsia="仿宋" w:cs="Times New Roman"/>
              <w:color w:val="auto"/>
              <w:sz w:val="24"/>
              <w:szCs w:val="24"/>
            </w:rPr>
            <w:fldChar w:fldCharType="end"/>
          </w:r>
        </w:p>
        <w:p w14:paraId="085B4550">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第二章 询价须知</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3</w:t>
          </w:r>
          <w:r>
            <w:rPr>
              <w:rFonts w:hint="default" w:ascii="Times New Roman" w:hAnsi="Times New Roman" w:eastAsia="仿宋" w:cs="Times New Roman"/>
              <w:color w:val="auto"/>
              <w:sz w:val="24"/>
              <w:szCs w:val="24"/>
            </w:rPr>
            <w:fldChar w:fldCharType="end"/>
          </w:r>
        </w:p>
        <w:p w14:paraId="5639D509">
          <w:pPr>
            <w:spacing w:line="360" w:lineRule="auto"/>
            <w:jc w:val="left"/>
            <w:rPr>
              <w:rFonts w:hint="default" w:ascii="Times New Roman" w:hAnsi="Times New Roman" w:eastAsia="仿宋" w:cs="Times New Roman"/>
              <w:b/>
              <w:bCs/>
              <w:caps/>
              <w:color w:val="auto"/>
              <w:kern w:val="2"/>
              <w:sz w:val="24"/>
              <w:szCs w:val="24"/>
              <w:lang w:val="en-US" w:eastAsia="zh-CN" w:bidi="ar-SA"/>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8</w:t>
          </w:r>
        </w:p>
        <w:p w14:paraId="4824696F">
          <w:pPr>
            <w:pStyle w:val="15"/>
            <w:tabs>
              <w:tab w:val="right" w:leader="dot" w:pos="8306"/>
              <w:tab w:val="clear" w:pos="9345"/>
            </w:tabs>
            <w:spacing w:line="360" w:lineRule="auto"/>
            <w:jc w:val="left"/>
            <w:rPr>
              <w:rFonts w:hint="eastAsia"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"_Toc324"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第四章 合同条款及格式</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fldChar w:fldCharType="end"/>
          </w:r>
          <w:r>
            <w:rPr>
              <w:rFonts w:hint="eastAsia" w:ascii="Times New Roman" w:hAnsi="Times New Roman" w:eastAsia="仿宋" w:cs="Times New Roman"/>
              <w:color w:val="auto"/>
              <w:sz w:val="24"/>
              <w:szCs w:val="24"/>
              <w:lang w:val="en-US" w:eastAsia="zh-CN"/>
            </w:rPr>
            <w:t>9</w:t>
          </w:r>
        </w:p>
        <w:p w14:paraId="77CB7D6D">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b/>
              <w:bCs/>
              <w:caps/>
              <w:color w:val="auto"/>
              <w:sz w:val="24"/>
              <w:szCs w:val="24"/>
            </w:rPr>
            <w:t>第五章 响应文件格式................................</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eastAsia" w:ascii="Times New Roman" w:hAnsi="Times New Roman" w:eastAsia="仿宋" w:cs="Times New Roman"/>
              <w:b/>
              <w:bCs/>
              <w:caps/>
              <w:color w:val="auto"/>
              <w:sz w:val="24"/>
              <w:szCs w:val="24"/>
              <w:lang w:val="en-US" w:eastAsia="zh-CN"/>
            </w:rPr>
            <w:t>1</w:t>
          </w:r>
          <w:r>
            <w:rPr>
              <w:rFonts w:hint="default" w:ascii="Times New Roman" w:hAnsi="Times New Roman" w:eastAsia="仿宋" w:cs="Times New Roman"/>
              <w:color w:val="auto"/>
              <w:sz w:val="24"/>
              <w:szCs w:val="24"/>
            </w:rPr>
            <w:fldChar w:fldCharType="end"/>
          </w:r>
          <w:r>
            <w:rPr>
              <w:rFonts w:hint="eastAsia" w:ascii="Times New Roman" w:hAnsi="Times New Roman" w:eastAsia="仿宋" w:cs="Times New Roman"/>
              <w:color w:val="auto"/>
              <w:sz w:val="24"/>
              <w:szCs w:val="24"/>
              <w:lang w:val="en-US" w:eastAsia="zh-CN"/>
            </w:rPr>
            <w:t>3</w:t>
          </w:r>
        </w:p>
      </w:sdtContent>
    </w:sdt>
    <w:p w14:paraId="1F26BDCB">
      <w:pPr>
        <w:spacing w:line="360" w:lineRule="auto"/>
        <w:rPr>
          <w:rFonts w:hint="default" w:ascii="Times New Roman" w:hAnsi="Times New Roman" w:eastAsia="仿宋" w:cs="Times New Roman"/>
          <w:color w:val="auto"/>
        </w:rPr>
      </w:pPr>
    </w:p>
    <w:p w14:paraId="62610F8F">
      <w:pPr>
        <w:rPr>
          <w:rFonts w:hint="default" w:ascii="Times New Roman" w:hAnsi="Times New Roman" w:eastAsia="仿宋" w:cs="Times New Roman"/>
          <w:color w:val="auto"/>
        </w:rPr>
      </w:pPr>
    </w:p>
    <w:p w14:paraId="1F2E682E">
      <w:pPr>
        <w:pStyle w:val="4"/>
        <w:jc w:val="both"/>
        <w:rPr>
          <w:rFonts w:hint="default" w:ascii="Times New Roman" w:hAnsi="Times New Roman" w:eastAsia="仿宋" w:cs="Times New Roman"/>
          <w:color w:val="auto"/>
          <w:sz w:val="32"/>
          <w:szCs w:val="32"/>
        </w:rPr>
      </w:pPr>
      <w:bookmarkStart w:id="2" w:name="_Hlt101843627"/>
      <w:bookmarkEnd w:id="2"/>
      <w:bookmarkStart w:id="3" w:name="_Hlt101233737"/>
      <w:bookmarkEnd w:id="3"/>
      <w:bookmarkStart w:id="4" w:name="_Toc23355"/>
      <w:bookmarkStart w:id="5" w:name="_Toc5869720"/>
      <w:bookmarkStart w:id="6" w:name="_Toc26975438"/>
    </w:p>
    <w:p w14:paraId="38F14116">
      <w:pPr>
        <w:rPr>
          <w:rFonts w:hint="default" w:ascii="Times New Roman" w:hAnsi="Times New Roman" w:eastAsia="仿宋" w:cs="Times New Roman"/>
          <w:color w:val="auto"/>
          <w:sz w:val="32"/>
          <w:szCs w:val="32"/>
        </w:rPr>
      </w:pPr>
    </w:p>
    <w:p w14:paraId="087F5A26">
      <w:pPr>
        <w:rPr>
          <w:rFonts w:hint="default" w:ascii="Times New Roman" w:hAnsi="Times New Roman" w:eastAsia="仿宋" w:cs="Times New Roman"/>
          <w:color w:val="auto"/>
          <w:sz w:val="32"/>
          <w:szCs w:val="32"/>
        </w:rPr>
      </w:pPr>
    </w:p>
    <w:p w14:paraId="1DED1C0A">
      <w:pPr>
        <w:rPr>
          <w:rFonts w:hint="default" w:ascii="Times New Roman" w:hAnsi="Times New Roman" w:eastAsia="仿宋" w:cs="Times New Roman"/>
          <w:color w:val="auto"/>
          <w:sz w:val="32"/>
          <w:szCs w:val="32"/>
        </w:rPr>
      </w:pPr>
    </w:p>
    <w:p w14:paraId="28FFC3D3">
      <w:pPr>
        <w:rPr>
          <w:rFonts w:hint="default" w:ascii="Times New Roman" w:hAnsi="Times New Roman" w:eastAsia="仿宋" w:cs="Times New Roman"/>
          <w:color w:val="auto"/>
          <w:sz w:val="32"/>
          <w:szCs w:val="32"/>
        </w:rPr>
      </w:pPr>
    </w:p>
    <w:p w14:paraId="52EA3121">
      <w:pPr>
        <w:pStyle w:val="4"/>
        <w:jc w:val="both"/>
        <w:rPr>
          <w:rFonts w:hint="default" w:ascii="Times New Roman" w:hAnsi="Times New Roman" w:eastAsia="仿宋" w:cs="Times New Roman"/>
          <w:color w:val="auto"/>
          <w:sz w:val="32"/>
          <w:szCs w:val="32"/>
        </w:rPr>
      </w:pPr>
    </w:p>
    <w:p w14:paraId="0DE43F0C">
      <w:pPr>
        <w:pStyle w:val="4"/>
        <w:jc w:val="both"/>
        <w:rPr>
          <w:rFonts w:hint="default" w:ascii="Times New Roman" w:hAnsi="Times New Roman" w:eastAsia="仿宋" w:cs="Times New Roman"/>
          <w:color w:val="auto"/>
          <w:sz w:val="32"/>
          <w:szCs w:val="32"/>
        </w:rPr>
      </w:pPr>
    </w:p>
    <w:bookmarkEnd w:id="4"/>
    <w:p w14:paraId="74988939">
      <w:pPr>
        <w:ind w:firstLine="420" w:firstLineChars="200"/>
        <w:jc w:val="left"/>
        <w:rPr>
          <w:rFonts w:hint="default" w:ascii="Times New Roman" w:hAnsi="Times New Roman" w:eastAsia="仿宋" w:cs="Times New Roman"/>
          <w:color w:val="auto"/>
          <w:szCs w:val="21"/>
          <w:u w:val="single"/>
        </w:rPr>
      </w:pPr>
    </w:p>
    <w:p w14:paraId="628880C5">
      <w:pPr>
        <w:ind w:firstLine="420" w:firstLineChars="200"/>
        <w:jc w:val="left"/>
        <w:rPr>
          <w:rFonts w:hint="default" w:ascii="Times New Roman" w:hAnsi="Times New Roman" w:eastAsia="仿宋" w:cs="Times New Roman"/>
          <w:color w:val="auto"/>
          <w:szCs w:val="21"/>
          <w:u w:val="single"/>
        </w:rPr>
      </w:pPr>
    </w:p>
    <w:p w14:paraId="3C004FA1">
      <w:pPr>
        <w:ind w:firstLine="420" w:firstLineChars="200"/>
        <w:jc w:val="left"/>
        <w:rPr>
          <w:rFonts w:hint="default" w:ascii="Times New Roman" w:hAnsi="Times New Roman" w:eastAsia="仿宋" w:cs="Times New Roman"/>
          <w:color w:val="auto"/>
          <w:szCs w:val="21"/>
          <w:u w:val="single"/>
        </w:rPr>
      </w:pPr>
    </w:p>
    <w:p w14:paraId="1DA20F65">
      <w:pPr>
        <w:ind w:firstLine="420" w:firstLineChars="200"/>
        <w:jc w:val="left"/>
        <w:rPr>
          <w:rFonts w:hint="default" w:ascii="Times New Roman" w:hAnsi="Times New Roman" w:eastAsia="仿宋" w:cs="Times New Roman"/>
          <w:color w:val="auto"/>
          <w:szCs w:val="21"/>
          <w:u w:val="single"/>
        </w:rPr>
      </w:pPr>
    </w:p>
    <w:p w14:paraId="15995F22">
      <w:pPr>
        <w:ind w:firstLine="420" w:firstLineChars="200"/>
        <w:jc w:val="left"/>
        <w:rPr>
          <w:rFonts w:hint="default" w:ascii="Times New Roman" w:hAnsi="Times New Roman" w:eastAsia="仿宋" w:cs="Times New Roman"/>
          <w:color w:val="auto"/>
          <w:szCs w:val="21"/>
          <w:u w:val="single"/>
        </w:rPr>
      </w:pPr>
    </w:p>
    <w:p w14:paraId="24EE9193">
      <w:pPr>
        <w:ind w:firstLine="420" w:firstLineChars="200"/>
        <w:jc w:val="left"/>
        <w:rPr>
          <w:rFonts w:hint="default" w:ascii="Times New Roman" w:hAnsi="Times New Roman" w:eastAsia="仿宋" w:cs="Times New Roman"/>
          <w:color w:val="auto"/>
          <w:szCs w:val="21"/>
          <w:u w:val="single"/>
        </w:rPr>
      </w:pPr>
    </w:p>
    <w:p w14:paraId="408963F5">
      <w:pPr>
        <w:pStyle w:val="4"/>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1"/>
          <w:cols w:space="0" w:num="1"/>
          <w:docGrid w:type="lines" w:linePitch="312" w:charSpace="0"/>
        </w:sectPr>
      </w:pPr>
    </w:p>
    <w:p w14:paraId="2DC74D0F">
      <w:pPr>
        <w:pStyle w:val="4"/>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 w:val="32"/>
          <w:szCs w:val="32"/>
        </w:rPr>
        <w:t>第一章 询价公告</w:t>
      </w:r>
    </w:p>
    <w:p w14:paraId="412A782E">
      <w:pPr>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u w:val="none"/>
          <w:lang w:val="en-US" w:eastAsia="zh-CN"/>
        </w:rPr>
        <w:t xml:space="preserve">    </w:t>
      </w:r>
      <w:r>
        <w:rPr>
          <w:rFonts w:hint="eastAsia" w:ascii="Times New Roman" w:hAnsi="Times New Roman" w:eastAsia="仿宋" w:cs="Times New Roman"/>
          <w:color w:val="auto"/>
          <w:szCs w:val="21"/>
          <w:u w:val="single"/>
          <w:lang w:val="en-US" w:eastAsia="zh-CN"/>
        </w:rPr>
        <w:t>四川磊宏</w:t>
      </w:r>
      <w:r>
        <w:rPr>
          <w:rFonts w:hint="default" w:ascii="Times New Roman" w:hAnsi="Times New Roman" w:eastAsia="仿宋" w:cs="Times New Roman"/>
          <w:color w:val="auto"/>
          <w:szCs w:val="21"/>
          <w:u w:val="single"/>
        </w:rPr>
        <w:t>建设工程有限公司</w:t>
      </w:r>
      <w:r>
        <w:rPr>
          <w:rFonts w:hint="default" w:ascii="Times New Roman" w:hAnsi="Times New Roman" w:eastAsia="仿宋" w:cs="Times New Roman"/>
          <w:color w:val="auto"/>
          <w:szCs w:val="21"/>
        </w:rPr>
        <w:t>就</w:t>
      </w:r>
      <w:r>
        <w:rPr>
          <w:rFonts w:hint="eastAsia" w:ascii="Times New Roman" w:hAnsi="Times New Roman" w:eastAsia="仿宋" w:cs="Times New Roman"/>
          <w:color w:val="auto"/>
          <w:szCs w:val="21"/>
          <w:u w:val="single"/>
        </w:rPr>
        <w:t>学府家园项目零星机械</w:t>
      </w:r>
      <w:r>
        <w:rPr>
          <w:rFonts w:hint="eastAsia" w:ascii="Times New Roman" w:hAnsi="Times New Roman" w:eastAsia="仿宋" w:cs="Times New Roman"/>
          <w:color w:val="auto"/>
          <w:szCs w:val="21"/>
          <w:u w:val="single"/>
          <w:lang w:val="en-US" w:eastAsia="zh-CN"/>
        </w:rPr>
        <w:t>租赁</w:t>
      </w:r>
      <w:r>
        <w:rPr>
          <w:rFonts w:hint="default" w:ascii="Times New Roman" w:hAnsi="Times New Roman" w:eastAsia="仿宋" w:cs="Times New Roman"/>
          <w:color w:val="auto"/>
          <w:kern w:val="0"/>
          <w:szCs w:val="21"/>
          <w:lang w:bidi="ar"/>
        </w:rPr>
        <w:t xml:space="preserve">询价采购，欢迎符合本项目资格条件的潜在供应商参与询价。 </w:t>
      </w:r>
    </w:p>
    <w:p w14:paraId="407C6C9B">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一、采购项目概况 </w:t>
      </w:r>
    </w:p>
    <w:p w14:paraId="2291DCE2">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1、采购项目名称：</w:t>
      </w:r>
      <w:r>
        <w:rPr>
          <w:rFonts w:hint="eastAsia" w:ascii="Times New Roman" w:hAnsi="Times New Roman" w:eastAsia="仿宋" w:cs="Times New Roman"/>
          <w:color w:val="auto"/>
          <w:szCs w:val="21"/>
          <w:u w:val="single"/>
        </w:rPr>
        <w:t>学府家园项目零星机械</w:t>
      </w:r>
      <w:r>
        <w:rPr>
          <w:rFonts w:hint="eastAsia" w:ascii="Times New Roman" w:hAnsi="Times New Roman" w:eastAsia="仿宋" w:cs="Times New Roman"/>
          <w:color w:val="auto"/>
          <w:szCs w:val="21"/>
          <w:u w:val="single"/>
          <w:lang w:val="en-US" w:eastAsia="zh-CN"/>
        </w:rPr>
        <w:t>租赁</w:t>
      </w:r>
      <w:r>
        <w:rPr>
          <w:rFonts w:hint="default" w:ascii="Times New Roman" w:hAnsi="Times New Roman" w:eastAsia="仿宋" w:cs="Times New Roman"/>
          <w:color w:val="auto"/>
          <w:szCs w:val="21"/>
        </w:rPr>
        <w:t>询价采购</w:t>
      </w:r>
    </w:p>
    <w:p w14:paraId="5D7C23D1">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b/>
          <w:bCs/>
          <w:color w:val="auto"/>
          <w:szCs w:val="21"/>
        </w:rPr>
      </w:pPr>
      <w:r>
        <w:rPr>
          <w:rFonts w:hint="default" w:ascii="Times New Roman" w:hAnsi="Times New Roman" w:eastAsia="仿宋" w:cs="Times New Roman"/>
          <w:color w:val="auto"/>
          <w:szCs w:val="21"/>
        </w:rPr>
        <w:t xml:space="preserve">2、资金来源：自筹  </w:t>
      </w:r>
    </w:p>
    <w:p w14:paraId="560F739D">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3、采购项目内容及预算资金：控制价</w:t>
      </w:r>
      <w:r>
        <w:rPr>
          <w:rFonts w:hint="eastAsia" w:ascii="Times New Roman" w:hAnsi="Times New Roman" w:eastAsia="仿宋" w:cs="Times New Roman"/>
          <w:color w:val="auto"/>
          <w:szCs w:val="21"/>
          <w:lang w:val="en-US" w:eastAsia="zh-CN"/>
        </w:rPr>
        <w:t>405800.00</w:t>
      </w:r>
      <w:r>
        <w:rPr>
          <w:rFonts w:hint="default" w:ascii="Times New Roman" w:hAnsi="Times New Roman" w:eastAsia="仿宋" w:cs="Times New Roman"/>
          <w:color w:val="auto"/>
          <w:szCs w:val="21"/>
        </w:rPr>
        <w:t>元。</w:t>
      </w:r>
    </w:p>
    <w:p w14:paraId="30717181">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w:t>
      </w:r>
      <w:r>
        <w:rPr>
          <w:rFonts w:hint="eastAsia" w:ascii="Times New Roman" w:hAnsi="Times New Roman" w:eastAsia="仿宋" w:cs="Times New Roman"/>
          <w:color w:val="auto"/>
          <w:szCs w:val="21"/>
          <w:lang w:val="en-US" w:eastAsia="zh-CN"/>
        </w:rPr>
        <w:t>施工工期</w:t>
      </w:r>
      <w:r>
        <w:rPr>
          <w:rFonts w:hint="default" w:ascii="Times New Roman" w:hAnsi="Times New Roman" w:eastAsia="仿宋" w:cs="Times New Roman"/>
          <w:color w:val="auto"/>
          <w:szCs w:val="21"/>
        </w:rPr>
        <w:t>：以合同约定为准</w:t>
      </w:r>
    </w:p>
    <w:p w14:paraId="184E5B0A">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二、供应商参加本次询价应具备下列条件： </w:t>
      </w:r>
    </w:p>
    <w:p w14:paraId="1F6E5B5B">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1、一般要求：</w:t>
      </w:r>
    </w:p>
    <w:p w14:paraId="0ABDF95E">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14:paraId="4AD23609">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14:paraId="47C40786">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14:paraId="08A55761">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14:paraId="12BE2B44">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14:paraId="589D1E53">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szCs w:val="21"/>
        </w:rPr>
        <w:t xml:space="preserve">（6）法律、行政法规规定的其他条件 </w:t>
      </w:r>
    </w:p>
    <w:p w14:paraId="4707FA54">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14:paraId="2D105CA1">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u w:val="single"/>
          <w:lang w:bidi="ar"/>
        </w:rPr>
      </w:pPr>
      <w:r>
        <w:rPr>
          <w:rFonts w:hint="default" w:ascii="Times New Roman" w:hAnsi="Times New Roman" w:eastAsia="仿宋" w:cs="Times New Roman"/>
          <w:color w:val="auto"/>
          <w:kern w:val="0"/>
          <w:szCs w:val="21"/>
          <w:lang w:bidi="ar"/>
        </w:rPr>
        <w:t>2、资质要求：</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 xml:space="preserve"> /                 </w:t>
      </w:r>
      <w:r>
        <w:rPr>
          <w:rFonts w:hint="default" w:ascii="Times New Roman" w:hAnsi="Times New Roman" w:eastAsia="仿宋" w:cs="Times New Roman"/>
          <w:color w:val="auto"/>
          <w:kern w:val="0"/>
          <w:szCs w:val="21"/>
          <w:u w:val="single"/>
          <w:lang w:bidi="ar"/>
        </w:rPr>
        <w:t xml:space="preserve">   </w:t>
      </w:r>
    </w:p>
    <w:p w14:paraId="7907B594">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3、其他要求：</w:t>
      </w:r>
      <w:r>
        <w:rPr>
          <w:rFonts w:hint="default" w:ascii="Times New Roman" w:hAnsi="Times New Roman" w:eastAsia="仿宋" w:cs="Times New Roman"/>
          <w:color w:val="auto"/>
          <w:kern w:val="0"/>
          <w:szCs w:val="21"/>
          <w:u w:val="single"/>
          <w:lang w:bidi="ar"/>
        </w:rPr>
        <w:t xml:space="preserve"> 具备独立法人资格         </w:t>
      </w:r>
      <w:r>
        <w:rPr>
          <w:rFonts w:hint="default" w:ascii="Times New Roman" w:hAnsi="Times New Roman" w:eastAsia="仿宋" w:cs="Times New Roman"/>
          <w:color w:val="auto"/>
          <w:kern w:val="0"/>
          <w:szCs w:val="21"/>
          <w:lang w:bidi="ar"/>
        </w:rPr>
        <w:t xml:space="preserve"> </w:t>
      </w:r>
    </w:p>
    <w:p w14:paraId="5690C138">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4、本项目</w:t>
      </w:r>
      <w:r>
        <w:rPr>
          <w:rFonts w:hint="default" w:ascii="Times New Roman" w:hAnsi="Times New Roman" w:eastAsia="仿宋" w:cs="Times New Roman"/>
          <w:color w:val="auto"/>
          <w:kern w:val="0"/>
          <w:szCs w:val="21"/>
          <w:u w:val="single"/>
          <w:lang w:bidi="ar"/>
        </w:rPr>
        <w:t xml:space="preserve"> （不接受） </w:t>
      </w:r>
      <w:r>
        <w:rPr>
          <w:rFonts w:hint="default" w:ascii="Times New Roman" w:hAnsi="Times New Roman" w:eastAsia="仿宋" w:cs="Times New Roman"/>
          <w:color w:val="auto"/>
          <w:kern w:val="0"/>
          <w:szCs w:val="21"/>
          <w:lang w:bidi="ar"/>
        </w:rPr>
        <w:t xml:space="preserve">联合体参加询价。 </w:t>
      </w:r>
    </w:p>
    <w:p w14:paraId="5563EB7D">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三、询价响应文件格式文件的获取 </w:t>
      </w:r>
    </w:p>
    <w:p w14:paraId="39B73B54">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□向采购人领取书面文件。 </w:t>
      </w:r>
    </w:p>
    <w:p w14:paraId="715F0ABF">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eastAsia" w:ascii="Times New Roman" w:hAnsi="Times New Roman" w:eastAsia="仿宋" w:cs="Times New Roman"/>
          <w:color w:val="auto"/>
          <w:kern w:val="0"/>
          <w:szCs w:val="21"/>
          <w:lang w:eastAsia="zh-CN" w:bidi="ar"/>
        </w:rPr>
        <w:t>□</w:t>
      </w:r>
      <w:r>
        <w:rPr>
          <w:rFonts w:hint="default" w:ascii="Times New Roman" w:hAnsi="Times New Roman" w:eastAsia="仿宋" w:cs="Times New Roman"/>
          <w:color w:val="auto"/>
          <w:kern w:val="0"/>
          <w:szCs w:val="21"/>
          <w:lang w:bidi="ar"/>
        </w:rPr>
        <w:t xml:space="preserve">向采购人索取电子文件。 </w:t>
      </w:r>
    </w:p>
    <w:p w14:paraId="3F504089">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☑其他</w:t>
      </w:r>
      <w:r>
        <w:rPr>
          <w:rFonts w:hint="default" w:ascii="Times New Roman" w:hAnsi="Times New Roman" w:eastAsia="仿宋" w:cs="Times New Roman"/>
          <w:color w:val="auto"/>
          <w:kern w:val="0"/>
          <w:szCs w:val="21"/>
          <w:u w:val="single"/>
          <w:lang w:bidi="ar"/>
        </w:rPr>
        <w:t xml:space="preserve"> 网站下载电子档  </w:t>
      </w:r>
      <w:r>
        <w:rPr>
          <w:rFonts w:hint="default" w:ascii="Times New Roman" w:hAnsi="Times New Roman" w:eastAsia="仿宋" w:cs="Times New Roman"/>
          <w:color w:val="auto"/>
          <w:kern w:val="0"/>
          <w:szCs w:val="21"/>
          <w:lang w:bidi="ar"/>
        </w:rPr>
        <w:t xml:space="preserve"> 。</w:t>
      </w:r>
    </w:p>
    <w:p w14:paraId="21735D00">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b/>
          <w:color w:val="auto"/>
          <w:kern w:val="0"/>
          <w:szCs w:val="21"/>
          <w:lang w:bidi="ar"/>
        </w:rPr>
        <w:t>四、询价响应文件递交截止时间及递交地点</w:t>
      </w:r>
    </w:p>
    <w:p w14:paraId="149C1A9C">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☑向采购人递交书面询价响应文件，递交的截止时间（询价截止时间，下同）为</w:t>
      </w:r>
      <w:r>
        <w:rPr>
          <w:rFonts w:hint="default" w:ascii="Times New Roman" w:hAnsi="Times New Roman" w:eastAsia="仿宋" w:cs="Times New Roman"/>
          <w:color w:val="auto"/>
          <w:kern w:val="0"/>
          <w:szCs w:val="21"/>
          <w:u w:val="single"/>
          <w:lang w:bidi="ar"/>
        </w:rPr>
        <w:t xml:space="preserve"> 202</w:t>
      </w:r>
      <w:r>
        <w:rPr>
          <w:rFonts w:hint="eastAsia" w:ascii="Times New Roman" w:hAnsi="Times New Roman" w:eastAsia="仿宋" w:cs="Times New Roman"/>
          <w:color w:val="auto"/>
          <w:kern w:val="0"/>
          <w:szCs w:val="21"/>
          <w:u w:val="single"/>
          <w:lang w:val="en-US" w:eastAsia="zh-CN" w:bidi="ar"/>
        </w:rPr>
        <w:t>4</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7</w:t>
      </w:r>
      <w:r>
        <w:rPr>
          <w:rFonts w:hint="default" w:ascii="Times New Roman" w:hAnsi="Times New Roman" w:eastAsia="仿宋" w:cs="Times New Roman"/>
          <w:color w:val="auto"/>
          <w:kern w:val="0"/>
          <w:szCs w:val="21"/>
          <w:lang w:bidi="ar"/>
        </w:rPr>
        <w:t xml:space="preserve">月 </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25</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17</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0</w:t>
      </w:r>
      <w:r>
        <w:rPr>
          <w:rFonts w:hint="default" w:ascii="Times New Roman" w:hAnsi="Times New Roman" w:eastAsia="仿宋" w:cs="Times New Roman"/>
          <w:color w:val="auto"/>
          <w:kern w:val="0"/>
          <w:szCs w:val="21"/>
          <w:u w:val="single"/>
          <w:lang w:bidi="ar"/>
        </w:rPr>
        <w:t xml:space="preserve">0 </w:t>
      </w:r>
      <w:r>
        <w:rPr>
          <w:rFonts w:hint="default" w:ascii="Times New Roman" w:hAnsi="Times New Roman" w:eastAsia="仿宋" w:cs="Times New Roman"/>
          <w:color w:val="auto"/>
          <w:kern w:val="0"/>
          <w:szCs w:val="21"/>
          <w:lang w:bidi="ar"/>
        </w:rPr>
        <w:t>分，地点为</w:t>
      </w:r>
      <w:r>
        <w:rPr>
          <w:rFonts w:hint="default" w:ascii="Times New Roman" w:hAnsi="Times New Roman" w:eastAsia="仿宋" w:cs="Times New Roman"/>
          <w:color w:val="auto"/>
          <w:kern w:val="0"/>
          <w:szCs w:val="21"/>
          <w:u w:val="single"/>
          <w:lang w:bidi="ar"/>
        </w:rPr>
        <w:t xml:space="preserve"> 合江县荔城大道198号合江县政务大楼14楼1408号办公室 。 </w:t>
      </w:r>
    </w:p>
    <w:p w14:paraId="4D98C39D">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□询价响应文件以电子邮件方式向采购人递交，递交的截止时间（询价截止时间，下同）为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日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14:paraId="28430AB3">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□询价响应文件以传真方式向采购人递交，递交的截止时间（询价截止时间，下同） 为 </w:t>
      </w:r>
      <w:r>
        <w:rPr>
          <w:rFonts w:hint="default" w:ascii="Times New Roman" w:hAnsi="Times New Roman" w:eastAsia="仿宋" w:cs="Times New Roman"/>
          <w:color w:val="auto"/>
          <w:kern w:val="0"/>
          <w:szCs w:val="21"/>
          <w:u w:val="single"/>
          <w:lang w:bidi="ar"/>
        </w:rPr>
        <w:t xml:space="preserve">年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bookmarkStart w:id="22" w:name="_GoBack"/>
      <w:bookmarkEnd w:id="22"/>
    </w:p>
    <w:p w14:paraId="52B0D6C3">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□其他递交方式：</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14:paraId="0B8D4FB1">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逾期送达的或者未按上述要求前送达的询价响应文件，采购人不予受理。 </w:t>
      </w:r>
    </w:p>
    <w:p w14:paraId="28D9108C">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五、发布媒介 </w:t>
      </w:r>
    </w:p>
    <w:p w14:paraId="0434CBEE">
      <w:pPr>
        <w:pageBreakBefore w:val="0"/>
        <w:widowControl/>
        <w:kinsoku/>
        <w:wordWrap/>
        <w:overflowPunct/>
        <w:topLinePunct w:val="0"/>
        <w:autoSpaceDE/>
        <w:autoSpaceDN/>
        <w:bidi w:val="0"/>
        <w:adjustRightInd/>
        <w:snapToGrid/>
        <w:spacing w:line="540" w:lineRule="atLeast"/>
        <w:ind w:left="2310" w:leftChars="200" w:hanging="1890" w:hangingChars="9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 本询价公告在</w:t>
      </w:r>
      <w:r>
        <w:rPr>
          <w:rFonts w:hint="default" w:ascii="Times New Roman" w:hAnsi="Times New Roman" w:eastAsia="仿宋" w:cs="Times New Roman"/>
          <w:color w:val="auto"/>
          <w:kern w:val="0"/>
          <w:szCs w:val="21"/>
          <w:u w:val="single"/>
          <w:lang w:bidi="ar"/>
        </w:rPr>
        <w:t>（泸州阜阳投资集团有限公司官网公式栏）</w:t>
      </w:r>
      <w:r>
        <w:rPr>
          <w:rFonts w:hint="default" w:ascii="Times New Roman" w:hAnsi="Times New Roman" w:eastAsia="仿宋" w:cs="Times New Roman"/>
          <w:color w:val="auto"/>
          <w:kern w:val="0"/>
          <w:szCs w:val="21"/>
          <w:lang w:bidi="ar"/>
        </w:rPr>
        <w:t>上发布。</w:t>
      </w:r>
      <w:r>
        <w:rPr>
          <w:rFonts w:hint="default" w:ascii="Times New Roman" w:hAnsi="Times New Roman" w:eastAsia="仿宋" w:cs="Times New Roman"/>
          <w:color w:val="auto"/>
          <w:kern w:val="0"/>
          <w:szCs w:val="21"/>
          <w:u w:val="single"/>
          <w:lang w:bidi="ar"/>
        </w:rPr>
        <w:t>http://www.lzfyjt.com/gsgg/</w:t>
      </w:r>
      <w:r>
        <w:rPr>
          <w:rFonts w:hint="default" w:ascii="Times New Roman" w:hAnsi="Times New Roman" w:eastAsia="仿宋" w:cs="Times New Roman"/>
          <w:color w:val="auto"/>
          <w:kern w:val="0"/>
          <w:szCs w:val="21"/>
          <w:lang w:bidi="ar"/>
        </w:rPr>
        <w:t xml:space="preserve"> </w:t>
      </w:r>
    </w:p>
    <w:p w14:paraId="4895F881">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六、联系方式 </w:t>
      </w:r>
    </w:p>
    <w:p w14:paraId="595741AC">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采购人（全称）：</w:t>
      </w:r>
      <w:r>
        <w:rPr>
          <w:rFonts w:hint="default" w:ascii="Times New Roman" w:hAnsi="Times New Roman" w:eastAsia="仿宋" w:cs="Times New Roman"/>
          <w:b/>
          <w:color w:val="auto"/>
          <w:kern w:val="0"/>
          <w:szCs w:val="21"/>
          <w:lang w:bidi="ar"/>
        </w:rPr>
        <w:t xml:space="preserve"> </w:t>
      </w:r>
      <w:r>
        <w:rPr>
          <w:rFonts w:hint="default" w:ascii="Times New Roman" w:hAnsi="Times New Roman" w:eastAsia="仿宋" w:cs="Times New Roman"/>
          <w:color w:val="auto"/>
          <w:kern w:val="0"/>
          <w:szCs w:val="21"/>
          <w:lang w:bidi="ar"/>
        </w:rPr>
        <w:t>四川</w:t>
      </w:r>
      <w:r>
        <w:rPr>
          <w:rFonts w:hint="eastAsia" w:ascii="Times New Roman" w:hAnsi="Times New Roman" w:eastAsia="仿宋" w:cs="Times New Roman"/>
          <w:color w:val="auto"/>
          <w:kern w:val="0"/>
          <w:szCs w:val="21"/>
          <w:lang w:val="en-US" w:eastAsia="zh-CN" w:bidi="ar"/>
        </w:rPr>
        <w:t>磊宏</w:t>
      </w:r>
      <w:r>
        <w:rPr>
          <w:rFonts w:hint="default" w:ascii="Times New Roman" w:hAnsi="Times New Roman" w:eastAsia="仿宋" w:cs="Times New Roman"/>
          <w:color w:val="auto"/>
          <w:kern w:val="0"/>
          <w:szCs w:val="21"/>
          <w:lang w:bidi="ar"/>
        </w:rPr>
        <w:t>建设工程有限公司</w:t>
      </w:r>
    </w:p>
    <w:p w14:paraId="2A97872D">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地 址：</w:t>
      </w:r>
      <w:r>
        <w:rPr>
          <w:rFonts w:hint="default" w:ascii="Times New Roman" w:hAnsi="Times New Roman" w:eastAsia="仿宋" w:cs="Times New Roman"/>
          <w:b/>
          <w:color w:val="auto"/>
          <w:kern w:val="0"/>
          <w:szCs w:val="21"/>
          <w:lang w:bidi="ar"/>
        </w:rPr>
        <w:t xml:space="preserve"> </w:t>
      </w:r>
      <w:r>
        <w:rPr>
          <w:rFonts w:hint="default" w:ascii="Times New Roman" w:hAnsi="Times New Roman" w:eastAsia="仿宋" w:cs="Times New Roman"/>
          <w:color w:val="auto"/>
          <w:kern w:val="0"/>
          <w:szCs w:val="21"/>
          <w:lang w:bidi="ar"/>
        </w:rPr>
        <w:t>合江县符阳街道红荔街</w:t>
      </w:r>
      <w:r>
        <w:rPr>
          <w:rFonts w:hint="eastAsia" w:ascii="Times New Roman" w:hAnsi="Times New Roman" w:eastAsia="仿宋" w:cs="Times New Roman"/>
          <w:color w:val="auto"/>
          <w:kern w:val="0"/>
          <w:szCs w:val="21"/>
          <w:lang w:val="en-US" w:eastAsia="zh-CN" w:bidi="ar"/>
        </w:rPr>
        <w:t>5</w:t>
      </w:r>
      <w:r>
        <w:rPr>
          <w:rFonts w:hint="default" w:ascii="Times New Roman" w:hAnsi="Times New Roman" w:eastAsia="仿宋" w:cs="Times New Roman"/>
          <w:color w:val="auto"/>
          <w:kern w:val="0"/>
          <w:szCs w:val="21"/>
          <w:lang w:bidi="ar"/>
        </w:rPr>
        <w:t>5号</w:t>
      </w:r>
    </w:p>
    <w:p w14:paraId="1B2F023F">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14:paraId="5C7819FD">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联 系 人： </w:t>
      </w:r>
      <w:r>
        <w:rPr>
          <w:rFonts w:hint="eastAsia" w:ascii="Times New Roman" w:hAnsi="Times New Roman" w:eastAsia="仿宋" w:cs="Times New Roman"/>
          <w:color w:val="auto"/>
          <w:kern w:val="0"/>
          <w:szCs w:val="21"/>
          <w:lang w:val="en-US" w:eastAsia="zh-CN" w:bidi="ar"/>
        </w:rPr>
        <w:t>李</w:t>
      </w:r>
      <w:r>
        <w:rPr>
          <w:rFonts w:hint="default" w:ascii="Times New Roman" w:hAnsi="Times New Roman" w:eastAsia="仿宋" w:cs="Times New Roman"/>
          <w:color w:val="auto"/>
          <w:kern w:val="0"/>
          <w:szCs w:val="21"/>
          <w:lang w:bidi="ar"/>
        </w:rPr>
        <w:t>先生</w:t>
      </w:r>
    </w:p>
    <w:p w14:paraId="300171D5">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联 系 电 话：</w:t>
      </w:r>
      <w:r>
        <w:rPr>
          <w:rFonts w:hint="eastAsia" w:ascii="Times New Roman" w:hAnsi="Times New Roman" w:eastAsia="仿宋" w:cs="Times New Roman"/>
          <w:color w:val="auto"/>
          <w:kern w:val="0"/>
          <w:szCs w:val="21"/>
          <w:lang w:val="en-US" w:eastAsia="zh-CN" w:bidi="ar"/>
        </w:rPr>
        <w:t>18160145502</w:t>
      </w:r>
    </w:p>
    <w:p w14:paraId="31FFB5C4">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监督人：泸州阜阳投资集团有限公司招标采购中心</w:t>
      </w:r>
    </w:p>
    <w:p w14:paraId="390BA825">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14:paraId="7E99179F">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 系 人： 王女士</w:t>
      </w:r>
    </w:p>
    <w:p w14:paraId="41308FD3">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联系电话： 0830-5135885</w:t>
      </w:r>
    </w:p>
    <w:p w14:paraId="55CD198E">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202</w:t>
      </w:r>
      <w:r>
        <w:rPr>
          <w:rFonts w:hint="eastAsia" w:ascii="Times New Roman" w:hAnsi="Times New Roman" w:eastAsia="仿宋" w:cs="Times New Roman"/>
          <w:color w:val="auto"/>
          <w:kern w:val="0"/>
          <w:szCs w:val="21"/>
          <w:lang w:val="en-US" w:eastAsia="zh-CN" w:bidi="ar"/>
        </w:rPr>
        <w:t>4</w:t>
      </w:r>
      <w:r>
        <w:rPr>
          <w:rFonts w:hint="default" w:ascii="Times New Roman" w:hAnsi="Times New Roman" w:eastAsia="仿宋" w:cs="Times New Roman"/>
          <w:color w:val="auto"/>
          <w:kern w:val="0"/>
          <w:szCs w:val="21"/>
          <w:lang w:bidi="ar"/>
        </w:rPr>
        <w:t>年</w:t>
      </w:r>
      <w:r>
        <w:rPr>
          <w:rFonts w:hint="eastAsia" w:ascii="Times New Roman" w:hAnsi="Times New Roman" w:eastAsia="仿宋" w:cs="Times New Roman"/>
          <w:color w:val="auto"/>
          <w:kern w:val="0"/>
          <w:szCs w:val="21"/>
          <w:lang w:val="en-US" w:eastAsia="zh-CN" w:bidi="ar"/>
        </w:rPr>
        <w:t>7</w:t>
      </w:r>
      <w:r>
        <w:rPr>
          <w:rFonts w:hint="default" w:ascii="Times New Roman" w:hAnsi="Times New Roman" w:eastAsia="仿宋" w:cs="Times New Roman"/>
          <w:color w:val="auto"/>
          <w:kern w:val="0"/>
          <w:szCs w:val="21"/>
          <w:lang w:bidi="ar"/>
        </w:rPr>
        <w:t>月</w:t>
      </w:r>
      <w:r>
        <w:rPr>
          <w:rFonts w:hint="eastAsia" w:ascii="Times New Roman" w:hAnsi="Times New Roman" w:eastAsia="仿宋" w:cs="Times New Roman"/>
          <w:color w:val="auto"/>
          <w:kern w:val="0"/>
          <w:szCs w:val="21"/>
          <w:lang w:val="en-US" w:eastAsia="zh-CN" w:bidi="ar"/>
        </w:rPr>
        <w:t>19</w:t>
      </w:r>
      <w:r>
        <w:rPr>
          <w:rFonts w:hint="default" w:ascii="Times New Roman" w:hAnsi="Times New Roman" w:eastAsia="仿宋" w:cs="Times New Roman"/>
          <w:color w:val="auto"/>
          <w:kern w:val="0"/>
          <w:szCs w:val="21"/>
          <w:lang w:bidi="ar"/>
        </w:rPr>
        <w:t>日</w:t>
      </w:r>
    </w:p>
    <w:p w14:paraId="6F9E5573">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p>
    <w:p w14:paraId="4B223890">
      <w:pPr>
        <w:pageBreakBefore w:val="0"/>
        <w:kinsoku/>
        <w:wordWrap/>
        <w:overflowPunct/>
        <w:topLinePunct w:val="0"/>
        <w:autoSpaceDE/>
        <w:autoSpaceDN/>
        <w:bidi w:val="0"/>
        <w:adjustRightInd/>
        <w:snapToGrid/>
        <w:spacing w:line="540" w:lineRule="atLeas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 w:val="24"/>
          <w:szCs w:val="24"/>
        </w:rPr>
        <w:br w:type="page"/>
      </w:r>
      <w:bookmarkEnd w:id="5"/>
      <w:bookmarkEnd w:id="6"/>
      <w:bookmarkStart w:id="7" w:name="_Toc213396759"/>
      <w:bookmarkStart w:id="8" w:name="_Toc217446031"/>
      <w:bookmarkStart w:id="9" w:name="_Toc213496267"/>
      <w:bookmarkStart w:id="10" w:name="_Toc213397009"/>
      <w:bookmarkStart w:id="11" w:name="_Toc213396945"/>
    </w:p>
    <w:p w14:paraId="1CFA0422">
      <w:pPr>
        <w:pStyle w:val="4"/>
        <w:keepNext w:val="0"/>
        <w:keepLines w:val="0"/>
        <w:numPr>
          <w:ilvl w:val="0"/>
          <w:numId w:val="0"/>
        </w:numPr>
        <w:spacing w:before="0" w:after="0" w:line="240" w:lineRule="auto"/>
        <w:jc w:val="center"/>
        <w:rPr>
          <w:rFonts w:hint="default" w:ascii="Times New Roman" w:hAnsi="Times New Roman" w:eastAsia="仿宋" w:cs="Times New Roman"/>
          <w:color w:val="auto"/>
          <w:kern w:val="2"/>
          <w:sz w:val="32"/>
          <w:szCs w:val="32"/>
        </w:rPr>
      </w:pPr>
      <w:bookmarkStart w:id="12" w:name="_Toc12414"/>
      <w:bookmarkStart w:id="13" w:name="_Toc26975439"/>
      <w:bookmarkStart w:id="14" w:name="_Toc5869721"/>
      <w:r>
        <w:rPr>
          <w:rFonts w:hint="eastAsia" w:ascii="Times New Roman" w:hAnsi="Times New Roman" w:eastAsia="仿宋" w:cs="Times New Roman"/>
          <w:b/>
          <w:bCs/>
          <w:color w:val="auto"/>
          <w:kern w:val="2"/>
          <w:sz w:val="32"/>
          <w:szCs w:val="32"/>
          <w:lang w:val="en-US" w:eastAsia="zh-CN" w:bidi="ar-SA"/>
        </w:rPr>
        <w:t>第二章</w:t>
      </w:r>
      <w:r>
        <w:rPr>
          <w:rFonts w:hint="default" w:ascii="Times New Roman" w:hAnsi="Times New Roman" w:eastAsia="仿宋" w:cs="Times New Roman"/>
          <w:color w:val="auto"/>
          <w:kern w:val="2"/>
          <w:sz w:val="32"/>
          <w:szCs w:val="32"/>
        </w:rPr>
        <w:t>询价须知</w:t>
      </w:r>
      <w:bookmarkEnd w:id="7"/>
      <w:bookmarkEnd w:id="8"/>
      <w:bookmarkEnd w:id="9"/>
      <w:bookmarkEnd w:id="10"/>
      <w:bookmarkEnd w:id="11"/>
      <w:bookmarkEnd w:id="12"/>
      <w:bookmarkEnd w:id="13"/>
      <w:bookmarkEnd w:id="14"/>
    </w:p>
    <w:p w14:paraId="0A55BE94">
      <w:pPr>
        <w:pStyle w:val="5"/>
        <w:jc w:val="center"/>
        <w:rPr>
          <w:rFonts w:hint="default" w:ascii="Times New Roman" w:hAnsi="Times New Roman" w:eastAsia="仿宋" w:cs="Times New Roman"/>
          <w:bCs w:val="0"/>
          <w:color w:val="auto"/>
          <w:szCs w:val="36"/>
        </w:rPr>
      </w:pPr>
      <w:r>
        <w:rPr>
          <w:rFonts w:hint="default" w:ascii="Times New Roman" w:hAnsi="Times New Roman" w:eastAsia="仿宋" w:cs="Times New Roman"/>
          <w:bCs w:val="0"/>
          <w:color w:val="auto"/>
          <w:szCs w:val="36"/>
        </w:rPr>
        <w:t>询价</w:t>
      </w:r>
      <w:r>
        <w:rPr>
          <w:rFonts w:hint="default" w:ascii="Times New Roman" w:hAnsi="Times New Roman" w:eastAsia="仿宋" w:cs="Times New Roman"/>
          <w:bCs w:val="0"/>
          <w:color w:val="auto"/>
          <w:sz w:val="30"/>
          <w:szCs w:val="30"/>
        </w:rPr>
        <w:t>须知附表</w:t>
      </w:r>
    </w:p>
    <w:tbl>
      <w:tblPr>
        <w:tblStyle w:val="21"/>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14:paraId="7FDFF35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14:paraId="57FDF846">
            <w:pPr>
              <w:pStyle w:val="29"/>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14:paraId="5459B25B">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14:paraId="05C3A295">
            <w:pPr>
              <w:pStyle w:val="2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14:paraId="4C3E90B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14:paraId="414D7425">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p>
        </w:tc>
        <w:tc>
          <w:tcPr>
            <w:tcW w:w="2268" w:type="dxa"/>
            <w:vAlign w:val="center"/>
          </w:tcPr>
          <w:p w14:paraId="62EFC22F">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14:paraId="56C986CB">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名称：四川</w:t>
            </w:r>
            <w:r>
              <w:rPr>
                <w:rFonts w:hint="eastAsia" w:ascii="Times New Roman" w:hAnsi="Times New Roman" w:eastAsia="仿宋" w:cs="Times New Roman"/>
                <w:color w:val="auto"/>
                <w:szCs w:val="21"/>
                <w:lang w:val="en-US" w:eastAsia="zh-CN"/>
              </w:rPr>
              <w:t>磊宏</w:t>
            </w:r>
            <w:r>
              <w:rPr>
                <w:rFonts w:hint="default" w:ascii="Times New Roman" w:hAnsi="Times New Roman" w:eastAsia="仿宋" w:cs="Times New Roman"/>
                <w:color w:val="auto"/>
                <w:szCs w:val="21"/>
              </w:rPr>
              <w:t>建设工程有限公司  地址：合江县符阳街道红荔街55号</w:t>
            </w:r>
          </w:p>
        </w:tc>
      </w:tr>
      <w:tr w14:paraId="6FA570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14:paraId="1984F997">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2</w:t>
            </w:r>
          </w:p>
        </w:tc>
        <w:tc>
          <w:tcPr>
            <w:tcW w:w="2268" w:type="dxa"/>
            <w:vAlign w:val="center"/>
          </w:tcPr>
          <w:p w14:paraId="389501C3">
            <w:pPr>
              <w:pStyle w:val="29"/>
              <w:ind w:left="38"/>
              <w:jc w:val="center"/>
              <w:rPr>
                <w:rFonts w:hint="default" w:ascii="Times New Roman" w:hAnsi="Times New Roman" w:eastAsia="仿宋" w:cs="Times New Roman"/>
                <w:color w:val="auto"/>
                <w:kern w:val="2"/>
                <w:sz w:val="21"/>
                <w:szCs w:val="21"/>
                <w:lang w:val="zh-CN" w:eastAsia="zh-CN" w:bidi="ar-SA"/>
              </w:rPr>
            </w:pPr>
            <w:r>
              <w:rPr>
                <w:rFonts w:hint="default" w:ascii="Times New Roman" w:hAnsi="Times New Roman" w:eastAsia="仿宋" w:cs="Times New Roman"/>
                <w:color w:val="auto"/>
                <w:kern w:val="2"/>
                <w:sz w:val="21"/>
                <w:szCs w:val="21"/>
                <w:lang w:val="zh-CN" w:eastAsia="zh-CN" w:bidi="ar-SA"/>
              </w:rPr>
              <w:t>采购项目名称</w:t>
            </w:r>
          </w:p>
        </w:tc>
        <w:tc>
          <w:tcPr>
            <w:tcW w:w="7211" w:type="dxa"/>
            <w:vAlign w:val="center"/>
          </w:tcPr>
          <w:p w14:paraId="328C9447">
            <w:pPr>
              <w:ind w:left="38"/>
              <w:jc w:val="left"/>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学府家园项目零星机械租赁采购</w:t>
            </w:r>
          </w:p>
        </w:tc>
      </w:tr>
      <w:tr w14:paraId="4778D81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14:paraId="76ED1A7C">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3</w:t>
            </w:r>
          </w:p>
        </w:tc>
        <w:tc>
          <w:tcPr>
            <w:tcW w:w="2268" w:type="dxa"/>
            <w:vAlign w:val="center"/>
          </w:tcPr>
          <w:p w14:paraId="52817B92">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14:paraId="1EDD9DE0">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企业自有资金，已落实。</w:t>
            </w:r>
          </w:p>
        </w:tc>
      </w:tr>
      <w:tr w14:paraId="12EF26D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14:paraId="7307DC19">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14:paraId="52F98AF0">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14:paraId="669B68C3">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公开询价</w:t>
            </w:r>
          </w:p>
        </w:tc>
      </w:tr>
      <w:tr w14:paraId="595260B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14:paraId="0CCF56CE">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14:paraId="1B8B919C">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14:paraId="5340481B">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详见合同要求</w:t>
            </w:r>
          </w:p>
        </w:tc>
      </w:tr>
      <w:tr w14:paraId="48799BD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14:paraId="5D753965">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14:paraId="68481748">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14:paraId="147287BC">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14:paraId="4C4408E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14:paraId="2891295A">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14:paraId="737D7E11">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14:paraId="590F6BBE">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14:paraId="3D1B9BC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14:paraId="119EB92C">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14:paraId="5B22BE73">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14:paraId="6A75381D">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不允许</w:t>
            </w:r>
          </w:p>
        </w:tc>
      </w:tr>
      <w:tr w14:paraId="7A945B6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14:paraId="7133AECF">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14:paraId="614E05F2">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构成询价文件的其他文件</w:t>
            </w:r>
          </w:p>
        </w:tc>
        <w:tc>
          <w:tcPr>
            <w:tcW w:w="7211" w:type="dxa"/>
            <w:vAlign w:val="center"/>
          </w:tcPr>
          <w:p w14:paraId="3C958EBB">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询价文件的澄清、修改书及有关补充通知为询价文件的有效组成部分。</w:t>
            </w:r>
          </w:p>
        </w:tc>
      </w:tr>
      <w:tr w14:paraId="01BA9C2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14:paraId="5CFF9B37">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14:paraId="1EB22E76">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14:paraId="7046906B">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响应人必须按照询价文件的规定和要求签字、盖章(法人代表的签字可用具有法定效力的签字章)。</w:t>
            </w:r>
          </w:p>
        </w:tc>
      </w:tr>
      <w:tr w14:paraId="410AAFD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14:paraId="659FBED5">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14:paraId="06535BB0">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14:paraId="4369F521">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正本一份（响应文件正本应当采用胶装方式装订成册，不得散装或者合页装订，响应文件用密封文件袋密封后递交。）</w:t>
            </w:r>
          </w:p>
        </w:tc>
      </w:tr>
      <w:tr w14:paraId="777DEA7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14:paraId="5D9A151E">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14:paraId="2516B031">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是否授权询价小组直接确定成交响应人</w:t>
            </w:r>
          </w:p>
        </w:tc>
        <w:tc>
          <w:tcPr>
            <w:tcW w:w="7211" w:type="dxa"/>
            <w:vAlign w:val="center"/>
          </w:tcPr>
          <w:p w14:paraId="072A281F">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14:paraId="7753E74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350" w:hRule="exact"/>
          <w:jc w:val="center"/>
        </w:trPr>
        <w:tc>
          <w:tcPr>
            <w:tcW w:w="567" w:type="dxa"/>
            <w:vAlign w:val="center"/>
          </w:tcPr>
          <w:p w14:paraId="58EB64D7">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3</w:t>
            </w:r>
          </w:p>
        </w:tc>
        <w:tc>
          <w:tcPr>
            <w:tcW w:w="2268" w:type="dxa"/>
            <w:vAlign w:val="center"/>
          </w:tcPr>
          <w:p w14:paraId="4A2DA0B9">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响应人的资质条件、能力和信誉</w:t>
            </w:r>
          </w:p>
        </w:tc>
        <w:tc>
          <w:tcPr>
            <w:tcW w:w="7211" w:type="dxa"/>
            <w:vAlign w:val="center"/>
          </w:tcPr>
          <w:p w14:paraId="04A36010">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资质要求：</w:t>
            </w:r>
            <w:r>
              <w:rPr>
                <w:rFonts w:hint="eastAsia" w:ascii="Times New Roman" w:hAnsi="Times New Roman" w:eastAsia="仿宋" w:cs="Times New Roman"/>
                <w:color w:val="auto"/>
                <w:szCs w:val="21"/>
                <w:lang w:val="en-US" w:eastAsia="zh-CN"/>
              </w:rPr>
              <w:t>/</w:t>
            </w:r>
          </w:p>
          <w:p w14:paraId="5B4DA52B">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业绩要求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p w14:paraId="043DBB94">
            <w:pPr>
              <w:ind w:left="38"/>
              <w:jc w:val="left"/>
              <w:rPr>
                <w:rFonts w:hint="eastAsia"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rPr>
              <w:t>其他要求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tc>
      </w:tr>
      <w:tr w14:paraId="528351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8" w:hRule="exact"/>
          <w:jc w:val="center"/>
        </w:trPr>
        <w:tc>
          <w:tcPr>
            <w:tcW w:w="567" w:type="dxa"/>
            <w:vAlign w:val="center"/>
          </w:tcPr>
          <w:p w14:paraId="6CF67132">
            <w:pPr>
              <w:pStyle w:val="29"/>
              <w:ind w:left="38"/>
              <w:jc w:val="center"/>
              <w:rPr>
                <w:rFonts w:hint="eastAsia"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zh-CN"/>
              </w:rPr>
              <w:t>.</w:t>
            </w:r>
          </w:p>
          <w:p w14:paraId="2CC99985">
            <w:pPr>
              <w:pStyle w:val="29"/>
              <w:ind w:left="38"/>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14</w:t>
            </w:r>
          </w:p>
          <w:p w14:paraId="530BFC78">
            <w:pPr>
              <w:pStyle w:val="29"/>
              <w:ind w:left="38"/>
              <w:jc w:val="center"/>
              <w:rPr>
                <w:rFonts w:hint="eastAsia" w:ascii="Times New Roman" w:hAnsi="Times New Roman" w:eastAsia="仿宋" w:cs="Times New Roman"/>
                <w:color w:val="auto"/>
                <w:sz w:val="21"/>
                <w:szCs w:val="21"/>
                <w:lang w:val="zh-CN"/>
              </w:rPr>
            </w:pPr>
          </w:p>
          <w:p w14:paraId="48A1E049">
            <w:pPr>
              <w:pStyle w:val="29"/>
              <w:ind w:left="38"/>
              <w:jc w:val="center"/>
              <w:rPr>
                <w:rFonts w:hint="default" w:ascii="Times New Roman" w:hAnsi="Times New Roman" w:eastAsia="仿宋" w:cs="Times New Roman"/>
                <w:color w:val="auto"/>
                <w:sz w:val="21"/>
                <w:szCs w:val="21"/>
                <w:lang w:val="zh-CN"/>
              </w:rPr>
            </w:pPr>
          </w:p>
        </w:tc>
        <w:tc>
          <w:tcPr>
            <w:tcW w:w="2268" w:type="dxa"/>
            <w:vAlign w:val="center"/>
          </w:tcPr>
          <w:p w14:paraId="6CB3F5FC">
            <w:pPr>
              <w:pStyle w:val="29"/>
              <w:ind w:left="38"/>
              <w:jc w:val="center"/>
              <w:rPr>
                <w:rFonts w:hint="default"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en-US" w:eastAsia="zh-CN"/>
              </w:rPr>
              <w:t>项目概况</w:t>
            </w:r>
            <w:r>
              <w:rPr>
                <w:rFonts w:hint="default" w:ascii="Times New Roman" w:hAnsi="Times New Roman" w:eastAsia="仿宋" w:cs="Times New Roman"/>
                <w:color w:val="auto"/>
                <w:sz w:val="21"/>
                <w:szCs w:val="21"/>
                <w:lang w:val="zh-CN"/>
              </w:rPr>
              <w:t>：</w:t>
            </w:r>
          </w:p>
        </w:tc>
        <w:tc>
          <w:tcPr>
            <w:tcW w:w="7211" w:type="dxa"/>
            <w:vAlign w:val="center"/>
          </w:tcPr>
          <w:p w14:paraId="1224A9B6">
            <w:pPr>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kern w:val="2"/>
                <w:sz w:val="21"/>
                <w:szCs w:val="21"/>
                <w:lang w:val="en-US" w:eastAsia="zh-CN" w:bidi="ar-SA"/>
              </w:rPr>
              <w:t>学府家园项目零星机械租赁采购</w:t>
            </w:r>
          </w:p>
        </w:tc>
      </w:tr>
      <w:tr w14:paraId="5DFE5B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14:paraId="77DEFD2F">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5</w:t>
            </w:r>
          </w:p>
        </w:tc>
        <w:tc>
          <w:tcPr>
            <w:tcW w:w="2268" w:type="dxa"/>
            <w:vAlign w:val="center"/>
          </w:tcPr>
          <w:p w14:paraId="3DC6A467">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14:paraId="4063014F">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暂估总价最高限价</w:t>
            </w:r>
            <w:r>
              <w:rPr>
                <w:rFonts w:hint="eastAsia" w:ascii="Times New Roman" w:hAnsi="Times New Roman" w:eastAsia="仿宋" w:cs="Times New Roman"/>
                <w:color w:val="auto"/>
                <w:szCs w:val="21"/>
                <w:lang w:val="en-US" w:eastAsia="zh-CN"/>
              </w:rPr>
              <w:t>405800.00</w:t>
            </w:r>
            <w:r>
              <w:rPr>
                <w:rFonts w:hint="default" w:ascii="Times New Roman" w:hAnsi="Times New Roman" w:eastAsia="仿宋" w:cs="Times New Roman"/>
                <w:color w:val="auto"/>
                <w:szCs w:val="21"/>
              </w:rPr>
              <w:t>元（大写：</w:t>
            </w:r>
            <w:r>
              <w:rPr>
                <w:rFonts w:hint="eastAsia" w:ascii="Times New Roman" w:hAnsi="Times New Roman" w:eastAsia="仿宋" w:cs="Times New Roman"/>
                <w:color w:val="auto"/>
                <w:szCs w:val="21"/>
                <w:lang w:val="en-US" w:eastAsia="zh-CN"/>
              </w:rPr>
              <w:t>肆拾万零伍仟捌佰元整</w:t>
            </w:r>
            <w:r>
              <w:rPr>
                <w:rFonts w:hint="default" w:ascii="Times New Roman" w:hAnsi="Times New Roman" w:eastAsia="仿宋" w:cs="Times New Roman"/>
                <w:color w:val="auto"/>
                <w:szCs w:val="21"/>
              </w:rPr>
              <w:t>）超过最高限价将做废标处理。</w:t>
            </w:r>
          </w:p>
        </w:tc>
      </w:tr>
      <w:tr w14:paraId="211DA09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14:paraId="21491108">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6</w:t>
            </w:r>
          </w:p>
        </w:tc>
        <w:tc>
          <w:tcPr>
            <w:tcW w:w="2268" w:type="dxa"/>
            <w:vAlign w:val="center"/>
          </w:tcPr>
          <w:p w14:paraId="4A14F6E7">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询价小组的组建</w:t>
            </w:r>
          </w:p>
        </w:tc>
        <w:tc>
          <w:tcPr>
            <w:tcW w:w="7211" w:type="dxa"/>
            <w:vAlign w:val="center"/>
          </w:tcPr>
          <w:p w14:paraId="705179D6">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询价小组构成：3人。</w:t>
            </w:r>
          </w:p>
        </w:tc>
      </w:tr>
      <w:tr w14:paraId="200926B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14:paraId="4B843E9B">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7</w:t>
            </w:r>
          </w:p>
        </w:tc>
        <w:tc>
          <w:tcPr>
            <w:tcW w:w="2268" w:type="dxa"/>
            <w:vAlign w:val="center"/>
          </w:tcPr>
          <w:p w14:paraId="4339909C">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询价评比办法</w:t>
            </w:r>
          </w:p>
        </w:tc>
        <w:tc>
          <w:tcPr>
            <w:tcW w:w="7211" w:type="dxa"/>
            <w:vAlign w:val="center"/>
          </w:tcPr>
          <w:p w14:paraId="52C4FB3E">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tr w14:paraId="7A9CEE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87" w:hRule="exact"/>
          <w:jc w:val="center"/>
        </w:trPr>
        <w:tc>
          <w:tcPr>
            <w:tcW w:w="567" w:type="dxa"/>
            <w:vAlign w:val="center"/>
          </w:tcPr>
          <w:p w14:paraId="5B37E9D5">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18</w:t>
            </w:r>
          </w:p>
        </w:tc>
        <w:tc>
          <w:tcPr>
            <w:tcW w:w="2268" w:type="dxa"/>
            <w:vAlign w:val="center"/>
          </w:tcPr>
          <w:p w14:paraId="1EE389EA">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14:paraId="08CED7B9">
            <w:pPr>
              <w:ind w:left="38"/>
              <w:jc w:val="left"/>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w:t>
            </w:r>
          </w:p>
        </w:tc>
      </w:tr>
    </w:tbl>
    <w:p w14:paraId="2F1CFBF8">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1.询价流程 </w:t>
      </w:r>
    </w:p>
    <w:p w14:paraId="56464CAB">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1.1询价按询价公告截止的时间和地点进行。 </w:t>
      </w:r>
    </w:p>
    <w:p w14:paraId="63C4C288">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1.2询价小组对供应商提交的响应文件进行符合性及响应性评审； </w:t>
      </w:r>
    </w:p>
    <w:p w14:paraId="260B98E5">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14:paraId="19872B2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1.4采购人按照询价小组推荐成交候选人的顺序确定成交人。 </w:t>
      </w:r>
    </w:p>
    <w:p w14:paraId="11FE3FF1">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14:paraId="2A9E1F83">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2.1 根据询价小组推荐的成交候选人名单，按顺序确定成交人。 </w:t>
      </w:r>
    </w:p>
    <w:p w14:paraId="42D562EF">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14:paraId="5B954ED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询价小组将询价情况写出书面报告，推荐成交候选人，并标明排列顺序。 </w:t>
      </w:r>
    </w:p>
    <w:p w14:paraId="03DF108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3.2 采购人在收到询价报告后五个工作日内，按照询价报告中推荐的成交候选人顺序确 </w:t>
      </w:r>
    </w:p>
    <w:p w14:paraId="185864BE">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14:paraId="7D593CA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14:paraId="6B0AFA2A">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14:paraId="02EA0DAF">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14:paraId="0E6752B7">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14:paraId="7A7B03C3">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rPr>
        <w:t xml:space="preserve">日内与采购人签订采购合同。由于成交人的原因逾期未与采购人签订采购合同的，将视为放弃成交， </w:t>
      </w:r>
    </w:p>
    <w:p w14:paraId="428C9EB5">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14:paraId="3DA65404">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14:paraId="22F284CA">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14:paraId="53DFC087">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14:paraId="4C06B00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14:paraId="746ED70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14:paraId="65AAEC7F">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14:paraId="23BE4EBC">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14:paraId="093D953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6.1 履约保证金金额：</w:t>
      </w:r>
      <w:r>
        <w:rPr>
          <w:rFonts w:hint="eastAsia" w:ascii="Times New Roman" w:hAnsi="Times New Roman" w:eastAsia="方正仿宋简体" w:cs="Times New Roman"/>
          <w:color w:val="000000"/>
          <w:kern w:val="2"/>
          <w:sz w:val="21"/>
          <w:szCs w:val="21"/>
          <w:u w:val="single"/>
          <w:lang w:val="en-US" w:eastAsia="zh-CN"/>
        </w:rPr>
        <w:t>中选金额的10%</w:t>
      </w:r>
    </w:p>
    <w:p w14:paraId="352B44FF">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p>
    <w:p w14:paraId="2E49943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询价采购中，出现下列情形之一的，予以废标： </w:t>
      </w:r>
    </w:p>
    <w:p w14:paraId="18D578F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14:paraId="0E98B356">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14:paraId="6D2371B6">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14:paraId="2E1F8BD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（4）其他未实质性响应询价文件的。 </w:t>
      </w:r>
    </w:p>
    <w:p w14:paraId="35CE88EA">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14:paraId="4390056A">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8.1 供应商参加询价不得有下列情形： </w:t>
      </w:r>
    </w:p>
    <w:p w14:paraId="6918949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14:paraId="6824ACF3">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14:paraId="2DA12478">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 xml:space="preserve">）向采购人、询价小组成员行贿或者提供其他不正当利益； </w:t>
      </w:r>
    </w:p>
    <w:p w14:paraId="661FDAB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 xml:space="preserve">）拒绝有关部门的监督检查或者向监督检查部门提供虚假情况。 </w:t>
      </w:r>
    </w:p>
    <w:p w14:paraId="58D4708A">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有上述情形之一的供应商，属于不合格供应商，其询价或成交资格将被取消。 </w:t>
      </w:r>
    </w:p>
    <w:p w14:paraId="48367A32">
      <w:pPr>
        <w:numPr>
          <w:ilvl w:val="0"/>
          <w:numId w:val="1"/>
        </w:numPr>
        <w:spacing w:line="336" w:lineRule="auto"/>
        <w:rPr>
          <w:rFonts w:hint="eastAsia" w:ascii="Times New Roman" w:hAnsi="Times New Roman" w:eastAsia="仿宋" w:cs="Times New Roman"/>
          <w:b/>
          <w:color w:val="auto"/>
          <w:szCs w:val="21"/>
          <w:lang w:val="en-US" w:eastAsia="zh-CN"/>
        </w:rPr>
      </w:pPr>
      <w:r>
        <w:rPr>
          <w:rFonts w:hint="eastAsia" w:ascii="Times New Roman" w:hAnsi="Times New Roman" w:eastAsia="仿宋" w:cs="Times New Roman"/>
          <w:b/>
          <w:color w:val="auto"/>
          <w:szCs w:val="21"/>
          <w:lang w:val="en-US" w:eastAsia="zh-CN"/>
        </w:rPr>
        <w:t>响应文件中报价如果出现下列不一致的，可按以下原则进行修改：</w:t>
      </w:r>
    </w:p>
    <w:p w14:paraId="15F3B76B">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（1）大写金额和小写金额不一致的，以大写金额为准，但大写金额文字存在错误的，应当先对大写金额的文字错误进行澄清、说明或者更正，再行修正。</w:t>
      </w:r>
    </w:p>
    <w:p w14:paraId="7826C5F1">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（2）总价金额与按单价汇总金额不一致的，以单价金额计算结果为准，但单价或者单价汇总金额存在数字或者文字错误的，应当先对数字或者文字错误进行澄清、说明或者更正，再行修正。</w:t>
      </w:r>
    </w:p>
    <w:p w14:paraId="412FA2C8">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（3）单价金额小数点或者百分比有明显错位的，以总价为准，修正单价。同时出现两种以上不一致的，按照上述规定的顺序修正。</w:t>
      </w:r>
    </w:p>
    <w:p w14:paraId="1DC499F6">
      <w:pPr>
        <w:spacing w:line="336" w:lineRule="auto"/>
        <w:ind w:firstLine="420" w:firstLineChars="200"/>
        <w:rPr>
          <w:rFonts w:hint="default" w:ascii="Times New Roman" w:hAnsi="Times New Roman" w:eastAsia="仿宋" w:cs="Times New Roman"/>
          <w:color w:val="auto"/>
          <w:szCs w:val="21"/>
        </w:rPr>
      </w:pPr>
    </w:p>
    <w:p w14:paraId="0319A82A">
      <w:pPr>
        <w:spacing w:line="336" w:lineRule="auto"/>
        <w:jc w:val="both"/>
        <w:rPr>
          <w:rFonts w:hint="eastAsia" w:ascii="方正小标宋简体" w:hAnsi="方正小标宋简体" w:eastAsia="方正小标宋简体" w:cs="方正小标宋简体"/>
          <w:color w:val="auto"/>
          <w:sz w:val="24"/>
          <w:szCs w:val="24"/>
        </w:rPr>
      </w:pPr>
    </w:p>
    <w:p w14:paraId="3F5EB5C8">
      <w:pPr>
        <w:spacing w:line="336" w:lineRule="auto"/>
        <w:jc w:val="both"/>
        <w:rPr>
          <w:rFonts w:hint="eastAsia" w:ascii="方正小标宋简体" w:hAnsi="方正小标宋简体" w:eastAsia="方正小标宋简体" w:cs="方正小标宋简体"/>
          <w:color w:val="auto"/>
          <w:sz w:val="24"/>
          <w:szCs w:val="24"/>
        </w:rPr>
      </w:pPr>
    </w:p>
    <w:p w14:paraId="0E7CB777">
      <w:pPr>
        <w:spacing w:line="336" w:lineRule="auto"/>
        <w:jc w:val="both"/>
        <w:rPr>
          <w:rFonts w:hint="eastAsia" w:ascii="方正小标宋简体" w:hAnsi="方正小标宋简体" w:eastAsia="方正小标宋简体" w:cs="方正小标宋简体"/>
          <w:color w:val="auto"/>
          <w:sz w:val="24"/>
          <w:szCs w:val="24"/>
        </w:rPr>
      </w:pPr>
    </w:p>
    <w:p w14:paraId="23FE68E7">
      <w:pPr>
        <w:spacing w:line="336" w:lineRule="auto"/>
        <w:jc w:val="both"/>
        <w:rPr>
          <w:rFonts w:hint="eastAsia" w:ascii="方正小标宋简体" w:hAnsi="方正小标宋简体" w:eastAsia="方正小标宋简体" w:cs="方正小标宋简体"/>
          <w:color w:val="auto"/>
          <w:sz w:val="24"/>
          <w:szCs w:val="24"/>
        </w:rPr>
      </w:pPr>
    </w:p>
    <w:p w14:paraId="5C0EC2BE">
      <w:pPr>
        <w:spacing w:line="336" w:lineRule="auto"/>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采购清单</w:t>
      </w:r>
    </w:p>
    <w:tbl>
      <w:tblPr>
        <w:tblStyle w:val="22"/>
        <w:tblpPr w:leftFromText="180" w:rightFromText="180" w:vertAnchor="text" w:horzAnchor="page" w:tblpXSpec="center" w:tblpY="171"/>
        <w:tblOverlap w:val="never"/>
        <w:tblW w:w="9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362"/>
        <w:gridCol w:w="1459"/>
        <w:gridCol w:w="723"/>
        <w:gridCol w:w="1036"/>
        <w:gridCol w:w="1241"/>
        <w:gridCol w:w="1259"/>
        <w:gridCol w:w="1140"/>
        <w:gridCol w:w="1111"/>
      </w:tblGrid>
      <w:tr w14:paraId="2F91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512" w:type="dxa"/>
            <w:noWrap w:val="0"/>
            <w:vAlign w:val="center"/>
          </w:tcPr>
          <w:p w14:paraId="4C4EEB19">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序号</w:t>
            </w:r>
          </w:p>
        </w:tc>
        <w:tc>
          <w:tcPr>
            <w:tcW w:w="1362" w:type="dxa"/>
            <w:noWrap w:val="0"/>
            <w:vAlign w:val="center"/>
          </w:tcPr>
          <w:p w14:paraId="7C4CAFD9">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名称</w:t>
            </w:r>
          </w:p>
        </w:tc>
        <w:tc>
          <w:tcPr>
            <w:tcW w:w="1459" w:type="dxa"/>
            <w:noWrap w:val="0"/>
            <w:vAlign w:val="center"/>
          </w:tcPr>
          <w:p w14:paraId="6DDB9065">
            <w:pPr>
              <w:widowControl/>
              <w:jc w:val="center"/>
              <w:textAlignment w:val="center"/>
              <w:rPr>
                <w:rFonts w:ascii="Times New Roman" w:hAnsi="Times New Roman" w:eastAsia="方正仿宋简体" w:cs="Times New Roman"/>
                <w:kern w:val="0"/>
                <w:sz w:val="24"/>
                <w:lang w:bidi="ar"/>
              </w:rPr>
            </w:pPr>
            <w:r>
              <w:rPr>
                <w:rFonts w:ascii="Times New Roman" w:hAnsi="Times New Roman" w:eastAsia="方正仿宋简体" w:cs="Times New Roman"/>
                <w:kern w:val="0"/>
                <w:sz w:val="24"/>
                <w:lang w:bidi="ar"/>
              </w:rPr>
              <w:t>型号/规格/</w:t>
            </w:r>
          </w:p>
          <w:p w14:paraId="3D5127D6">
            <w:pPr>
              <w:widowControl/>
              <w:jc w:val="center"/>
              <w:textAlignment w:val="center"/>
              <w:rPr>
                <w:rFonts w:hint="eastAsia" w:ascii="仿宋" w:hAnsi="仿宋" w:eastAsia="仿宋" w:cs="仿宋"/>
                <w:kern w:val="0"/>
                <w:sz w:val="24"/>
                <w:szCs w:val="24"/>
                <w:lang w:bidi="ar"/>
              </w:rPr>
            </w:pPr>
            <w:r>
              <w:rPr>
                <w:rFonts w:ascii="Times New Roman" w:hAnsi="Times New Roman" w:eastAsia="方正仿宋简体" w:cs="Times New Roman"/>
                <w:kern w:val="0"/>
                <w:sz w:val="24"/>
                <w:lang w:bidi="ar"/>
              </w:rPr>
              <w:t>特征描述/参数</w:t>
            </w:r>
          </w:p>
        </w:tc>
        <w:tc>
          <w:tcPr>
            <w:tcW w:w="723" w:type="dxa"/>
            <w:noWrap w:val="0"/>
            <w:vAlign w:val="center"/>
          </w:tcPr>
          <w:p w14:paraId="791C5F44">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单位</w:t>
            </w:r>
          </w:p>
        </w:tc>
        <w:tc>
          <w:tcPr>
            <w:tcW w:w="1036" w:type="dxa"/>
            <w:noWrap w:val="0"/>
            <w:vAlign w:val="center"/>
          </w:tcPr>
          <w:p w14:paraId="5C3C6DFD">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数量</w:t>
            </w:r>
          </w:p>
        </w:tc>
        <w:tc>
          <w:tcPr>
            <w:tcW w:w="1241" w:type="dxa"/>
            <w:noWrap w:val="0"/>
            <w:vAlign w:val="center"/>
          </w:tcPr>
          <w:p w14:paraId="29B4EF56">
            <w:pPr>
              <w:widowControl/>
              <w:jc w:val="center"/>
              <w:textAlignment w:val="center"/>
              <w:rPr>
                <w:rFonts w:hint="eastAsia" w:ascii="仿宋" w:hAnsi="仿宋" w:eastAsia="仿宋" w:cs="仿宋"/>
                <w:sz w:val="24"/>
                <w:szCs w:val="24"/>
                <w:lang w:eastAsia="zh-CN"/>
              </w:rPr>
            </w:pPr>
            <w:r>
              <w:rPr>
                <w:rFonts w:hint="eastAsia" w:ascii="Times New Roman" w:hAnsi="Times New Roman" w:eastAsia="方正仿宋简体" w:cs="Times New Roman"/>
                <w:kern w:val="0"/>
                <w:sz w:val="24"/>
                <w:lang w:val="en-US" w:eastAsia="zh-CN" w:bidi="ar"/>
              </w:rPr>
              <w:t>含税单</w:t>
            </w:r>
            <w:r>
              <w:rPr>
                <w:rFonts w:ascii="Times New Roman" w:hAnsi="Times New Roman" w:eastAsia="方正仿宋简体" w:cs="Times New Roman"/>
                <w:kern w:val="0"/>
                <w:sz w:val="24"/>
                <w:lang w:bidi="ar"/>
              </w:rPr>
              <w:t>价（元）</w:t>
            </w:r>
          </w:p>
        </w:tc>
        <w:tc>
          <w:tcPr>
            <w:tcW w:w="1259" w:type="dxa"/>
            <w:noWrap w:val="0"/>
            <w:vAlign w:val="center"/>
          </w:tcPr>
          <w:p w14:paraId="54EFDCEE">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合计</w:t>
            </w:r>
          </w:p>
          <w:p w14:paraId="0ED34C28">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（元）</w:t>
            </w:r>
          </w:p>
        </w:tc>
        <w:tc>
          <w:tcPr>
            <w:tcW w:w="1140" w:type="dxa"/>
            <w:noWrap w:val="0"/>
            <w:vAlign w:val="center"/>
          </w:tcPr>
          <w:p w14:paraId="5CEDBE30">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开票税率要求</w:t>
            </w:r>
          </w:p>
        </w:tc>
        <w:tc>
          <w:tcPr>
            <w:tcW w:w="1111" w:type="dxa"/>
            <w:noWrap w:val="0"/>
            <w:vAlign w:val="center"/>
          </w:tcPr>
          <w:p w14:paraId="38431A2F">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备注</w:t>
            </w:r>
          </w:p>
        </w:tc>
      </w:tr>
      <w:tr w14:paraId="0217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12" w:type="dxa"/>
            <w:noWrap w:val="0"/>
            <w:vAlign w:val="center"/>
          </w:tcPr>
          <w:p w14:paraId="5964FEEA">
            <w:pPr>
              <w:widowControl/>
              <w:jc w:val="center"/>
              <w:textAlignment w:val="center"/>
              <w:rPr>
                <w:rFonts w:hint="eastAsia" w:ascii="仿宋" w:hAnsi="仿宋" w:eastAsia="仿宋" w:cs="仿宋"/>
                <w:kern w:val="0"/>
                <w:sz w:val="18"/>
                <w:szCs w:val="18"/>
                <w:lang w:eastAsia="zh-CN" w:bidi="ar"/>
              </w:rPr>
            </w:pPr>
            <w:r>
              <w:rPr>
                <w:rFonts w:hint="eastAsia" w:ascii="仿宋" w:hAnsi="仿宋" w:eastAsia="仿宋" w:cs="仿宋"/>
                <w:kern w:val="0"/>
                <w:sz w:val="18"/>
                <w:szCs w:val="18"/>
                <w:lang w:val="en-US" w:eastAsia="zh-CN" w:bidi="ar"/>
              </w:rPr>
              <w:t>1</w:t>
            </w:r>
          </w:p>
        </w:tc>
        <w:tc>
          <w:tcPr>
            <w:tcW w:w="1362" w:type="dxa"/>
            <w:noWrap w:val="0"/>
            <w:vAlign w:val="center"/>
          </w:tcPr>
          <w:p w14:paraId="488B826C">
            <w:pPr>
              <w:tabs>
                <w:tab w:val="left" w:pos="13270"/>
              </w:tabs>
              <w:jc w:val="center"/>
              <w:rPr>
                <w:rFonts w:hint="eastAsia" w:ascii="仿宋" w:hAnsi="仿宋" w:eastAsia="仿宋" w:cs="仿宋"/>
                <w:sz w:val="18"/>
                <w:szCs w:val="18"/>
                <w:lang w:val="en-US" w:eastAsia="zh-CN"/>
              </w:rPr>
            </w:pPr>
            <w:r>
              <w:rPr>
                <w:rFonts w:hint="eastAsia" w:ascii="Times New Roman" w:hAnsi="Times New Roman" w:eastAsia="方正仿宋简体" w:cs="Times New Roman"/>
                <w:sz w:val="24"/>
                <w:lang w:val="en-US" w:eastAsia="zh-CN"/>
              </w:rPr>
              <w:t>挖掘机</w:t>
            </w:r>
          </w:p>
        </w:tc>
        <w:tc>
          <w:tcPr>
            <w:tcW w:w="1459" w:type="dxa"/>
            <w:noWrap w:val="0"/>
            <w:vAlign w:val="center"/>
          </w:tcPr>
          <w:p w14:paraId="4096F11C">
            <w:pPr>
              <w:tabs>
                <w:tab w:val="left" w:pos="13270"/>
              </w:tabs>
              <w:jc w:val="center"/>
              <w:rPr>
                <w:rFonts w:hint="eastAsia" w:ascii="仿宋" w:hAnsi="仿宋" w:eastAsia="仿宋" w:cs="仿宋"/>
                <w:sz w:val="18"/>
                <w:szCs w:val="18"/>
                <w:lang w:val="en-US" w:eastAsia="zh-CN"/>
              </w:rPr>
            </w:pPr>
            <w:r>
              <w:rPr>
                <w:rFonts w:ascii="Times New Roman" w:hAnsi="Times New Roman" w:eastAsia="方正仿宋简体" w:cs="Times New Roman"/>
                <w:sz w:val="24"/>
              </w:rPr>
              <w:t>135-150</w:t>
            </w:r>
            <w:r>
              <w:rPr>
                <w:rFonts w:hint="eastAsia" w:ascii="Times New Roman" w:hAnsi="Times New Roman" w:eastAsia="方正仿宋简体" w:cs="Times New Roman"/>
                <w:sz w:val="24"/>
                <w:lang w:val="en-US" w:eastAsia="zh-CN"/>
              </w:rPr>
              <w:t>型</w:t>
            </w:r>
          </w:p>
        </w:tc>
        <w:tc>
          <w:tcPr>
            <w:tcW w:w="723" w:type="dxa"/>
            <w:noWrap w:val="0"/>
            <w:vAlign w:val="center"/>
          </w:tcPr>
          <w:p w14:paraId="71CAB751">
            <w:pPr>
              <w:tabs>
                <w:tab w:val="left" w:pos="13270"/>
              </w:tabs>
              <w:jc w:val="center"/>
              <w:rPr>
                <w:rFonts w:hint="eastAsia" w:ascii="仿宋" w:hAnsi="仿宋" w:eastAsia="仿宋" w:cs="仿宋"/>
                <w:sz w:val="18"/>
                <w:szCs w:val="18"/>
                <w:lang w:val="en-US" w:eastAsia="zh-CN"/>
              </w:rPr>
            </w:pPr>
            <w:r>
              <w:rPr>
                <w:rFonts w:ascii="Times New Roman" w:hAnsi="Times New Roman" w:eastAsia="方正仿宋简体" w:cs="Times New Roman"/>
                <w:sz w:val="24"/>
              </w:rPr>
              <w:t>小时</w:t>
            </w:r>
          </w:p>
        </w:tc>
        <w:tc>
          <w:tcPr>
            <w:tcW w:w="1036" w:type="dxa"/>
            <w:noWrap w:val="0"/>
            <w:vAlign w:val="center"/>
          </w:tcPr>
          <w:p w14:paraId="43186078">
            <w:pPr>
              <w:widowControl/>
              <w:jc w:val="center"/>
              <w:textAlignment w:val="top"/>
              <w:rPr>
                <w:rFonts w:hint="default" w:ascii="仿宋" w:hAnsi="仿宋" w:eastAsia="仿宋" w:cs="仿宋"/>
                <w:sz w:val="18"/>
                <w:szCs w:val="18"/>
                <w:lang w:val="en-US" w:eastAsia="zh-CN"/>
              </w:rPr>
            </w:pPr>
            <w:r>
              <w:rPr>
                <w:rFonts w:ascii="Times New Roman" w:hAnsi="Times New Roman" w:eastAsia="方正仿宋简体" w:cs="Times New Roman"/>
                <w:color w:val="000000"/>
                <w:kern w:val="0"/>
                <w:sz w:val="24"/>
                <w:lang w:bidi="ar"/>
              </w:rPr>
              <w:t>300</w:t>
            </w:r>
          </w:p>
        </w:tc>
        <w:tc>
          <w:tcPr>
            <w:tcW w:w="1241" w:type="dxa"/>
            <w:noWrap w:val="0"/>
            <w:vAlign w:val="center"/>
          </w:tcPr>
          <w:p w14:paraId="53048646">
            <w:pPr>
              <w:widowControl/>
              <w:jc w:val="center"/>
              <w:textAlignment w:val="center"/>
              <w:rPr>
                <w:rFonts w:hint="default" w:ascii="仿宋" w:hAnsi="仿宋" w:eastAsia="仿宋" w:cs="仿宋"/>
                <w:sz w:val="18"/>
                <w:szCs w:val="18"/>
                <w:lang w:val="en-US" w:eastAsia="zh-CN"/>
              </w:rPr>
            </w:pPr>
            <w:r>
              <w:rPr>
                <w:rFonts w:ascii="Times New Roman" w:hAnsi="Times New Roman" w:eastAsia="方正仿宋简体" w:cs="Times New Roman"/>
                <w:color w:val="000000"/>
                <w:kern w:val="0"/>
                <w:sz w:val="24"/>
                <w:lang w:bidi="ar"/>
              </w:rPr>
              <w:t>200</w:t>
            </w:r>
          </w:p>
        </w:tc>
        <w:tc>
          <w:tcPr>
            <w:tcW w:w="1259" w:type="dxa"/>
            <w:noWrap w:val="0"/>
            <w:vAlign w:val="center"/>
          </w:tcPr>
          <w:p w14:paraId="57D9C9F9">
            <w:pPr>
              <w:widowControl/>
              <w:jc w:val="center"/>
              <w:textAlignment w:val="top"/>
              <w:rPr>
                <w:rFonts w:hint="default" w:ascii="仿宋" w:hAnsi="仿宋" w:eastAsia="仿宋" w:cs="仿宋"/>
                <w:sz w:val="18"/>
                <w:szCs w:val="18"/>
                <w:lang w:val="en-US" w:eastAsia="zh-CN"/>
              </w:rPr>
            </w:pPr>
            <w:r>
              <w:rPr>
                <w:rFonts w:ascii="Times New Roman" w:hAnsi="Times New Roman" w:eastAsia="方正仿宋简体" w:cs="Times New Roman"/>
                <w:bCs/>
                <w:color w:val="000000"/>
                <w:kern w:val="0"/>
                <w:sz w:val="24"/>
                <w:lang w:bidi="ar"/>
              </w:rPr>
              <w:t>60000</w:t>
            </w:r>
          </w:p>
        </w:tc>
        <w:tc>
          <w:tcPr>
            <w:tcW w:w="1140" w:type="dxa"/>
            <w:vMerge w:val="restart"/>
            <w:noWrap w:val="0"/>
            <w:vAlign w:val="center"/>
          </w:tcPr>
          <w:p w14:paraId="1405DEF4">
            <w:pPr>
              <w:tabs>
                <w:tab w:val="left" w:pos="13270"/>
              </w:tabs>
              <w:spacing w:line="240" w:lineRule="auto"/>
              <w:jc w:val="center"/>
              <w:rPr>
                <w:rFonts w:hint="eastAsia" w:ascii="仿宋" w:hAnsi="仿宋" w:eastAsia="仿宋" w:cs="仿宋"/>
                <w:sz w:val="18"/>
                <w:szCs w:val="18"/>
              </w:rPr>
            </w:pPr>
            <w:r>
              <w:rPr>
                <w:rFonts w:ascii="Times New Roman" w:hAnsi="Times New Roman" w:eastAsia="方正仿宋简体" w:cs="Times New Roman"/>
                <w:bCs/>
                <w:sz w:val="24"/>
              </w:rPr>
              <w:t>增值税专用发票</w:t>
            </w:r>
          </w:p>
        </w:tc>
        <w:tc>
          <w:tcPr>
            <w:tcW w:w="1111" w:type="dxa"/>
            <w:noWrap w:val="0"/>
            <w:vAlign w:val="center"/>
          </w:tcPr>
          <w:p w14:paraId="4ABB6693">
            <w:pPr>
              <w:tabs>
                <w:tab w:val="left" w:pos="13270"/>
              </w:tabs>
              <w:jc w:val="left"/>
              <w:rPr>
                <w:rFonts w:hint="eastAsia" w:ascii="仿宋" w:hAnsi="仿宋" w:eastAsia="仿宋" w:cs="仿宋"/>
                <w:sz w:val="18"/>
                <w:szCs w:val="18"/>
              </w:rPr>
            </w:pPr>
          </w:p>
        </w:tc>
      </w:tr>
      <w:tr w14:paraId="1AFA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12" w:type="dxa"/>
            <w:noWrap w:val="0"/>
            <w:vAlign w:val="center"/>
          </w:tcPr>
          <w:p w14:paraId="56F33432">
            <w:pPr>
              <w:widowControl/>
              <w:jc w:val="center"/>
              <w:textAlignment w:val="center"/>
              <w:rPr>
                <w:rFonts w:hint="eastAsia"/>
                <w:lang w:val="en-US" w:eastAsia="zh-CN"/>
              </w:rPr>
            </w:pPr>
            <w:r>
              <w:rPr>
                <w:rFonts w:hint="eastAsia" w:ascii="仿宋" w:hAnsi="仿宋" w:eastAsia="仿宋" w:cs="仿宋"/>
                <w:kern w:val="0"/>
                <w:sz w:val="18"/>
                <w:szCs w:val="18"/>
                <w:lang w:val="en-US" w:eastAsia="zh-CN" w:bidi="ar"/>
              </w:rPr>
              <w:t>2</w:t>
            </w:r>
          </w:p>
        </w:tc>
        <w:tc>
          <w:tcPr>
            <w:tcW w:w="1362" w:type="dxa"/>
            <w:noWrap w:val="0"/>
            <w:vAlign w:val="center"/>
          </w:tcPr>
          <w:p w14:paraId="3302B2AF">
            <w:pPr>
              <w:tabs>
                <w:tab w:val="left" w:pos="13270"/>
              </w:tabs>
              <w:jc w:val="center"/>
              <w:rPr>
                <w:rFonts w:hint="eastAsia" w:ascii="仿宋" w:hAnsi="仿宋" w:eastAsia="仿宋" w:cs="仿宋"/>
                <w:sz w:val="18"/>
                <w:szCs w:val="18"/>
              </w:rPr>
            </w:pPr>
            <w:r>
              <w:rPr>
                <w:rFonts w:hint="eastAsia" w:ascii="Times New Roman" w:hAnsi="Times New Roman" w:eastAsia="方正仿宋简体" w:cs="Times New Roman"/>
                <w:sz w:val="24"/>
                <w:lang w:val="en-US" w:eastAsia="zh-CN"/>
              </w:rPr>
              <w:t>挖掘机</w:t>
            </w:r>
          </w:p>
        </w:tc>
        <w:tc>
          <w:tcPr>
            <w:tcW w:w="1459" w:type="dxa"/>
            <w:noWrap w:val="0"/>
            <w:vAlign w:val="center"/>
          </w:tcPr>
          <w:p w14:paraId="253900DE">
            <w:pPr>
              <w:tabs>
                <w:tab w:val="left" w:pos="13270"/>
              </w:tabs>
              <w:jc w:val="center"/>
              <w:rPr>
                <w:rFonts w:hint="eastAsia" w:ascii="仿宋" w:hAnsi="仿宋" w:eastAsia="仿宋" w:cs="仿宋"/>
                <w:sz w:val="18"/>
                <w:szCs w:val="18"/>
              </w:rPr>
            </w:pPr>
            <w:r>
              <w:rPr>
                <w:rFonts w:ascii="Times New Roman" w:hAnsi="Times New Roman" w:eastAsia="方正仿宋简体" w:cs="Times New Roman"/>
                <w:sz w:val="24"/>
              </w:rPr>
              <w:t>210</w:t>
            </w:r>
            <w:r>
              <w:rPr>
                <w:rFonts w:hint="eastAsia" w:ascii="Times New Roman" w:hAnsi="Times New Roman" w:eastAsia="方正仿宋简体" w:cs="Times New Roman"/>
                <w:sz w:val="24"/>
                <w:lang w:val="en-US" w:eastAsia="zh-CN"/>
              </w:rPr>
              <w:t>型</w:t>
            </w:r>
          </w:p>
        </w:tc>
        <w:tc>
          <w:tcPr>
            <w:tcW w:w="723" w:type="dxa"/>
            <w:noWrap w:val="0"/>
            <w:vAlign w:val="center"/>
          </w:tcPr>
          <w:p w14:paraId="0CCC4929">
            <w:pPr>
              <w:tabs>
                <w:tab w:val="left" w:pos="13270"/>
              </w:tabs>
              <w:jc w:val="center"/>
              <w:rPr>
                <w:rFonts w:hint="eastAsia" w:ascii="仿宋" w:hAnsi="仿宋" w:eastAsia="仿宋" w:cs="仿宋"/>
                <w:sz w:val="18"/>
                <w:szCs w:val="18"/>
              </w:rPr>
            </w:pPr>
            <w:r>
              <w:rPr>
                <w:rFonts w:ascii="Times New Roman" w:hAnsi="Times New Roman" w:eastAsia="方正仿宋简体" w:cs="Times New Roman"/>
                <w:sz w:val="24"/>
              </w:rPr>
              <w:t>小时</w:t>
            </w:r>
          </w:p>
        </w:tc>
        <w:tc>
          <w:tcPr>
            <w:tcW w:w="1036" w:type="dxa"/>
            <w:noWrap w:val="0"/>
            <w:vAlign w:val="center"/>
          </w:tcPr>
          <w:p w14:paraId="1EDC3D4C">
            <w:pPr>
              <w:widowControl/>
              <w:jc w:val="center"/>
              <w:textAlignment w:val="top"/>
              <w:rPr>
                <w:rFonts w:hint="eastAsia" w:ascii="仿宋" w:hAnsi="仿宋" w:eastAsia="仿宋" w:cs="仿宋"/>
                <w:sz w:val="18"/>
                <w:szCs w:val="18"/>
              </w:rPr>
            </w:pPr>
            <w:r>
              <w:rPr>
                <w:rFonts w:ascii="Times New Roman" w:hAnsi="Times New Roman" w:eastAsia="方正仿宋简体" w:cs="Times New Roman"/>
                <w:color w:val="000000"/>
                <w:kern w:val="0"/>
                <w:sz w:val="24"/>
                <w:lang w:bidi="ar"/>
              </w:rPr>
              <w:t>300</w:t>
            </w:r>
          </w:p>
        </w:tc>
        <w:tc>
          <w:tcPr>
            <w:tcW w:w="1241" w:type="dxa"/>
            <w:noWrap w:val="0"/>
            <w:vAlign w:val="center"/>
          </w:tcPr>
          <w:p w14:paraId="1759CDDD">
            <w:pPr>
              <w:widowControl/>
              <w:jc w:val="center"/>
              <w:textAlignment w:val="center"/>
              <w:rPr>
                <w:rFonts w:hint="eastAsia" w:ascii="仿宋" w:hAnsi="仿宋" w:eastAsia="仿宋" w:cs="仿宋"/>
                <w:sz w:val="18"/>
                <w:szCs w:val="18"/>
              </w:rPr>
            </w:pPr>
            <w:r>
              <w:rPr>
                <w:rFonts w:ascii="Times New Roman" w:hAnsi="Times New Roman" w:eastAsia="方正仿宋简体" w:cs="Times New Roman"/>
                <w:color w:val="000000"/>
                <w:kern w:val="0"/>
                <w:sz w:val="24"/>
                <w:lang w:bidi="ar"/>
              </w:rPr>
              <w:t>260</w:t>
            </w:r>
          </w:p>
        </w:tc>
        <w:tc>
          <w:tcPr>
            <w:tcW w:w="1259" w:type="dxa"/>
            <w:noWrap w:val="0"/>
            <w:vAlign w:val="center"/>
          </w:tcPr>
          <w:p w14:paraId="1C9E08D5">
            <w:pPr>
              <w:widowControl/>
              <w:jc w:val="center"/>
              <w:textAlignment w:val="top"/>
              <w:rPr>
                <w:rFonts w:hint="default" w:ascii="仿宋" w:hAnsi="仿宋" w:eastAsia="仿宋" w:cs="仿宋"/>
                <w:sz w:val="18"/>
                <w:szCs w:val="18"/>
                <w:lang w:val="en-US" w:eastAsia="zh-CN"/>
              </w:rPr>
            </w:pPr>
            <w:r>
              <w:rPr>
                <w:rFonts w:ascii="Times New Roman" w:hAnsi="Times New Roman" w:eastAsia="方正仿宋简体" w:cs="Times New Roman"/>
                <w:bCs/>
                <w:color w:val="000000"/>
                <w:kern w:val="0"/>
                <w:sz w:val="24"/>
                <w:lang w:bidi="ar"/>
              </w:rPr>
              <w:t>78000</w:t>
            </w:r>
          </w:p>
        </w:tc>
        <w:tc>
          <w:tcPr>
            <w:tcW w:w="1140" w:type="dxa"/>
            <w:vMerge w:val="continue"/>
            <w:noWrap w:val="0"/>
            <w:vAlign w:val="top"/>
          </w:tcPr>
          <w:p w14:paraId="15F95D1B">
            <w:pPr>
              <w:tabs>
                <w:tab w:val="left" w:pos="13270"/>
              </w:tabs>
              <w:jc w:val="center"/>
              <w:rPr>
                <w:rFonts w:hint="eastAsia" w:ascii="仿宋" w:hAnsi="仿宋" w:eastAsia="仿宋" w:cs="仿宋"/>
                <w:sz w:val="18"/>
                <w:szCs w:val="18"/>
              </w:rPr>
            </w:pPr>
          </w:p>
        </w:tc>
        <w:tc>
          <w:tcPr>
            <w:tcW w:w="1111" w:type="dxa"/>
            <w:noWrap w:val="0"/>
            <w:vAlign w:val="top"/>
          </w:tcPr>
          <w:p w14:paraId="578296D2">
            <w:pPr>
              <w:tabs>
                <w:tab w:val="left" w:pos="13270"/>
              </w:tabs>
              <w:jc w:val="center"/>
              <w:rPr>
                <w:rFonts w:hint="eastAsia" w:ascii="仿宋" w:hAnsi="仿宋" w:eastAsia="仿宋" w:cs="仿宋"/>
                <w:sz w:val="18"/>
                <w:szCs w:val="18"/>
              </w:rPr>
            </w:pPr>
          </w:p>
        </w:tc>
      </w:tr>
      <w:tr w14:paraId="2B53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12" w:type="dxa"/>
            <w:noWrap w:val="0"/>
            <w:vAlign w:val="center"/>
          </w:tcPr>
          <w:p w14:paraId="6EAC80D3">
            <w:pPr>
              <w:widowControl/>
              <w:jc w:val="center"/>
              <w:textAlignment w:val="center"/>
              <w:rPr>
                <w:rFonts w:hint="eastAsia"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3</w:t>
            </w:r>
          </w:p>
        </w:tc>
        <w:tc>
          <w:tcPr>
            <w:tcW w:w="1362" w:type="dxa"/>
            <w:noWrap w:val="0"/>
            <w:vAlign w:val="center"/>
          </w:tcPr>
          <w:p w14:paraId="3FBB5332">
            <w:pPr>
              <w:tabs>
                <w:tab w:val="left" w:pos="13270"/>
              </w:tabs>
              <w:jc w:val="center"/>
              <w:rPr>
                <w:rFonts w:hint="eastAsia" w:ascii="仿宋" w:hAnsi="仿宋" w:eastAsia="仿宋" w:cs="仿宋"/>
                <w:sz w:val="18"/>
                <w:szCs w:val="18"/>
              </w:rPr>
            </w:pPr>
            <w:r>
              <w:rPr>
                <w:rFonts w:hint="eastAsia" w:ascii="Times New Roman" w:hAnsi="Times New Roman" w:eastAsia="方正仿宋简体" w:cs="Times New Roman"/>
                <w:sz w:val="24"/>
                <w:lang w:val="en-US" w:eastAsia="zh-CN"/>
              </w:rPr>
              <w:t>挖掘机</w:t>
            </w:r>
          </w:p>
        </w:tc>
        <w:tc>
          <w:tcPr>
            <w:tcW w:w="1459" w:type="dxa"/>
            <w:noWrap w:val="0"/>
            <w:vAlign w:val="center"/>
          </w:tcPr>
          <w:p w14:paraId="67022A5F">
            <w:pPr>
              <w:tabs>
                <w:tab w:val="left" w:pos="13270"/>
              </w:tabs>
              <w:jc w:val="center"/>
              <w:rPr>
                <w:rFonts w:hint="eastAsia" w:ascii="仿宋" w:hAnsi="仿宋" w:eastAsia="仿宋" w:cs="仿宋"/>
                <w:sz w:val="18"/>
                <w:szCs w:val="18"/>
              </w:rPr>
            </w:pPr>
            <w:r>
              <w:rPr>
                <w:rFonts w:ascii="Times New Roman" w:hAnsi="Times New Roman" w:eastAsia="方正仿宋简体" w:cs="Times New Roman"/>
                <w:sz w:val="24"/>
              </w:rPr>
              <w:t>360</w:t>
            </w:r>
            <w:r>
              <w:rPr>
                <w:rFonts w:hint="eastAsia" w:ascii="Times New Roman" w:hAnsi="Times New Roman" w:eastAsia="方正仿宋简体" w:cs="Times New Roman"/>
                <w:sz w:val="24"/>
                <w:lang w:val="en-US" w:eastAsia="zh-CN"/>
              </w:rPr>
              <w:t>型</w:t>
            </w:r>
          </w:p>
        </w:tc>
        <w:tc>
          <w:tcPr>
            <w:tcW w:w="723" w:type="dxa"/>
            <w:noWrap w:val="0"/>
            <w:vAlign w:val="center"/>
          </w:tcPr>
          <w:p w14:paraId="4EB4EEDB">
            <w:pPr>
              <w:tabs>
                <w:tab w:val="left" w:pos="13270"/>
              </w:tabs>
              <w:jc w:val="center"/>
              <w:rPr>
                <w:rFonts w:hint="eastAsia" w:ascii="仿宋" w:hAnsi="仿宋" w:eastAsia="仿宋" w:cs="仿宋"/>
                <w:sz w:val="18"/>
                <w:szCs w:val="18"/>
              </w:rPr>
            </w:pPr>
            <w:r>
              <w:rPr>
                <w:rFonts w:ascii="Times New Roman" w:hAnsi="Times New Roman" w:eastAsia="方正仿宋简体" w:cs="Times New Roman"/>
                <w:sz w:val="24"/>
              </w:rPr>
              <w:t>小时</w:t>
            </w:r>
          </w:p>
        </w:tc>
        <w:tc>
          <w:tcPr>
            <w:tcW w:w="1036" w:type="dxa"/>
            <w:noWrap w:val="0"/>
            <w:vAlign w:val="center"/>
          </w:tcPr>
          <w:p w14:paraId="138B8AC4">
            <w:pPr>
              <w:widowControl/>
              <w:jc w:val="center"/>
              <w:textAlignment w:val="top"/>
              <w:rPr>
                <w:rFonts w:hint="eastAsia" w:ascii="仿宋" w:hAnsi="仿宋" w:eastAsia="仿宋" w:cs="仿宋"/>
                <w:sz w:val="18"/>
                <w:szCs w:val="18"/>
              </w:rPr>
            </w:pPr>
            <w:r>
              <w:rPr>
                <w:rFonts w:ascii="Times New Roman" w:hAnsi="Times New Roman" w:eastAsia="方正仿宋简体" w:cs="Times New Roman"/>
                <w:color w:val="000000"/>
                <w:kern w:val="0"/>
                <w:sz w:val="24"/>
                <w:lang w:bidi="ar"/>
              </w:rPr>
              <w:t>300</w:t>
            </w:r>
          </w:p>
        </w:tc>
        <w:tc>
          <w:tcPr>
            <w:tcW w:w="1241" w:type="dxa"/>
            <w:noWrap w:val="0"/>
            <w:vAlign w:val="center"/>
          </w:tcPr>
          <w:p w14:paraId="39DDD30D">
            <w:pPr>
              <w:widowControl/>
              <w:jc w:val="center"/>
              <w:textAlignment w:val="center"/>
              <w:rPr>
                <w:rFonts w:hint="eastAsia" w:ascii="仿宋" w:hAnsi="仿宋" w:eastAsia="仿宋" w:cs="仿宋"/>
                <w:sz w:val="18"/>
                <w:szCs w:val="18"/>
              </w:rPr>
            </w:pPr>
            <w:r>
              <w:rPr>
                <w:rFonts w:ascii="Times New Roman" w:hAnsi="Times New Roman" w:eastAsia="方正仿宋简体" w:cs="Times New Roman"/>
                <w:color w:val="000000"/>
                <w:kern w:val="0"/>
                <w:sz w:val="24"/>
                <w:lang w:bidi="ar"/>
              </w:rPr>
              <w:t>370</w:t>
            </w:r>
          </w:p>
        </w:tc>
        <w:tc>
          <w:tcPr>
            <w:tcW w:w="1259" w:type="dxa"/>
            <w:noWrap w:val="0"/>
            <w:vAlign w:val="center"/>
          </w:tcPr>
          <w:p w14:paraId="4FD740A7">
            <w:pPr>
              <w:widowControl/>
              <w:jc w:val="center"/>
              <w:textAlignment w:val="top"/>
              <w:rPr>
                <w:rFonts w:hint="eastAsia" w:ascii="仿宋" w:hAnsi="仿宋" w:eastAsia="仿宋" w:cs="仿宋"/>
                <w:sz w:val="18"/>
                <w:szCs w:val="18"/>
                <w:lang w:val="en-US" w:eastAsia="zh-CN"/>
              </w:rPr>
            </w:pPr>
            <w:r>
              <w:rPr>
                <w:rFonts w:ascii="Times New Roman" w:hAnsi="Times New Roman" w:eastAsia="方正仿宋简体" w:cs="Times New Roman"/>
                <w:bCs/>
                <w:color w:val="000000"/>
                <w:kern w:val="0"/>
                <w:sz w:val="24"/>
                <w:lang w:bidi="ar"/>
              </w:rPr>
              <w:t>111000</w:t>
            </w:r>
          </w:p>
        </w:tc>
        <w:tc>
          <w:tcPr>
            <w:tcW w:w="1140" w:type="dxa"/>
            <w:vMerge w:val="continue"/>
            <w:noWrap w:val="0"/>
            <w:vAlign w:val="top"/>
          </w:tcPr>
          <w:p w14:paraId="6DF86BEB">
            <w:pPr>
              <w:tabs>
                <w:tab w:val="left" w:pos="13270"/>
              </w:tabs>
              <w:jc w:val="center"/>
              <w:rPr>
                <w:rFonts w:hint="eastAsia" w:ascii="仿宋" w:hAnsi="仿宋" w:eastAsia="仿宋" w:cs="仿宋"/>
                <w:sz w:val="18"/>
                <w:szCs w:val="18"/>
              </w:rPr>
            </w:pPr>
          </w:p>
        </w:tc>
        <w:tc>
          <w:tcPr>
            <w:tcW w:w="1111" w:type="dxa"/>
            <w:noWrap w:val="0"/>
            <w:vAlign w:val="top"/>
          </w:tcPr>
          <w:p w14:paraId="6293CF61">
            <w:pPr>
              <w:tabs>
                <w:tab w:val="left" w:pos="13270"/>
              </w:tabs>
              <w:jc w:val="center"/>
              <w:rPr>
                <w:rFonts w:hint="eastAsia" w:ascii="仿宋" w:hAnsi="仿宋" w:eastAsia="仿宋" w:cs="仿宋"/>
                <w:sz w:val="18"/>
                <w:szCs w:val="18"/>
              </w:rPr>
            </w:pPr>
          </w:p>
        </w:tc>
      </w:tr>
      <w:tr w14:paraId="2B2BF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12" w:type="dxa"/>
            <w:noWrap w:val="0"/>
            <w:vAlign w:val="center"/>
          </w:tcPr>
          <w:p w14:paraId="3E67FD0B">
            <w:pPr>
              <w:widowControl/>
              <w:jc w:val="center"/>
              <w:textAlignment w:val="center"/>
              <w:rPr>
                <w:rFonts w:hint="eastAsia"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4</w:t>
            </w:r>
          </w:p>
        </w:tc>
        <w:tc>
          <w:tcPr>
            <w:tcW w:w="1362" w:type="dxa"/>
            <w:noWrap w:val="0"/>
            <w:vAlign w:val="center"/>
          </w:tcPr>
          <w:p w14:paraId="2FE05ECC">
            <w:pPr>
              <w:tabs>
                <w:tab w:val="left" w:pos="13270"/>
              </w:tabs>
              <w:jc w:val="center"/>
              <w:rPr>
                <w:rFonts w:hint="eastAsia" w:ascii="仿宋" w:hAnsi="仿宋" w:eastAsia="仿宋" w:cs="仿宋"/>
                <w:sz w:val="18"/>
                <w:szCs w:val="18"/>
              </w:rPr>
            </w:pPr>
            <w:r>
              <w:rPr>
                <w:rFonts w:ascii="Times New Roman" w:hAnsi="Times New Roman" w:eastAsia="方正仿宋简体" w:cs="Times New Roman"/>
                <w:sz w:val="24"/>
              </w:rPr>
              <w:t>装载机</w:t>
            </w:r>
          </w:p>
        </w:tc>
        <w:tc>
          <w:tcPr>
            <w:tcW w:w="1459" w:type="dxa"/>
            <w:noWrap w:val="0"/>
            <w:vAlign w:val="center"/>
          </w:tcPr>
          <w:p w14:paraId="0C40D845">
            <w:pPr>
              <w:tabs>
                <w:tab w:val="left" w:pos="13270"/>
              </w:tabs>
              <w:jc w:val="center"/>
              <w:rPr>
                <w:rFonts w:hint="eastAsia" w:ascii="仿宋" w:hAnsi="仿宋" w:eastAsia="仿宋" w:cs="仿宋"/>
                <w:sz w:val="18"/>
                <w:szCs w:val="18"/>
              </w:rPr>
            </w:pPr>
            <w:r>
              <w:rPr>
                <w:rFonts w:ascii="Times New Roman" w:hAnsi="Times New Roman" w:eastAsia="方正仿宋简体" w:cs="Times New Roman"/>
                <w:sz w:val="24"/>
              </w:rPr>
              <w:t>50</w:t>
            </w:r>
            <w:r>
              <w:rPr>
                <w:rFonts w:hint="eastAsia" w:ascii="Times New Roman" w:hAnsi="Times New Roman" w:eastAsia="方正仿宋简体" w:cs="Times New Roman"/>
                <w:sz w:val="24"/>
                <w:lang w:val="en-US" w:eastAsia="zh-CN"/>
              </w:rPr>
              <w:t>型</w:t>
            </w:r>
          </w:p>
        </w:tc>
        <w:tc>
          <w:tcPr>
            <w:tcW w:w="723" w:type="dxa"/>
            <w:noWrap w:val="0"/>
            <w:vAlign w:val="center"/>
          </w:tcPr>
          <w:p w14:paraId="3807F609">
            <w:pPr>
              <w:tabs>
                <w:tab w:val="left" w:pos="13270"/>
              </w:tabs>
              <w:jc w:val="center"/>
              <w:rPr>
                <w:rFonts w:hint="eastAsia" w:ascii="仿宋" w:hAnsi="仿宋" w:eastAsia="仿宋" w:cs="仿宋"/>
                <w:sz w:val="18"/>
                <w:szCs w:val="18"/>
              </w:rPr>
            </w:pPr>
            <w:r>
              <w:rPr>
                <w:rFonts w:ascii="Times New Roman" w:hAnsi="Times New Roman" w:eastAsia="方正仿宋简体" w:cs="Times New Roman"/>
                <w:sz w:val="24"/>
              </w:rPr>
              <w:t>小时</w:t>
            </w:r>
          </w:p>
        </w:tc>
        <w:tc>
          <w:tcPr>
            <w:tcW w:w="1036" w:type="dxa"/>
            <w:noWrap w:val="0"/>
            <w:vAlign w:val="center"/>
          </w:tcPr>
          <w:p w14:paraId="2699AE80">
            <w:pPr>
              <w:widowControl/>
              <w:jc w:val="center"/>
              <w:textAlignment w:val="top"/>
              <w:rPr>
                <w:rFonts w:hint="eastAsia" w:ascii="仿宋" w:hAnsi="仿宋" w:eastAsia="仿宋" w:cs="仿宋"/>
                <w:sz w:val="18"/>
                <w:szCs w:val="18"/>
              </w:rPr>
            </w:pPr>
            <w:r>
              <w:rPr>
                <w:rFonts w:ascii="Times New Roman" w:hAnsi="Times New Roman" w:eastAsia="方正仿宋简体" w:cs="Times New Roman"/>
                <w:color w:val="000000"/>
                <w:kern w:val="0"/>
                <w:sz w:val="24"/>
                <w:lang w:bidi="ar"/>
              </w:rPr>
              <w:t>300</w:t>
            </w:r>
          </w:p>
        </w:tc>
        <w:tc>
          <w:tcPr>
            <w:tcW w:w="1241" w:type="dxa"/>
            <w:noWrap w:val="0"/>
            <w:vAlign w:val="center"/>
          </w:tcPr>
          <w:p w14:paraId="0D60F812">
            <w:pPr>
              <w:tabs>
                <w:tab w:val="left" w:pos="13270"/>
              </w:tabs>
              <w:jc w:val="center"/>
              <w:rPr>
                <w:rFonts w:hint="eastAsia" w:ascii="仿宋" w:hAnsi="仿宋" w:eastAsia="仿宋" w:cs="仿宋"/>
                <w:sz w:val="18"/>
                <w:szCs w:val="18"/>
              </w:rPr>
            </w:pPr>
            <w:r>
              <w:rPr>
                <w:rFonts w:ascii="Times New Roman" w:hAnsi="Times New Roman" w:eastAsia="方正仿宋简体" w:cs="Times New Roman"/>
                <w:sz w:val="24"/>
              </w:rPr>
              <w:t>180</w:t>
            </w:r>
          </w:p>
        </w:tc>
        <w:tc>
          <w:tcPr>
            <w:tcW w:w="1259" w:type="dxa"/>
            <w:noWrap w:val="0"/>
            <w:vAlign w:val="center"/>
          </w:tcPr>
          <w:p w14:paraId="4943586B">
            <w:pPr>
              <w:widowControl/>
              <w:jc w:val="center"/>
              <w:textAlignment w:val="top"/>
              <w:rPr>
                <w:rFonts w:hint="eastAsia" w:ascii="仿宋" w:hAnsi="仿宋" w:eastAsia="仿宋" w:cs="仿宋"/>
                <w:sz w:val="18"/>
                <w:szCs w:val="18"/>
                <w:lang w:val="en-US" w:eastAsia="zh-CN"/>
              </w:rPr>
            </w:pPr>
            <w:r>
              <w:rPr>
                <w:rFonts w:ascii="Times New Roman" w:hAnsi="Times New Roman" w:eastAsia="方正仿宋简体" w:cs="Times New Roman"/>
                <w:bCs/>
                <w:color w:val="000000"/>
                <w:kern w:val="0"/>
                <w:sz w:val="24"/>
                <w:lang w:bidi="ar"/>
              </w:rPr>
              <w:t>54000</w:t>
            </w:r>
          </w:p>
        </w:tc>
        <w:tc>
          <w:tcPr>
            <w:tcW w:w="1140" w:type="dxa"/>
            <w:vMerge w:val="continue"/>
            <w:noWrap w:val="0"/>
            <w:vAlign w:val="top"/>
          </w:tcPr>
          <w:p w14:paraId="43D64741">
            <w:pPr>
              <w:tabs>
                <w:tab w:val="left" w:pos="13270"/>
              </w:tabs>
              <w:jc w:val="center"/>
              <w:rPr>
                <w:rFonts w:hint="eastAsia" w:ascii="仿宋" w:hAnsi="仿宋" w:eastAsia="仿宋" w:cs="仿宋"/>
                <w:sz w:val="18"/>
                <w:szCs w:val="18"/>
              </w:rPr>
            </w:pPr>
          </w:p>
        </w:tc>
        <w:tc>
          <w:tcPr>
            <w:tcW w:w="1111" w:type="dxa"/>
            <w:noWrap w:val="0"/>
            <w:vAlign w:val="top"/>
          </w:tcPr>
          <w:p w14:paraId="71B5E08A">
            <w:pPr>
              <w:tabs>
                <w:tab w:val="left" w:pos="13270"/>
              </w:tabs>
              <w:jc w:val="center"/>
              <w:rPr>
                <w:rFonts w:hint="eastAsia" w:ascii="仿宋" w:hAnsi="仿宋" w:eastAsia="仿宋" w:cs="仿宋"/>
                <w:sz w:val="18"/>
                <w:szCs w:val="18"/>
              </w:rPr>
            </w:pPr>
          </w:p>
        </w:tc>
      </w:tr>
      <w:tr w14:paraId="431A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12" w:type="dxa"/>
            <w:noWrap w:val="0"/>
            <w:vAlign w:val="center"/>
          </w:tcPr>
          <w:p w14:paraId="716DD486">
            <w:pPr>
              <w:widowControl/>
              <w:jc w:val="center"/>
              <w:textAlignment w:val="center"/>
              <w:rPr>
                <w:rFonts w:hint="eastAsia"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5</w:t>
            </w:r>
          </w:p>
        </w:tc>
        <w:tc>
          <w:tcPr>
            <w:tcW w:w="1362" w:type="dxa"/>
            <w:noWrap w:val="0"/>
            <w:vAlign w:val="center"/>
          </w:tcPr>
          <w:p w14:paraId="102F4ABC">
            <w:pPr>
              <w:tabs>
                <w:tab w:val="left" w:pos="13270"/>
              </w:tabs>
              <w:jc w:val="center"/>
              <w:rPr>
                <w:rFonts w:hint="eastAsia" w:ascii="仿宋" w:hAnsi="仿宋" w:eastAsia="仿宋" w:cs="仿宋"/>
                <w:sz w:val="18"/>
                <w:szCs w:val="18"/>
              </w:rPr>
            </w:pPr>
            <w:r>
              <w:rPr>
                <w:rFonts w:ascii="Times New Roman" w:hAnsi="Times New Roman" w:eastAsia="方正仿宋简体" w:cs="Times New Roman"/>
                <w:sz w:val="24"/>
              </w:rPr>
              <w:t>压路机</w:t>
            </w:r>
          </w:p>
        </w:tc>
        <w:tc>
          <w:tcPr>
            <w:tcW w:w="1459" w:type="dxa"/>
            <w:noWrap w:val="0"/>
            <w:vAlign w:val="center"/>
          </w:tcPr>
          <w:p w14:paraId="4F70EF73">
            <w:pPr>
              <w:tabs>
                <w:tab w:val="left" w:pos="13270"/>
              </w:tabs>
              <w:jc w:val="center"/>
              <w:rPr>
                <w:rFonts w:hint="eastAsia" w:ascii="仿宋" w:hAnsi="仿宋" w:eastAsia="仿宋" w:cs="仿宋"/>
                <w:sz w:val="18"/>
                <w:szCs w:val="18"/>
              </w:rPr>
            </w:pPr>
          </w:p>
        </w:tc>
        <w:tc>
          <w:tcPr>
            <w:tcW w:w="723" w:type="dxa"/>
            <w:noWrap w:val="0"/>
            <w:vAlign w:val="center"/>
          </w:tcPr>
          <w:p w14:paraId="37A7DCDF">
            <w:pPr>
              <w:tabs>
                <w:tab w:val="left" w:pos="13270"/>
              </w:tabs>
              <w:jc w:val="center"/>
              <w:rPr>
                <w:rFonts w:hint="eastAsia" w:ascii="仿宋" w:hAnsi="仿宋" w:eastAsia="仿宋" w:cs="仿宋"/>
                <w:sz w:val="18"/>
                <w:szCs w:val="18"/>
              </w:rPr>
            </w:pPr>
            <w:r>
              <w:rPr>
                <w:rFonts w:ascii="Times New Roman" w:hAnsi="Times New Roman" w:eastAsia="方正仿宋简体" w:cs="Times New Roman"/>
                <w:sz w:val="24"/>
              </w:rPr>
              <w:t>台班</w:t>
            </w:r>
          </w:p>
        </w:tc>
        <w:tc>
          <w:tcPr>
            <w:tcW w:w="1036" w:type="dxa"/>
            <w:noWrap w:val="0"/>
            <w:vAlign w:val="center"/>
          </w:tcPr>
          <w:p w14:paraId="61915F41">
            <w:pPr>
              <w:widowControl/>
              <w:jc w:val="center"/>
              <w:textAlignment w:val="top"/>
              <w:rPr>
                <w:rFonts w:hint="eastAsia" w:ascii="仿宋" w:hAnsi="仿宋" w:eastAsia="仿宋" w:cs="仿宋"/>
                <w:sz w:val="18"/>
                <w:szCs w:val="18"/>
              </w:rPr>
            </w:pPr>
            <w:r>
              <w:rPr>
                <w:rFonts w:ascii="Times New Roman" w:hAnsi="Times New Roman" w:eastAsia="方正仿宋简体" w:cs="Times New Roman"/>
                <w:color w:val="000000"/>
                <w:kern w:val="0"/>
                <w:sz w:val="24"/>
                <w:lang w:bidi="ar"/>
              </w:rPr>
              <w:t>30</w:t>
            </w:r>
          </w:p>
        </w:tc>
        <w:tc>
          <w:tcPr>
            <w:tcW w:w="1241" w:type="dxa"/>
            <w:noWrap w:val="0"/>
            <w:vAlign w:val="center"/>
          </w:tcPr>
          <w:p w14:paraId="506F72B6">
            <w:pPr>
              <w:tabs>
                <w:tab w:val="left" w:pos="13270"/>
              </w:tabs>
              <w:jc w:val="center"/>
              <w:rPr>
                <w:rFonts w:hint="eastAsia" w:ascii="仿宋" w:hAnsi="仿宋" w:eastAsia="仿宋" w:cs="仿宋"/>
                <w:sz w:val="18"/>
                <w:szCs w:val="18"/>
              </w:rPr>
            </w:pPr>
            <w:r>
              <w:rPr>
                <w:rFonts w:ascii="Times New Roman" w:hAnsi="Times New Roman" w:eastAsia="方正仿宋简体" w:cs="Times New Roman"/>
                <w:sz w:val="24"/>
              </w:rPr>
              <w:t>1000</w:t>
            </w:r>
          </w:p>
        </w:tc>
        <w:tc>
          <w:tcPr>
            <w:tcW w:w="1259" w:type="dxa"/>
            <w:noWrap w:val="0"/>
            <w:vAlign w:val="center"/>
          </w:tcPr>
          <w:p w14:paraId="10083FDF">
            <w:pPr>
              <w:widowControl/>
              <w:jc w:val="center"/>
              <w:textAlignment w:val="top"/>
              <w:rPr>
                <w:rFonts w:hint="eastAsia" w:ascii="仿宋" w:hAnsi="仿宋" w:eastAsia="仿宋" w:cs="仿宋"/>
                <w:sz w:val="18"/>
                <w:szCs w:val="18"/>
                <w:lang w:val="en-US" w:eastAsia="zh-CN"/>
              </w:rPr>
            </w:pPr>
            <w:r>
              <w:rPr>
                <w:rFonts w:ascii="Times New Roman" w:hAnsi="Times New Roman" w:eastAsia="方正仿宋简体" w:cs="Times New Roman"/>
                <w:bCs/>
                <w:color w:val="000000"/>
                <w:kern w:val="0"/>
                <w:sz w:val="24"/>
                <w:lang w:bidi="ar"/>
              </w:rPr>
              <w:t>30000</w:t>
            </w:r>
          </w:p>
        </w:tc>
        <w:tc>
          <w:tcPr>
            <w:tcW w:w="1140" w:type="dxa"/>
            <w:vMerge w:val="continue"/>
            <w:noWrap w:val="0"/>
            <w:vAlign w:val="top"/>
          </w:tcPr>
          <w:p w14:paraId="0B2B633B">
            <w:pPr>
              <w:tabs>
                <w:tab w:val="left" w:pos="13270"/>
              </w:tabs>
              <w:jc w:val="center"/>
              <w:rPr>
                <w:rFonts w:hint="eastAsia" w:ascii="仿宋" w:hAnsi="仿宋" w:eastAsia="仿宋" w:cs="仿宋"/>
                <w:sz w:val="18"/>
                <w:szCs w:val="18"/>
              </w:rPr>
            </w:pPr>
          </w:p>
        </w:tc>
        <w:tc>
          <w:tcPr>
            <w:tcW w:w="1111" w:type="dxa"/>
            <w:noWrap w:val="0"/>
            <w:vAlign w:val="top"/>
          </w:tcPr>
          <w:p w14:paraId="4419DEF0">
            <w:pPr>
              <w:tabs>
                <w:tab w:val="left" w:pos="13270"/>
              </w:tabs>
              <w:jc w:val="center"/>
              <w:rPr>
                <w:rFonts w:hint="eastAsia" w:ascii="仿宋" w:hAnsi="仿宋" w:eastAsia="仿宋" w:cs="仿宋"/>
                <w:sz w:val="18"/>
                <w:szCs w:val="18"/>
              </w:rPr>
            </w:pPr>
          </w:p>
        </w:tc>
      </w:tr>
      <w:tr w14:paraId="0372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12" w:type="dxa"/>
            <w:noWrap w:val="0"/>
            <w:vAlign w:val="center"/>
          </w:tcPr>
          <w:p w14:paraId="658A7551">
            <w:pPr>
              <w:widowControl/>
              <w:jc w:val="center"/>
              <w:textAlignment w:val="center"/>
              <w:rPr>
                <w:rFonts w:hint="eastAsia"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6</w:t>
            </w:r>
          </w:p>
        </w:tc>
        <w:tc>
          <w:tcPr>
            <w:tcW w:w="1362" w:type="dxa"/>
            <w:noWrap w:val="0"/>
            <w:vAlign w:val="center"/>
          </w:tcPr>
          <w:p w14:paraId="188065A6">
            <w:pPr>
              <w:tabs>
                <w:tab w:val="left" w:pos="13270"/>
              </w:tabs>
              <w:jc w:val="center"/>
              <w:rPr>
                <w:rFonts w:hint="eastAsia" w:ascii="仿宋" w:hAnsi="仿宋" w:eastAsia="仿宋" w:cs="仿宋"/>
                <w:sz w:val="18"/>
                <w:szCs w:val="18"/>
              </w:rPr>
            </w:pPr>
            <w:r>
              <w:rPr>
                <w:rFonts w:ascii="Times New Roman" w:hAnsi="Times New Roman" w:eastAsia="方正仿宋简体" w:cs="Times New Roman"/>
                <w:sz w:val="24"/>
              </w:rPr>
              <w:t>渣土车</w:t>
            </w:r>
          </w:p>
        </w:tc>
        <w:tc>
          <w:tcPr>
            <w:tcW w:w="1459" w:type="dxa"/>
            <w:noWrap w:val="0"/>
            <w:vAlign w:val="center"/>
          </w:tcPr>
          <w:p w14:paraId="50E2C451">
            <w:pPr>
              <w:tabs>
                <w:tab w:val="left" w:pos="13270"/>
              </w:tabs>
              <w:jc w:val="center"/>
              <w:rPr>
                <w:rFonts w:hint="eastAsia" w:ascii="仿宋" w:hAnsi="仿宋" w:eastAsia="仿宋" w:cs="仿宋"/>
                <w:sz w:val="18"/>
                <w:szCs w:val="18"/>
              </w:rPr>
            </w:pPr>
            <w:r>
              <w:rPr>
                <w:rFonts w:ascii="Times New Roman" w:hAnsi="Times New Roman" w:eastAsia="方正仿宋简体" w:cs="Times New Roman"/>
                <w:sz w:val="24"/>
              </w:rPr>
              <w:t>22m</w:t>
            </w:r>
            <w:r>
              <w:rPr>
                <w:rFonts w:ascii="Times New Roman" w:hAnsi="Times New Roman" w:eastAsia="宋体" w:cs="Times New Roman"/>
                <w:sz w:val="24"/>
              </w:rPr>
              <w:t>³</w:t>
            </w:r>
          </w:p>
        </w:tc>
        <w:tc>
          <w:tcPr>
            <w:tcW w:w="723" w:type="dxa"/>
            <w:noWrap w:val="0"/>
            <w:vAlign w:val="center"/>
          </w:tcPr>
          <w:p w14:paraId="6BD9FE0C">
            <w:pPr>
              <w:tabs>
                <w:tab w:val="left" w:pos="13270"/>
              </w:tabs>
              <w:jc w:val="center"/>
              <w:rPr>
                <w:rFonts w:hint="eastAsia" w:ascii="仿宋" w:hAnsi="仿宋" w:eastAsia="仿宋" w:cs="仿宋"/>
                <w:sz w:val="18"/>
                <w:szCs w:val="18"/>
              </w:rPr>
            </w:pPr>
            <w:r>
              <w:rPr>
                <w:rFonts w:ascii="Times New Roman" w:hAnsi="Times New Roman" w:eastAsia="方正仿宋简体" w:cs="Times New Roman"/>
                <w:sz w:val="24"/>
              </w:rPr>
              <w:t>车</w:t>
            </w:r>
          </w:p>
        </w:tc>
        <w:tc>
          <w:tcPr>
            <w:tcW w:w="1036" w:type="dxa"/>
            <w:noWrap w:val="0"/>
            <w:vAlign w:val="center"/>
          </w:tcPr>
          <w:p w14:paraId="636C1089">
            <w:pPr>
              <w:widowControl/>
              <w:jc w:val="center"/>
              <w:textAlignment w:val="top"/>
              <w:rPr>
                <w:rFonts w:hint="eastAsia" w:ascii="仿宋" w:hAnsi="仿宋" w:eastAsia="仿宋" w:cs="仿宋"/>
                <w:sz w:val="18"/>
                <w:szCs w:val="18"/>
              </w:rPr>
            </w:pPr>
            <w:r>
              <w:rPr>
                <w:rFonts w:ascii="Times New Roman" w:hAnsi="Times New Roman" w:eastAsia="方正仿宋简体" w:cs="Times New Roman"/>
                <w:color w:val="000000"/>
                <w:kern w:val="0"/>
                <w:sz w:val="24"/>
                <w:lang w:bidi="ar"/>
              </w:rPr>
              <w:t>800</w:t>
            </w:r>
          </w:p>
        </w:tc>
        <w:tc>
          <w:tcPr>
            <w:tcW w:w="1241" w:type="dxa"/>
            <w:noWrap w:val="0"/>
            <w:vAlign w:val="center"/>
          </w:tcPr>
          <w:p w14:paraId="71AC9ADD">
            <w:pPr>
              <w:tabs>
                <w:tab w:val="left" w:pos="13270"/>
              </w:tabs>
              <w:jc w:val="center"/>
              <w:rPr>
                <w:rFonts w:hint="eastAsia" w:ascii="仿宋" w:hAnsi="仿宋" w:eastAsia="仿宋" w:cs="仿宋"/>
                <w:sz w:val="18"/>
                <w:szCs w:val="18"/>
              </w:rPr>
            </w:pPr>
            <w:r>
              <w:rPr>
                <w:rFonts w:ascii="Times New Roman" w:hAnsi="Times New Roman" w:eastAsia="方正仿宋简体" w:cs="Times New Roman"/>
                <w:sz w:val="24"/>
              </w:rPr>
              <w:t>50</w:t>
            </w:r>
          </w:p>
        </w:tc>
        <w:tc>
          <w:tcPr>
            <w:tcW w:w="1259" w:type="dxa"/>
            <w:noWrap w:val="0"/>
            <w:vAlign w:val="center"/>
          </w:tcPr>
          <w:p w14:paraId="22CD961A">
            <w:pPr>
              <w:widowControl/>
              <w:jc w:val="center"/>
              <w:textAlignment w:val="top"/>
              <w:rPr>
                <w:rFonts w:hint="eastAsia" w:ascii="仿宋" w:hAnsi="仿宋" w:eastAsia="仿宋" w:cs="仿宋"/>
                <w:sz w:val="18"/>
                <w:szCs w:val="18"/>
                <w:lang w:val="en-US" w:eastAsia="zh-CN"/>
              </w:rPr>
            </w:pPr>
            <w:r>
              <w:rPr>
                <w:rFonts w:ascii="Times New Roman" w:hAnsi="Times New Roman" w:eastAsia="方正仿宋简体" w:cs="Times New Roman"/>
                <w:bCs/>
                <w:color w:val="000000"/>
                <w:kern w:val="0"/>
                <w:sz w:val="24"/>
                <w:lang w:bidi="ar"/>
              </w:rPr>
              <w:t>40000</w:t>
            </w:r>
          </w:p>
        </w:tc>
        <w:tc>
          <w:tcPr>
            <w:tcW w:w="1140" w:type="dxa"/>
            <w:vMerge w:val="continue"/>
            <w:noWrap w:val="0"/>
            <w:vAlign w:val="top"/>
          </w:tcPr>
          <w:p w14:paraId="5393B5C2">
            <w:pPr>
              <w:tabs>
                <w:tab w:val="left" w:pos="13270"/>
              </w:tabs>
              <w:jc w:val="center"/>
              <w:rPr>
                <w:rFonts w:hint="eastAsia" w:ascii="仿宋" w:hAnsi="仿宋" w:eastAsia="仿宋" w:cs="仿宋"/>
                <w:sz w:val="18"/>
                <w:szCs w:val="18"/>
              </w:rPr>
            </w:pPr>
          </w:p>
        </w:tc>
        <w:tc>
          <w:tcPr>
            <w:tcW w:w="1111" w:type="dxa"/>
            <w:noWrap w:val="0"/>
            <w:vAlign w:val="top"/>
          </w:tcPr>
          <w:p w14:paraId="5D3AD3F8">
            <w:pPr>
              <w:tabs>
                <w:tab w:val="left" w:pos="13270"/>
              </w:tabs>
              <w:jc w:val="center"/>
              <w:rPr>
                <w:rFonts w:hint="eastAsia" w:ascii="仿宋" w:hAnsi="仿宋" w:eastAsia="仿宋" w:cs="仿宋"/>
                <w:sz w:val="18"/>
                <w:szCs w:val="18"/>
              </w:rPr>
            </w:pPr>
          </w:p>
        </w:tc>
      </w:tr>
      <w:tr w14:paraId="39843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12" w:type="dxa"/>
            <w:noWrap w:val="0"/>
            <w:vAlign w:val="center"/>
          </w:tcPr>
          <w:p w14:paraId="12AD8244">
            <w:pPr>
              <w:widowControl/>
              <w:jc w:val="center"/>
              <w:textAlignment w:val="center"/>
              <w:rPr>
                <w:rFonts w:hint="eastAsia"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7</w:t>
            </w:r>
          </w:p>
        </w:tc>
        <w:tc>
          <w:tcPr>
            <w:tcW w:w="1362" w:type="dxa"/>
            <w:noWrap w:val="0"/>
            <w:vAlign w:val="center"/>
          </w:tcPr>
          <w:p w14:paraId="19E51E48">
            <w:pPr>
              <w:tabs>
                <w:tab w:val="left" w:pos="13270"/>
              </w:tabs>
              <w:jc w:val="center"/>
              <w:rPr>
                <w:rFonts w:ascii="Times New Roman" w:hAnsi="Times New Roman" w:eastAsia="方正仿宋简体" w:cs="Times New Roman"/>
                <w:sz w:val="24"/>
              </w:rPr>
            </w:pPr>
            <w:r>
              <w:rPr>
                <w:rFonts w:ascii="Times New Roman" w:hAnsi="Times New Roman" w:eastAsia="方正仿宋简体" w:cs="Times New Roman"/>
                <w:sz w:val="24"/>
              </w:rPr>
              <w:t>渣土车</w:t>
            </w:r>
          </w:p>
        </w:tc>
        <w:tc>
          <w:tcPr>
            <w:tcW w:w="1459" w:type="dxa"/>
            <w:noWrap w:val="0"/>
            <w:vAlign w:val="center"/>
          </w:tcPr>
          <w:p w14:paraId="5D7FF327">
            <w:pPr>
              <w:tabs>
                <w:tab w:val="left" w:pos="13270"/>
              </w:tabs>
              <w:jc w:val="center"/>
              <w:rPr>
                <w:rFonts w:hint="eastAsia" w:ascii="仿宋" w:hAnsi="仿宋" w:eastAsia="仿宋" w:cs="仿宋"/>
                <w:sz w:val="18"/>
                <w:szCs w:val="18"/>
              </w:rPr>
            </w:pPr>
            <w:r>
              <w:rPr>
                <w:rFonts w:ascii="Times New Roman" w:hAnsi="Times New Roman" w:eastAsia="方正仿宋简体" w:cs="Times New Roman"/>
                <w:sz w:val="24"/>
              </w:rPr>
              <w:t>18m</w:t>
            </w:r>
            <w:r>
              <w:rPr>
                <w:rFonts w:ascii="Times New Roman" w:hAnsi="Times New Roman" w:eastAsia="宋体" w:cs="Times New Roman"/>
                <w:sz w:val="24"/>
              </w:rPr>
              <w:t>³</w:t>
            </w:r>
          </w:p>
        </w:tc>
        <w:tc>
          <w:tcPr>
            <w:tcW w:w="723" w:type="dxa"/>
            <w:noWrap w:val="0"/>
            <w:vAlign w:val="center"/>
          </w:tcPr>
          <w:p w14:paraId="13F2E57D">
            <w:pPr>
              <w:tabs>
                <w:tab w:val="left" w:pos="13270"/>
              </w:tabs>
              <w:jc w:val="center"/>
              <w:rPr>
                <w:rFonts w:hint="eastAsia" w:ascii="仿宋" w:hAnsi="仿宋" w:eastAsia="仿宋" w:cs="仿宋"/>
                <w:sz w:val="18"/>
                <w:szCs w:val="18"/>
              </w:rPr>
            </w:pPr>
            <w:r>
              <w:rPr>
                <w:rFonts w:ascii="Times New Roman" w:hAnsi="Times New Roman" w:eastAsia="方正仿宋简体" w:cs="Times New Roman"/>
                <w:sz w:val="24"/>
              </w:rPr>
              <w:t>车</w:t>
            </w:r>
          </w:p>
        </w:tc>
        <w:tc>
          <w:tcPr>
            <w:tcW w:w="1036" w:type="dxa"/>
            <w:noWrap w:val="0"/>
            <w:vAlign w:val="center"/>
          </w:tcPr>
          <w:p w14:paraId="439FF8D9">
            <w:pPr>
              <w:widowControl/>
              <w:jc w:val="center"/>
              <w:textAlignment w:val="top"/>
              <w:rPr>
                <w:rFonts w:hint="eastAsia" w:ascii="仿宋" w:hAnsi="仿宋" w:eastAsia="仿宋" w:cs="仿宋"/>
                <w:sz w:val="18"/>
                <w:szCs w:val="18"/>
              </w:rPr>
            </w:pPr>
            <w:r>
              <w:rPr>
                <w:rFonts w:ascii="Times New Roman" w:hAnsi="Times New Roman" w:eastAsia="方正仿宋简体" w:cs="Times New Roman"/>
                <w:color w:val="000000"/>
                <w:kern w:val="0"/>
                <w:sz w:val="24"/>
                <w:lang w:bidi="ar"/>
              </w:rPr>
              <w:t>800</w:t>
            </w:r>
          </w:p>
        </w:tc>
        <w:tc>
          <w:tcPr>
            <w:tcW w:w="1241" w:type="dxa"/>
            <w:noWrap w:val="0"/>
            <w:vAlign w:val="center"/>
          </w:tcPr>
          <w:p w14:paraId="13092D82">
            <w:pPr>
              <w:tabs>
                <w:tab w:val="left" w:pos="13270"/>
              </w:tabs>
              <w:jc w:val="center"/>
              <w:rPr>
                <w:rFonts w:hint="eastAsia" w:ascii="仿宋" w:hAnsi="仿宋" w:eastAsia="仿宋" w:cs="仿宋"/>
                <w:sz w:val="18"/>
                <w:szCs w:val="18"/>
              </w:rPr>
            </w:pPr>
            <w:r>
              <w:rPr>
                <w:rFonts w:ascii="Times New Roman" w:hAnsi="Times New Roman" w:eastAsia="方正仿宋简体" w:cs="Times New Roman"/>
                <w:sz w:val="24"/>
              </w:rPr>
              <w:t>41</w:t>
            </w:r>
          </w:p>
        </w:tc>
        <w:tc>
          <w:tcPr>
            <w:tcW w:w="1259" w:type="dxa"/>
            <w:noWrap w:val="0"/>
            <w:vAlign w:val="center"/>
          </w:tcPr>
          <w:p w14:paraId="13AEB16A">
            <w:pPr>
              <w:widowControl/>
              <w:jc w:val="center"/>
              <w:textAlignment w:val="top"/>
              <w:rPr>
                <w:rFonts w:hint="eastAsia" w:ascii="仿宋" w:hAnsi="仿宋" w:eastAsia="仿宋" w:cs="仿宋"/>
                <w:sz w:val="18"/>
                <w:szCs w:val="18"/>
                <w:lang w:val="en-US" w:eastAsia="zh-CN"/>
              </w:rPr>
            </w:pPr>
            <w:r>
              <w:rPr>
                <w:rFonts w:ascii="Times New Roman" w:hAnsi="Times New Roman" w:eastAsia="方正仿宋简体" w:cs="Times New Roman"/>
                <w:bCs/>
                <w:color w:val="000000"/>
                <w:kern w:val="0"/>
                <w:sz w:val="24"/>
                <w:lang w:bidi="ar"/>
              </w:rPr>
              <w:t>32800</w:t>
            </w:r>
          </w:p>
        </w:tc>
        <w:tc>
          <w:tcPr>
            <w:tcW w:w="1140" w:type="dxa"/>
            <w:vMerge w:val="continue"/>
            <w:noWrap w:val="0"/>
            <w:vAlign w:val="top"/>
          </w:tcPr>
          <w:p w14:paraId="4AD56187">
            <w:pPr>
              <w:tabs>
                <w:tab w:val="left" w:pos="13270"/>
              </w:tabs>
              <w:jc w:val="center"/>
              <w:rPr>
                <w:rFonts w:hint="eastAsia" w:ascii="仿宋" w:hAnsi="仿宋" w:eastAsia="仿宋" w:cs="仿宋"/>
                <w:sz w:val="18"/>
                <w:szCs w:val="18"/>
              </w:rPr>
            </w:pPr>
          </w:p>
        </w:tc>
        <w:tc>
          <w:tcPr>
            <w:tcW w:w="1111" w:type="dxa"/>
            <w:noWrap w:val="0"/>
            <w:vAlign w:val="top"/>
          </w:tcPr>
          <w:p w14:paraId="02044C22">
            <w:pPr>
              <w:tabs>
                <w:tab w:val="left" w:pos="13270"/>
              </w:tabs>
              <w:jc w:val="center"/>
              <w:rPr>
                <w:rFonts w:hint="eastAsia" w:ascii="仿宋" w:hAnsi="仿宋" w:eastAsia="仿宋" w:cs="仿宋"/>
                <w:sz w:val="18"/>
                <w:szCs w:val="18"/>
              </w:rPr>
            </w:pPr>
            <w:r>
              <w:rPr>
                <w:rFonts w:ascii="Times New Roman" w:hAnsi="Times New Roman" w:eastAsia="方正仿宋简体" w:cs="Times New Roman"/>
                <w:sz w:val="24"/>
              </w:rPr>
              <w:t>运距1公里内（含一公里）</w:t>
            </w:r>
          </w:p>
        </w:tc>
      </w:tr>
      <w:tr w14:paraId="1258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12" w:type="dxa"/>
            <w:noWrap w:val="0"/>
            <w:vAlign w:val="center"/>
          </w:tcPr>
          <w:p w14:paraId="0518913E">
            <w:pPr>
              <w:widowControl/>
              <w:jc w:val="center"/>
              <w:textAlignment w:val="center"/>
              <w:rPr>
                <w:rFonts w:hint="eastAsia" w:ascii="仿宋" w:hAnsi="仿宋" w:eastAsia="仿宋" w:cs="仿宋"/>
                <w:kern w:val="0"/>
                <w:sz w:val="18"/>
                <w:szCs w:val="18"/>
                <w:lang w:bidi="ar"/>
              </w:rPr>
            </w:pPr>
          </w:p>
        </w:tc>
        <w:tc>
          <w:tcPr>
            <w:tcW w:w="1362" w:type="dxa"/>
            <w:noWrap w:val="0"/>
            <w:vAlign w:val="center"/>
          </w:tcPr>
          <w:p w14:paraId="713AE409">
            <w:pPr>
              <w:tabs>
                <w:tab w:val="left" w:pos="13270"/>
              </w:tabs>
              <w:jc w:val="center"/>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合计</w:t>
            </w:r>
          </w:p>
        </w:tc>
        <w:tc>
          <w:tcPr>
            <w:tcW w:w="1459" w:type="dxa"/>
            <w:noWrap w:val="0"/>
            <w:vAlign w:val="top"/>
          </w:tcPr>
          <w:p w14:paraId="6FE4DFF7">
            <w:pPr>
              <w:tabs>
                <w:tab w:val="left" w:pos="13270"/>
              </w:tabs>
              <w:jc w:val="center"/>
              <w:rPr>
                <w:rFonts w:hint="eastAsia" w:ascii="仿宋" w:hAnsi="仿宋" w:eastAsia="仿宋" w:cs="仿宋"/>
                <w:sz w:val="18"/>
                <w:szCs w:val="18"/>
              </w:rPr>
            </w:pPr>
          </w:p>
        </w:tc>
        <w:tc>
          <w:tcPr>
            <w:tcW w:w="723" w:type="dxa"/>
            <w:noWrap w:val="0"/>
            <w:vAlign w:val="top"/>
          </w:tcPr>
          <w:p w14:paraId="2B09BF37">
            <w:pPr>
              <w:tabs>
                <w:tab w:val="left" w:pos="13270"/>
              </w:tabs>
              <w:jc w:val="center"/>
              <w:rPr>
                <w:rFonts w:hint="eastAsia" w:ascii="仿宋" w:hAnsi="仿宋" w:eastAsia="仿宋" w:cs="仿宋"/>
                <w:sz w:val="18"/>
                <w:szCs w:val="18"/>
              </w:rPr>
            </w:pPr>
          </w:p>
        </w:tc>
        <w:tc>
          <w:tcPr>
            <w:tcW w:w="1036" w:type="dxa"/>
            <w:noWrap w:val="0"/>
            <w:vAlign w:val="top"/>
          </w:tcPr>
          <w:p w14:paraId="487355F8">
            <w:pPr>
              <w:tabs>
                <w:tab w:val="left" w:pos="13270"/>
              </w:tabs>
              <w:jc w:val="center"/>
              <w:rPr>
                <w:rFonts w:hint="eastAsia" w:ascii="仿宋" w:hAnsi="仿宋" w:eastAsia="仿宋" w:cs="仿宋"/>
                <w:sz w:val="18"/>
                <w:szCs w:val="18"/>
              </w:rPr>
            </w:pPr>
          </w:p>
        </w:tc>
        <w:tc>
          <w:tcPr>
            <w:tcW w:w="1241" w:type="dxa"/>
            <w:noWrap w:val="0"/>
            <w:vAlign w:val="top"/>
          </w:tcPr>
          <w:p w14:paraId="49FE7447">
            <w:pPr>
              <w:tabs>
                <w:tab w:val="left" w:pos="13270"/>
              </w:tabs>
              <w:jc w:val="center"/>
              <w:rPr>
                <w:rFonts w:hint="eastAsia" w:ascii="仿宋" w:hAnsi="仿宋" w:eastAsia="仿宋" w:cs="仿宋"/>
                <w:sz w:val="18"/>
                <w:szCs w:val="18"/>
              </w:rPr>
            </w:pPr>
          </w:p>
        </w:tc>
        <w:tc>
          <w:tcPr>
            <w:tcW w:w="1259" w:type="dxa"/>
            <w:noWrap w:val="0"/>
            <w:vAlign w:val="center"/>
          </w:tcPr>
          <w:p w14:paraId="04C1FB98">
            <w:pPr>
              <w:widowControl/>
              <w:jc w:val="center"/>
              <w:textAlignment w:val="top"/>
              <w:rPr>
                <w:rFonts w:hint="default" w:ascii="Times New Roman" w:hAnsi="Times New Roman" w:eastAsia="方正仿宋简体" w:cs="Times New Roman"/>
                <w:bCs/>
                <w:color w:val="000000"/>
                <w:kern w:val="0"/>
                <w:sz w:val="24"/>
                <w:lang w:val="en-US" w:eastAsia="zh-CN" w:bidi="ar"/>
              </w:rPr>
            </w:pPr>
            <w:r>
              <w:rPr>
                <w:rFonts w:hint="eastAsia" w:ascii="Times New Roman" w:hAnsi="Times New Roman" w:eastAsia="方正仿宋简体" w:cs="Times New Roman"/>
                <w:bCs/>
                <w:color w:val="000000"/>
                <w:kern w:val="0"/>
                <w:sz w:val="24"/>
                <w:lang w:val="en-US" w:eastAsia="zh-CN" w:bidi="ar"/>
              </w:rPr>
              <w:t>405800</w:t>
            </w:r>
          </w:p>
        </w:tc>
        <w:tc>
          <w:tcPr>
            <w:tcW w:w="1140" w:type="dxa"/>
            <w:noWrap w:val="0"/>
            <w:vAlign w:val="top"/>
          </w:tcPr>
          <w:p w14:paraId="01EC0E2A">
            <w:pPr>
              <w:widowControl/>
              <w:jc w:val="center"/>
              <w:textAlignment w:val="top"/>
              <w:rPr>
                <w:rFonts w:hint="eastAsia" w:ascii="Times New Roman" w:hAnsi="Times New Roman" w:eastAsia="方正仿宋简体" w:cs="Times New Roman"/>
                <w:bCs/>
                <w:color w:val="000000"/>
                <w:kern w:val="0"/>
                <w:sz w:val="24"/>
                <w:lang w:bidi="ar"/>
              </w:rPr>
            </w:pPr>
          </w:p>
        </w:tc>
        <w:tc>
          <w:tcPr>
            <w:tcW w:w="1111" w:type="dxa"/>
            <w:noWrap w:val="0"/>
            <w:vAlign w:val="top"/>
          </w:tcPr>
          <w:p w14:paraId="4D9A5498">
            <w:pPr>
              <w:tabs>
                <w:tab w:val="left" w:pos="13270"/>
              </w:tabs>
              <w:jc w:val="center"/>
              <w:rPr>
                <w:rFonts w:hint="eastAsia" w:ascii="仿宋" w:hAnsi="仿宋" w:eastAsia="仿宋" w:cs="仿宋"/>
                <w:sz w:val="18"/>
                <w:szCs w:val="18"/>
              </w:rPr>
            </w:pPr>
          </w:p>
        </w:tc>
      </w:tr>
    </w:tbl>
    <w:p w14:paraId="2896C1AB">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14:paraId="3A1C402A">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val="en-US" w:eastAsia="zh-CN"/>
        </w:rPr>
        <w:t>商务要求</w:t>
      </w:r>
      <w:r>
        <w:rPr>
          <w:rFonts w:hint="default" w:ascii="Times New Roman" w:hAnsi="Times New Roman" w:eastAsia="仿宋" w:cs="Times New Roman"/>
          <w:color w:val="auto"/>
          <w:sz w:val="24"/>
          <w:szCs w:val="24"/>
        </w:rPr>
        <w:t>：</w:t>
      </w:r>
    </w:p>
    <w:p w14:paraId="55F4FFC9">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14:paraId="4C88C9B7">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imes New Roman" w:hAnsi="Times New Roman" w:eastAsia="方正仿宋简体" w:cs="Times New Roman"/>
          <w:color w:val="000000"/>
          <w:kern w:val="2"/>
          <w:sz w:val="24"/>
          <w:szCs w:val="22"/>
          <w:lang w:val="en-US" w:eastAsia="zh-CN" w:bidi="ar-SA"/>
        </w:rPr>
      </w:pPr>
      <w:r>
        <w:rPr>
          <w:rFonts w:hint="eastAsia" w:ascii="Times New Roman" w:hAnsi="Times New Roman" w:eastAsia="方正仿宋简体" w:cs="Times New Roman"/>
          <w:color w:val="000000"/>
          <w:kern w:val="2"/>
          <w:sz w:val="24"/>
          <w:szCs w:val="22"/>
          <w:lang w:val="en-US" w:eastAsia="zh-CN" w:bidi="ar-SA"/>
        </w:rPr>
        <w:t>1、响应人的各单项报价不得高于采购清单各单项的控制单价及控制总价，超过各单项控制价将作为无效报价。</w:t>
      </w:r>
    </w:p>
    <w:p w14:paraId="3E1E2B44">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imes New Roman" w:hAnsi="Times New Roman" w:eastAsia="方正仿宋简体" w:cs="Times New Roman"/>
          <w:color w:val="000000"/>
          <w:kern w:val="2"/>
          <w:sz w:val="24"/>
          <w:szCs w:val="22"/>
          <w:lang w:val="en-US" w:eastAsia="zh-CN" w:bidi="ar-SA"/>
        </w:rPr>
      </w:pPr>
      <w:r>
        <w:rPr>
          <w:rFonts w:hint="eastAsia" w:ascii="Times New Roman" w:hAnsi="Times New Roman" w:eastAsia="方正仿宋简体" w:cs="Times New Roman"/>
          <w:color w:val="000000"/>
          <w:kern w:val="2"/>
          <w:sz w:val="24"/>
          <w:szCs w:val="22"/>
          <w:lang w:val="en-US" w:eastAsia="zh-CN" w:bidi="ar-SA"/>
        </w:rPr>
        <w:t>2、</w:t>
      </w:r>
      <w:r>
        <w:rPr>
          <w:rFonts w:hint="default" w:ascii="Times New Roman" w:hAnsi="Times New Roman" w:eastAsia="方正仿宋简体" w:cs="Times New Roman"/>
          <w:color w:val="000000"/>
          <w:kern w:val="2"/>
          <w:sz w:val="24"/>
          <w:szCs w:val="22"/>
          <w:lang w:val="en-US" w:eastAsia="zh-CN" w:bidi="ar-SA"/>
        </w:rPr>
        <w:t>本报价为含税价</w:t>
      </w:r>
      <w:r>
        <w:rPr>
          <w:rFonts w:hint="eastAsia" w:ascii="Times New Roman" w:hAnsi="Times New Roman" w:eastAsia="方正仿宋简体" w:cs="Times New Roman"/>
          <w:color w:val="000000"/>
          <w:kern w:val="2"/>
          <w:sz w:val="24"/>
          <w:szCs w:val="22"/>
          <w:lang w:val="en-US" w:eastAsia="zh-CN" w:bidi="ar-SA"/>
        </w:rPr>
        <w:t>，</w:t>
      </w:r>
      <w:r>
        <w:rPr>
          <w:rFonts w:hint="eastAsia" w:ascii="Times New Roman" w:hAnsi="Times New Roman" w:eastAsia="方正仿宋简体" w:cs="Times New Roman"/>
          <w:color w:val="000000"/>
          <w:kern w:val="2"/>
          <w:sz w:val="24"/>
          <w:szCs w:val="22"/>
          <w:highlight w:val="none"/>
          <w:lang w:val="en-US" w:eastAsia="zh-CN" w:bidi="ar-SA"/>
        </w:rPr>
        <w:t>税率不少于3%，</w:t>
      </w:r>
      <w:r>
        <w:rPr>
          <w:rFonts w:hint="eastAsia" w:ascii="Times New Roman" w:hAnsi="Times New Roman" w:eastAsia="方正仿宋简体" w:cs="Times New Roman"/>
          <w:color w:val="000000"/>
          <w:kern w:val="2"/>
          <w:sz w:val="24"/>
          <w:szCs w:val="22"/>
          <w:lang w:val="en-US" w:eastAsia="zh-CN" w:bidi="ar-SA"/>
        </w:rPr>
        <w:t>乙方需提供增值税专用发票。</w:t>
      </w:r>
    </w:p>
    <w:p w14:paraId="0A9D5C0A">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firstLine="480" w:firstLineChars="200"/>
        <w:textAlignment w:val="auto"/>
        <w:rPr>
          <w:rFonts w:ascii="Times New Roman" w:hAnsi="Times New Roman" w:eastAsia="方正仿宋简体" w:cs="Times New Roman"/>
          <w:color w:val="000000"/>
          <w:sz w:val="24"/>
        </w:rPr>
      </w:pPr>
      <w:r>
        <w:rPr>
          <w:rFonts w:ascii="Times New Roman" w:hAnsi="Times New Roman" w:eastAsia="方正仿宋简体" w:cs="Times New Roman"/>
          <w:color w:val="000000"/>
          <w:kern w:val="0"/>
          <w:sz w:val="24"/>
          <w:szCs w:val="22"/>
          <w:lang w:val="en-US" w:eastAsia="zh-CN" w:bidi="ar-SA"/>
        </w:rPr>
        <w:t>3、</w:t>
      </w:r>
      <w:r>
        <w:rPr>
          <w:rFonts w:hint="eastAsia" w:ascii="Times New Roman" w:hAnsi="Times New Roman" w:eastAsia="方正仿宋简体" w:cs="Times New Roman"/>
          <w:color w:val="000000"/>
          <w:kern w:val="2"/>
          <w:sz w:val="24"/>
          <w:szCs w:val="22"/>
          <w:lang w:val="en-US" w:eastAsia="zh-CN" w:bidi="ar-SA"/>
        </w:rPr>
        <w:t>进出场费：机械进出场费由乙方承担，已包</w:t>
      </w:r>
      <w:r>
        <w:rPr>
          <w:rFonts w:hint="eastAsia" w:ascii="Times New Roman" w:hAnsi="Times New Roman" w:eastAsia="方正仿宋简体" w:cs="Times New Roman"/>
          <w:color w:val="000000"/>
          <w:sz w:val="24"/>
        </w:rPr>
        <w:t>含在合同价格中。机械燃油：机械使用油料由乙方承担，已包含在合同价格中。</w:t>
      </w:r>
      <w:r>
        <w:rPr>
          <w:rFonts w:hint="eastAsia" w:ascii="Times New Roman" w:hAnsi="Times New Roman" w:eastAsia="方正仿宋简体" w:cs="Times New Roman"/>
          <w:color w:val="000000"/>
          <w:sz w:val="24"/>
          <w:lang w:val="en-US" w:eastAsia="zh-CN"/>
        </w:rPr>
        <w:t>机械操作人员人工工资：机械操作人员人工工资由乙方承担，已包含在合同价中。</w:t>
      </w:r>
    </w:p>
    <w:p w14:paraId="1F5A08B5">
      <w:pPr>
        <w:keepNext w:val="0"/>
        <w:keepLines w:val="0"/>
        <w:pageBreakBefore w:val="0"/>
        <w:widowControl w:val="0"/>
        <w:tabs>
          <w:tab w:val="left" w:pos="7665"/>
        </w:tabs>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方正仿宋简体" w:cs="Times New Roman"/>
          <w:color w:val="000000"/>
          <w:sz w:val="24"/>
        </w:rPr>
      </w:pPr>
      <w:r>
        <w:rPr>
          <w:rFonts w:hint="eastAsia" w:ascii="Times New Roman" w:hAnsi="Times New Roman" w:eastAsia="方正仿宋简体" w:cs="Times New Roman"/>
          <w:color w:val="000000"/>
          <w:sz w:val="24"/>
          <w:lang w:val="en-US" w:eastAsia="zh-CN"/>
        </w:rPr>
        <w:t>4、</w:t>
      </w:r>
      <w:r>
        <w:rPr>
          <w:rFonts w:hint="eastAsia" w:ascii="Times New Roman" w:hAnsi="Times New Roman" w:eastAsia="方正仿宋简体" w:cs="Times New Roman"/>
          <w:color w:val="000000"/>
          <w:sz w:val="24"/>
        </w:rPr>
        <w:t>每月25日结算一次，甲方按当月产生费用</w:t>
      </w:r>
      <w:r>
        <w:rPr>
          <w:rFonts w:hint="eastAsia" w:ascii="Times New Roman" w:hAnsi="Times New Roman" w:eastAsia="方正仿宋简体" w:cs="Times New Roman"/>
          <w:color w:val="000000"/>
          <w:sz w:val="24"/>
          <w:lang w:val="en-US" w:eastAsia="zh-CN"/>
        </w:rPr>
        <w:t>的</w:t>
      </w:r>
      <w:r>
        <w:rPr>
          <w:rFonts w:hint="eastAsia" w:ascii="Times New Roman" w:hAnsi="Times New Roman" w:eastAsia="方正仿宋简体" w:cs="Times New Roman"/>
          <w:color w:val="000000"/>
          <w:sz w:val="24"/>
        </w:rPr>
        <w:t>70%</w:t>
      </w:r>
      <w:r>
        <w:rPr>
          <w:rFonts w:hint="eastAsia" w:ascii="Times New Roman" w:hAnsi="Times New Roman" w:eastAsia="方正仿宋简体" w:cs="Times New Roman"/>
          <w:color w:val="000000"/>
          <w:sz w:val="24"/>
          <w:lang w:val="en-US" w:eastAsia="zh-CN"/>
        </w:rPr>
        <w:t>得</w:t>
      </w:r>
      <w:r>
        <w:rPr>
          <w:rFonts w:hint="eastAsia" w:ascii="Times New Roman" w:hAnsi="Times New Roman" w:eastAsia="方正仿宋简体" w:cs="Times New Roman"/>
          <w:color w:val="000000"/>
          <w:sz w:val="24"/>
        </w:rPr>
        <w:t>进度款支付给乙方，每三个月支付一次30%的尾款给乙方，在机械退场结算完成乙方开具发票后30个工作日内全部付清。</w:t>
      </w:r>
    </w:p>
    <w:p w14:paraId="5B7362D0">
      <w:pPr>
        <w:keepNext w:val="0"/>
        <w:keepLines w:val="0"/>
        <w:pageBreakBefore w:val="0"/>
        <w:widowControl w:val="0"/>
        <w:tabs>
          <w:tab w:val="left" w:pos="7665"/>
        </w:tabs>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方正仿宋简体" w:cs="Times New Roman"/>
          <w:color w:val="000000"/>
          <w:sz w:val="24"/>
        </w:rPr>
      </w:pPr>
      <w:r>
        <w:rPr>
          <w:rFonts w:hint="eastAsia" w:ascii="Times New Roman" w:hAnsi="Times New Roman" w:eastAsia="方正仿宋简体" w:cs="Times New Roman"/>
          <w:color w:val="000000"/>
          <w:sz w:val="24"/>
          <w:lang w:val="en-US" w:eastAsia="zh-CN"/>
        </w:rPr>
        <w:t>5、</w:t>
      </w:r>
      <w:r>
        <w:rPr>
          <w:rFonts w:hint="eastAsia" w:ascii="Times New Roman" w:hAnsi="Times New Roman" w:eastAsia="方正仿宋简体" w:cs="Times New Roman"/>
          <w:color w:val="000000"/>
          <w:sz w:val="24"/>
        </w:rPr>
        <w:t>甲方授权现场人员进行机械工作时间登记，甲乙双方必须每天核对机械使用时间，经双方签字确认的工作时间作为计算租赁费的依据。且每日派专人负责照机械工作起始时间、工作结束时间、工作内容照片，作为付款资料附件。</w:t>
      </w:r>
    </w:p>
    <w:p w14:paraId="359052E4">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imes New Roman" w:hAnsi="Times New Roman" w:eastAsia="方正仿宋简体" w:cs="Times New Roman"/>
          <w:color w:val="000000"/>
          <w:sz w:val="24"/>
        </w:rPr>
      </w:pPr>
      <w:r>
        <w:rPr>
          <w:rFonts w:hint="eastAsia" w:ascii="Times New Roman" w:hAnsi="Times New Roman" w:eastAsia="方正仿宋简体" w:cs="Times New Roman"/>
          <w:color w:val="000000"/>
          <w:sz w:val="24"/>
          <w:lang w:val="en-US" w:eastAsia="zh-CN"/>
        </w:rPr>
        <w:t>6、</w:t>
      </w:r>
      <w:r>
        <w:rPr>
          <w:rFonts w:hint="eastAsia" w:ascii="Times New Roman" w:hAnsi="Times New Roman" w:eastAsia="方正仿宋简体" w:cs="Times New Roman"/>
          <w:color w:val="000000"/>
          <w:sz w:val="24"/>
        </w:rPr>
        <w:t>以上表格工作量为暂定工作量，最终工作量以现场签订为准。</w:t>
      </w:r>
    </w:p>
    <w:p w14:paraId="7617847C">
      <w:pPr>
        <w:widowControl/>
        <w:jc w:val="center"/>
        <w:rPr>
          <w:rFonts w:hint="default" w:ascii="Times New Roman" w:hAnsi="Times New Roman" w:eastAsia="仿宋" w:cs="Times New Roman"/>
          <w:b/>
          <w:bCs/>
          <w:color w:val="auto"/>
          <w:sz w:val="32"/>
          <w:szCs w:val="32"/>
        </w:rPr>
      </w:pPr>
    </w:p>
    <w:p w14:paraId="710B5047">
      <w:pPr>
        <w:widowControl/>
        <w:jc w:val="left"/>
        <w:rPr>
          <w:rFonts w:hint="default" w:ascii="Times New Roman" w:hAnsi="Times New Roman" w:eastAsia="仿宋" w:cs="Times New Roman"/>
          <w:b/>
          <w:bCs/>
          <w:color w:val="auto"/>
          <w:sz w:val="32"/>
          <w:szCs w:val="32"/>
          <w:lang w:val="en-US" w:eastAsia="zh-CN"/>
        </w:rPr>
      </w:pPr>
      <w:r>
        <w:rPr>
          <w:rFonts w:hint="eastAsia" w:ascii="Times New Roman" w:hAnsi="Times New Roman" w:eastAsia="仿宋" w:cs="Times New Roman"/>
          <w:b/>
          <w:bCs/>
          <w:color w:val="auto"/>
          <w:sz w:val="32"/>
          <w:szCs w:val="32"/>
          <w:lang w:val="en-US" w:eastAsia="zh-CN"/>
        </w:rPr>
        <w:t xml:space="preserve"> </w:t>
      </w:r>
    </w:p>
    <w:p w14:paraId="31101E0A">
      <w:pPr>
        <w:widowControl/>
        <w:jc w:val="left"/>
        <w:rPr>
          <w:rFonts w:hint="default" w:ascii="Times New Roman" w:hAnsi="Times New Roman" w:eastAsia="仿宋" w:cs="Times New Roman"/>
          <w:b/>
          <w:bCs/>
          <w:color w:val="auto"/>
          <w:sz w:val="32"/>
          <w:szCs w:val="32"/>
        </w:rPr>
      </w:pPr>
    </w:p>
    <w:p w14:paraId="11A66AD6">
      <w:pP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14:paraId="425653B5">
      <w:pPr>
        <w:pStyle w:val="2"/>
        <w:rPr>
          <w:rFonts w:hint="default"/>
        </w:rPr>
      </w:pPr>
    </w:p>
    <w:p w14:paraId="568D65DA">
      <w:pPr>
        <w:widowControl/>
        <w:jc w:val="both"/>
        <w:rPr>
          <w:rFonts w:hint="default" w:ascii="Times New Roman" w:hAnsi="Times New Roman" w:eastAsia="仿宋" w:cs="Times New Roman"/>
          <w:b/>
          <w:bCs/>
          <w:color w:val="auto"/>
          <w:sz w:val="32"/>
          <w:szCs w:val="32"/>
        </w:rPr>
      </w:pPr>
    </w:p>
    <w:p w14:paraId="649D7A32">
      <w:pPr>
        <w:widowControl/>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第三章 评审办法</w:t>
      </w:r>
    </w:p>
    <w:p w14:paraId="4E579ED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一、为使本次询价工作体现公开、公平、公正的原则和平等竞争的精神，并择优选定报价合理、信誉好、服务能力强的成交人特制定本评审办法。 </w:t>
      </w:r>
    </w:p>
    <w:p w14:paraId="4D8AA1A9">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二、询价小组对响应文件是否响应询价文件进行评审。 </w:t>
      </w:r>
    </w:p>
    <w:p w14:paraId="27FF3E2A">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14:paraId="2B12BB5A">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14:paraId="0E063DA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询价小组进行响应文件的符合性评审及响应性评审。 </w:t>
      </w:r>
    </w:p>
    <w:p w14:paraId="48EEBF3E">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964"/>
        <w:gridCol w:w="1033"/>
        <w:gridCol w:w="1483"/>
      </w:tblGrid>
      <w:tr w14:paraId="55D96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14:paraId="19D872E1">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14:paraId="3C0601F2">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14:paraId="01CA7C5A">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签字、盖章是否符合询价文件规定</w:t>
            </w:r>
          </w:p>
        </w:tc>
        <w:tc>
          <w:tcPr>
            <w:tcW w:w="1964" w:type="dxa"/>
            <w:vAlign w:val="center"/>
          </w:tcPr>
          <w:p w14:paraId="120FFC76">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是否只能一个有效报价，且未超过本询价文件规定的最高限价</w:t>
            </w:r>
          </w:p>
        </w:tc>
        <w:tc>
          <w:tcPr>
            <w:tcW w:w="1033" w:type="dxa"/>
            <w:vAlign w:val="center"/>
          </w:tcPr>
          <w:p w14:paraId="4563D875">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83" w:type="dxa"/>
            <w:vAlign w:val="center"/>
          </w:tcPr>
          <w:p w14:paraId="06B50BC2">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14:paraId="089F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14:paraId="102B2466">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14:paraId="24C495A1">
            <w:pPr>
              <w:widowControl/>
              <w:jc w:val="center"/>
              <w:rPr>
                <w:rFonts w:hint="default" w:ascii="Times New Roman" w:hAnsi="Times New Roman" w:eastAsia="仿宋" w:cs="Times New Roman"/>
                <w:color w:val="auto"/>
                <w:szCs w:val="21"/>
              </w:rPr>
            </w:pPr>
          </w:p>
        </w:tc>
        <w:tc>
          <w:tcPr>
            <w:tcW w:w="1159" w:type="dxa"/>
            <w:vAlign w:val="center"/>
          </w:tcPr>
          <w:p w14:paraId="1FDC448F">
            <w:pPr>
              <w:widowControl/>
              <w:jc w:val="center"/>
              <w:rPr>
                <w:rFonts w:hint="default" w:ascii="Times New Roman" w:hAnsi="Times New Roman" w:eastAsia="仿宋" w:cs="Times New Roman"/>
                <w:color w:val="auto"/>
                <w:szCs w:val="21"/>
              </w:rPr>
            </w:pPr>
          </w:p>
        </w:tc>
        <w:tc>
          <w:tcPr>
            <w:tcW w:w="1964" w:type="dxa"/>
            <w:vAlign w:val="center"/>
          </w:tcPr>
          <w:p w14:paraId="4CA30198">
            <w:pPr>
              <w:widowControl/>
              <w:jc w:val="center"/>
              <w:rPr>
                <w:rFonts w:hint="default" w:ascii="Times New Roman" w:hAnsi="Times New Roman" w:eastAsia="仿宋" w:cs="Times New Roman"/>
                <w:color w:val="auto"/>
                <w:szCs w:val="21"/>
              </w:rPr>
            </w:pPr>
          </w:p>
        </w:tc>
        <w:tc>
          <w:tcPr>
            <w:tcW w:w="1033" w:type="dxa"/>
            <w:vAlign w:val="center"/>
          </w:tcPr>
          <w:p w14:paraId="7E9994CD">
            <w:pPr>
              <w:widowControl/>
              <w:jc w:val="center"/>
              <w:rPr>
                <w:rFonts w:hint="default" w:ascii="Times New Roman" w:hAnsi="Times New Roman" w:eastAsia="仿宋" w:cs="Times New Roman"/>
                <w:color w:val="auto"/>
                <w:szCs w:val="21"/>
              </w:rPr>
            </w:pPr>
          </w:p>
        </w:tc>
        <w:tc>
          <w:tcPr>
            <w:tcW w:w="1483" w:type="dxa"/>
            <w:vAlign w:val="center"/>
          </w:tcPr>
          <w:p w14:paraId="21E976EB">
            <w:pPr>
              <w:widowControl/>
              <w:jc w:val="center"/>
              <w:rPr>
                <w:rFonts w:hint="default" w:ascii="Times New Roman" w:hAnsi="Times New Roman" w:eastAsia="仿宋" w:cs="Times New Roman"/>
                <w:color w:val="auto"/>
                <w:szCs w:val="21"/>
              </w:rPr>
            </w:pPr>
          </w:p>
        </w:tc>
      </w:tr>
      <w:tr w14:paraId="107E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14:paraId="3D6C654A">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14:paraId="715B64EA">
            <w:pPr>
              <w:widowControl/>
              <w:jc w:val="center"/>
              <w:rPr>
                <w:rFonts w:hint="default" w:ascii="Times New Roman" w:hAnsi="Times New Roman" w:eastAsia="仿宋" w:cs="Times New Roman"/>
                <w:color w:val="auto"/>
                <w:szCs w:val="21"/>
              </w:rPr>
            </w:pPr>
          </w:p>
        </w:tc>
        <w:tc>
          <w:tcPr>
            <w:tcW w:w="1159" w:type="dxa"/>
            <w:vAlign w:val="center"/>
          </w:tcPr>
          <w:p w14:paraId="1F507387">
            <w:pPr>
              <w:widowControl/>
              <w:jc w:val="center"/>
              <w:rPr>
                <w:rFonts w:hint="default" w:ascii="Times New Roman" w:hAnsi="Times New Roman" w:eastAsia="仿宋" w:cs="Times New Roman"/>
                <w:color w:val="auto"/>
                <w:szCs w:val="21"/>
              </w:rPr>
            </w:pPr>
          </w:p>
        </w:tc>
        <w:tc>
          <w:tcPr>
            <w:tcW w:w="1964" w:type="dxa"/>
            <w:vAlign w:val="center"/>
          </w:tcPr>
          <w:p w14:paraId="5BBFEAE5">
            <w:pPr>
              <w:widowControl/>
              <w:jc w:val="center"/>
              <w:rPr>
                <w:rFonts w:hint="default" w:ascii="Times New Roman" w:hAnsi="Times New Roman" w:eastAsia="仿宋" w:cs="Times New Roman"/>
                <w:color w:val="auto"/>
                <w:szCs w:val="21"/>
              </w:rPr>
            </w:pPr>
          </w:p>
        </w:tc>
        <w:tc>
          <w:tcPr>
            <w:tcW w:w="1033" w:type="dxa"/>
            <w:vAlign w:val="center"/>
          </w:tcPr>
          <w:p w14:paraId="21000CFB">
            <w:pPr>
              <w:widowControl/>
              <w:jc w:val="center"/>
              <w:rPr>
                <w:rFonts w:hint="default" w:ascii="Times New Roman" w:hAnsi="Times New Roman" w:eastAsia="仿宋" w:cs="Times New Roman"/>
                <w:color w:val="auto"/>
                <w:szCs w:val="21"/>
              </w:rPr>
            </w:pPr>
          </w:p>
        </w:tc>
        <w:tc>
          <w:tcPr>
            <w:tcW w:w="1483" w:type="dxa"/>
            <w:vAlign w:val="center"/>
          </w:tcPr>
          <w:p w14:paraId="63DF0423">
            <w:pPr>
              <w:widowControl/>
              <w:jc w:val="center"/>
              <w:rPr>
                <w:rFonts w:hint="default" w:ascii="Times New Roman" w:hAnsi="Times New Roman" w:eastAsia="仿宋" w:cs="Times New Roman"/>
                <w:color w:val="auto"/>
                <w:szCs w:val="21"/>
              </w:rPr>
            </w:pPr>
          </w:p>
        </w:tc>
      </w:tr>
      <w:tr w14:paraId="278E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14:paraId="5C1490CC">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14:paraId="4B2CC295">
            <w:pPr>
              <w:widowControl/>
              <w:jc w:val="center"/>
              <w:rPr>
                <w:rFonts w:hint="default" w:ascii="Times New Roman" w:hAnsi="Times New Roman" w:eastAsia="仿宋" w:cs="Times New Roman"/>
                <w:color w:val="auto"/>
                <w:szCs w:val="21"/>
              </w:rPr>
            </w:pPr>
          </w:p>
        </w:tc>
        <w:tc>
          <w:tcPr>
            <w:tcW w:w="1159" w:type="dxa"/>
            <w:vAlign w:val="center"/>
          </w:tcPr>
          <w:p w14:paraId="7742978C">
            <w:pPr>
              <w:widowControl/>
              <w:jc w:val="center"/>
              <w:rPr>
                <w:rFonts w:hint="default" w:ascii="Times New Roman" w:hAnsi="Times New Roman" w:eastAsia="仿宋" w:cs="Times New Roman"/>
                <w:color w:val="auto"/>
                <w:szCs w:val="21"/>
              </w:rPr>
            </w:pPr>
          </w:p>
        </w:tc>
        <w:tc>
          <w:tcPr>
            <w:tcW w:w="1964" w:type="dxa"/>
            <w:vAlign w:val="center"/>
          </w:tcPr>
          <w:p w14:paraId="0A1275AB">
            <w:pPr>
              <w:widowControl/>
              <w:jc w:val="center"/>
              <w:rPr>
                <w:rFonts w:hint="default" w:ascii="Times New Roman" w:hAnsi="Times New Roman" w:eastAsia="仿宋" w:cs="Times New Roman"/>
                <w:color w:val="auto"/>
                <w:szCs w:val="21"/>
              </w:rPr>
            </w:pPr>
          </w:p>
        </w:tc>
        <w:tc>
          <w:tcPr>
            <w:tcW w:w="1033" w:type="dxa"/>
            <w:vAlign w:val="center"/>
          </w:tcPr>
          <w:p w14:paraId="5F939516">
            <w:pPr>
              <w:widowControl/>
              <w:jc w:val="center"/>
              <w:rPr>
                <w:rFonts w:hint="default" w:ascii="Times New Roman" w:hAnsi="Times New Roman" w:eastAsia="仿宋" w:cs="Times New Roman"/>
                <w:color w:val="auto"/>
                <w:szCs w:val="21"/>
              </w:rPr>
            </w:pPr>
          </w:p>
        </w:tc>
        <w:tc>
          <w:tcPr>
            <w:tcW w:w="1483" w:type="dxa"/>
            <w:vAlign w:val="center"/>
          </w:tcPr>
          <w:p w14:paraId="32F2E5EB">
            <w:pPr>
              <w:widowControl/>
              <w:jc w:val="center"/>
              <w:rPr>
                <w:rFonts w:hint="default" w:ascii="Times New Roman" w:hAnsi="Times New Roman" w:eastAsia="仿宋" w:cs="Times New Roman"/>
                <w:color w:val="auto"/>
                <w:szCs w:val="21"/>
              </w:rPr>
            </w:pPr>
          </w:p>
        </w:tc>
      </w:tr>
      <w:tr w14:paraId="39AD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14:paraId="3B3760B3">
            <w:pPr>
              <w:widowControl/>
              <w:jc w:val="center"/>
              <w:rPr>
                <w:rFonts w:hint="default" w:ascii="Times New Roman" w:hAnsi="Times New Roman" w:eastAsia="仿宋" w:cs="Times New Roman"/>
                <w:color w:val="auto"/>
                <w:szCs w:val="21"/>
              </w:rPr>
            </w:pPr>
          </w:p>
        </w:tc>
        <w:tc>
          <w:tcPr>
            <w:tcW w:w="2366" w:type="dxa"/>
            <w:vAlign w:val="center"/>
          </w:tcPr>
          <w:p w14:paraId="16FCFD76">
            <w:pPr>
              <w:widowControl/>
              <w:jc w:val="center"/>
              <w:rPr>
                <w:rFonts w:hint="default" w:ascii="Times New Roman" w:hAnsi="Times New Roman" w:eastAsia="仿宋" w:cs="Times New Roman"/>
                <w:color w:val="auto"/>
                <w:szCs w:val="21"/>
              </w:rPr>
            </w:pPr>
          </w:p>
        </w:tc>
        <w:tc>
          <w:tcPr>
            <w:tcW w:w="1159" w:type="dxa"/>
            <w:vAlign w:val="center"/>
          </w:tcPr>
          <w:p w14:paraId="14F9383D">
            <w:pPr>
              <w:widowControl/>
              <w:jc w:val="center"/>
              <w:rPr>
                <w:rFonts w:hint="default" w:ascii="Times New Roman" w:hAnsi="Times New Roman" w:eastAsia="仿宋" w:cs="Times New Roman"/>
                <w:color w:val="auto"/>
                <w:szCs w:val="21"/>
              </w:rPr>
            </w:pPr>
          </w:p>
        </w:tc>
        <w:tc>
          <w:tcPr>
            <w:tcW w:w="1964" w:type="dxa"/>
            <w:vAlign w:val="center"/>
          </w:tcPr>
          <w:p w14:paraId="254621FE">
            <w:pPr>
              <w:widowControl/>
              <w:jc w:val="center"/>
              <w:rPr>
                <w:rFonts w:hint="default" w:ascii="Times New Roman" w:hAnsi="Times New Roman" w:eastAsia="仿宋" w:cs="Times New Roman"/>
                <w:color w:val="auto"/>
                <w:szCs w:val="21"/>
              </w:rPr>
            </w:pPr>
          </w:p>
        </w:tc>
        <w:tc>
          <w:tcPr>
            <w:tcW w:w="1033" w:type="dxa"/>
            <w:vAlign w:val="center"/>
          </w:tcPr>
          <w:p w14:paraId="3CBB2F3F">
            <w:pPr>
              <w:widowControl/>
              <w:jc w:val="center"/>
              <w:rPr>
                <w:rFonts w:hint="default" w:ascii="Times New Roman" w:hAnsi="Times New Roman" w:eastAsia="仿宋" w:cs="Times New Roman"/>
                <w:color w:val="auto"/>
                <w:szCs w:val="21"/>
              </w:rPr>
            </w:pPr>
          </w:p>
        </w:tc>
        <w:tc>
          <w:tcPr>
            <w:tcW w:w="1483" w:type="dxa"/>
            <w:vAlign w:val="center"/>
          </w:tcPr>
          <w:p w14:paraId="5DA80234">
            <w:pPr>
              <w:widowControl/>
              <w:jc w:val="center"/>
              <w:rPr>
                <w:rFonts w:hint="default" w:ascii="Times New Roman" w:hAnsi="Times New Roman" w:eastAsia="仿宋" w:cs="Times New Roman"/>
                <w:color w:val="auto"/>
                <w:szCs w:val="21"/>
              </w:rPr>
            </w:pPr>
          </w:p>
        </w:tc>
      </w:tr>
      <w:tr w14:paraId="1FDB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66" w:type="dxa"/>
            <w:gridSpan w:val="6"/>
            <w:vAlign w:val="center"/>
          </w:tcPr>
          <w:p w14:paraId="480B608C">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w:t>
            </w:r>
          </w:p>
        </w:tc>
      </w:tr>
    </w:tbl>
    <w:p w14:paraId="76C0AE94">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14:paraId="5EA380C8">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14:paraId="4057500A">
      <w:pPr>
        <w:tabs>
          <w:tab w:val="left" w:pos="7665"/>
        </w:tabs>
        <w:adjustRightInd w:val="0"/>
        <w:snapToGrid w:val="0"/>
        <w:spacing w:line="560" w:lineRule="exact"/>
        <w:ind w:firstLine="480" w:firstLineChars="200"/>
        <w:rPr>
          <w:rFonts w:hint="default" w:ascii="Times New Roman" w:hAnsi="Times New Roman" w:eastAsia="方正仿宋简体" w:cs="Times New Roman"/>
          <w:color w:val="000000"/>
          <w:sz w:val="24"/>
          <w:lang w:val="en-US" w:eastAsia="zh-CN"/>
        </w:rPr>
        <w:sectPr>
          <w:footerReference r:id="rId5" w:type="default"/>
          <w:pgSz w:w="11906" w:h="16838"/>
          <w:pgMar w:top="1418" w:right="1418" w:bottom="1418" w:left="1418" w:header="851" w:footer="992" w:gutter="170"/>
          <w:pgNumType w:fmt="decimal" w:start="1"/>
          <w:cols w:space="425" w:num="1"/>
          <w:docGrid w:linePitch="312" w:charSpace="0"/>
        </w:sectPr>
      </w:pPr>
    </w:p>
    <w:p w14:paraId="49A2015B"/>
    <w:p w14:paraId="155D61B7">
      <w:pPr>
        <w:widowControl/>
        <w:numPr>
          <w:ilvl w:val="0"/>
          <w:numId w:val="0"/>
        </w:numPr>
        <w:ind w:left="0" w:leftChars="0" w:firstLine="0" w:firstLineChars="0"/>
        <w:jc w:val="center"/>
        <w:rPr>
          <w:rFonts w:hint="default" w:ascii="Times New Roman" w:hAnsi="Times New Roman" w:eastAsia="仿宋" w:cs="Times New Roman"/>
          <w:b/>
          <w:bCs/>
          <w:color w:val="auto"/>
          <w:sz w:val="32"/>
          <w:szCs w:val="32"/>
          <w:lang w:val="en-US" w:eastAsia="zh-CN"/>
        </w:rPr>
      </w:pPr>
      <w:r>
        <w:rPr>
          <w:rFonts w:hint="eastAsia" w:ascii="Times New Roman" w:hAnsi="Times New Roman" w:eastAsia="仿宋" w:cs="Times New Roman"/>
          <w:b/>
          <w:bCs/>
          <w:color w:val="auto"/>
          <w:kern w:val="2"/>
          <w:sz w:val="32"/>
          <w:szCs w:val="32"/>
          <w:lang w:val="en-US" w:eastAsia="zh-CN" w:bidi="ar-SA"/>
        </w:rPr>
        <w:t xml:space="preserve">第四章  </w:t>
      </w:r>
      <w:r>
        <w:rPr>
          <w:rFonts w:hint="default" w:ascii="Times New Roman" w:hAnsi="Times New Roman" w:eastAsia="仿宋" w:cs="Times New Roman"/>
          <w:b/>
          <w:bCs/>
          <w:color w:val="auto"/>
          <w:sz w:val="32"/>
          <w:szCs w:val="32"/>
          <w:lang w:val="en-US" w:eastAsia="zh-CN"/>
        </w:rPr>
        <w:t>合同条款及格</w:t>
      </w:r>
    </w:p>
    <w:p w14:paraId="49E87462">
      <w:pPr>
        <w:pStyle w:val="2"/>
        <w:numPr>
          <w:ilvl w:val="0"/>
          <w:numId w:val="0"/>
        </w:numPr>
        <w:ind w:leftChars="0"/>
      </w:pPr>
    </w:p>
    <w:p w14:paraId="30096760">
      <w:pPr>
        <w:jc w:val="center"/>
        <w:rPr>
          <w:rFonts w:hint="eastAsia"/>
          <w:b/>
          <w:bCs/>
          <w:color w:val="000000"/>
          <w:sz w:val="44"/>
          <w:szCs w:val="44"/>
        </w:rPr>
      </w:pPr>
      <w:bookmarkStart w:id="15" w:name="_Toc31016"/>
      <w:bookmarkStart w:id="16" w:name="_Toc21698"/>
      <w:r>
        <w:rPr>
          <w:rFonts w:hint="eastAsia"/>
          <w:b/>
          <w:bCs/>
          <w:color w:val="000000"/>
          <w:sz w:val="44"/>
          <w:szCs w:val="44"/>
        </w:rPr>
        <w:t>学府家园零星机械租赁采购项目</w:t>
      </w:r>
    </w:p>
    <w:p w14:paraId="6078B004">
      <w:pPr>
        <w:jc w:val="center"/>
        <w:rPr>
          <w:b/>
          <w:bCs/>
          <w:color w:val="000000"/>
          <w:sz w:val="44"/>
          <w:szCs w:val="44"/>
        </w:rPr>
      </w:pPr>
      <w:r>
        <w:rPr>
          <w:rFonts w:hint="eastAsia"/>
          <w:b/>
          <w:bCs/>
          <w:color w:val="000000"/>
          <w:sz w:val="44"/>
          <w:szCs w:val="44"/>
        </w:rPr>
        <w:t>（机械租赁分包）合同</w:t>
      </w:r>
    </w:p>
    <w:p w14:paraId="4E31A680">
      <w:pPr>
        <w:rPr>
          <w:color w:val="000000"/>
          <w:sz w:val="28"/>
          <w:szCs w:val="28"/>
        </w:rPr>
      </w:pPr>
      <w:r>
        <w:rPr>
          <w:rFonts w:hint="eastAsia"/>
          <w:color w:val="000000"/>
          <w:sz w:val="28"/>
          <w:szCs w:val="28"/>
        </w:rPr>
        <w:t>甲方：四川磊宏建设工程有限公司</w:t>
      </w:r>
    </w:p>
    <w:p w14:paraId="5BA04391">
      <w:pPr>
        <w:rPr>
          <w:color w:val="000000"/>
          <w:sz w:val="28"/>
          <w:szCs w:val="28"/>
        </w:rPr>
      </w:pPr>
      <w:r>
        <w:rPr>
          <w:rFonts w:hint="eastAsia"/>
          <w:color w:val="000000"/>
          <w:sz w:val="28"/>
          <w:szCs w:val="28"/>
        </w:rPr>
        <w:t>乙方：</w:t>
      </w:r>
    </w:p>
    <w:p w14:paraId="1F9D4F13">
      <w:pPr>
        <w:ind w:firstLine="560" w:firstLineChars="200"/>
        <w:rPr>
          <w:color w:val="000000"/>
          <w:sz w:val="28"/>
          <w:szCs w:val="28"/>
        </w:rPr>
      </w:pPr>
      <w:r>
        <w:rPr>
          <w:rFonts w:hint="eastAsia"/>
          <w:color w:val="000000"/>
          <w:sz w:val="28"/>
          <w:szCs w:val="28"/>
        </w:rPr>
        <w:t>根据《民法典》及有关规定，甲、乙双方本着优势互惠的原则，就乙方向甲方承接的</w:t>
      </w:r>
      <w:r>
        <w:rPr>
          <w:rFonts w:hint="eastAsia" w:ascii="宋体" w:hAnsi="宋体" w:cs="宋体"/>
          <w:color w:val="000000"/>
          <w:sz w:val="28"/>
          <w:szCs w:val="28"/>
          <w:u w:val="single"/>
        </w:rPr>
        <w:t>学府家园机械租赁项目（机械租赁分包）</w:t>
      </w:r>
      <w:r>
        <w:rPr>
          <w:rFonts w:hint="eastAsia"/>
          <w:color w:val="000000"/>
          <w:sz w:val="28"/>
          <w:szCs w:val="28"/>
        </w:rPr>
        <w:t>的机械租赁事宜，经双方友好协商达成以下合同条款，双方共同严格遵守。</w:t>
      </w:r>
    </w:p>
    <w:p w14:paraId="27635A63">
      <w:pPr>
        <w:ind w:firstLine="560" w:firstLineChars="200"/>
        <w:rPr>
          <w:color w:val="000000"/>
          <w:sz w:val="28"/>
          <w:szCs w:val="28"/>
        </w:rPr>
      </w:pPr>
      <w:r>
        <w:rPr>
          <w:rFonts w:hint="eastAsia"/>
          <w:color w:val="000000"/>
          <w:sz w:val="28"/>
          <w:szCs w:val="28"/>
        </w:rPr>
        <w:t>一、租赁期限</w:t>
      </w:r>
    </w:p>
    <w:p w14:paraId="39F77BDF">
      <w:pPr>
        <w:ind w:firstLine="560" w:firstLineChars="200"/>
        <w:rPr>
          <w:rFonts w:hint="eastAsia"/>
          <w:color w:val="000000"/>
          <w:sz w:val="28"/>
          <w:szCs w:val="28"/>
        </w:rPr>
      </w:pPr>
      <w:r>
        <w:rPr>
          <w:rFonts w:hint="eastAsia"/>
          <w:color w:val="000000"/>
          <w:sz w:val="28"/>
          <w:szCs w:val="28"/>
        </w:rPr>
        <w:t>自年月日至年月日止，甲方或乙方因工程需要延长租赁期限的，应在本合同期满前1</w:t>
      </w:r>
      <w:r>
        <w:rPr>
          <w:color w:val="000000"/>
          <w:sz w:val="28"/>
          <w:szCs w:val="28"/>
        </w:rPr>
        <w:t>5</w:t>
      </w:r>
      <w:r>
        <w:rPr>
          <w:rFonts w:hint="eastAsia"/>
          <w:color w:val="000000"/>
          <w:sz w:val="28"/>
          <w:szCs w:val="28"/>
        </w:rPr>
        <w:t>日，续订租赁合同。</w:t>
      </w:r>
    </w:p>
    <w:p w14:paraId="76C93351">
      <w:pPr>
        <w:ind w:firstLine="560" w:firstLineChars="200"/>
      </w:pPr>
      <w:r>
        <w:rPr>
          <w:rFonts w:hint="eastAsia"/>
          <w:color w:val="000000"/>
          <w:sz w:val="28"/>
          <w:szCs w:val="28"/>
        </w:rPr>
        <w:t>二、机械型号、租金等如下：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3"/>
        <w:gridCol w:w="1704"/>
        <w:gridCol w:w="1704"/>
        <w:gridCol w:w="1704"/>
      </w:tblGrid>
      <w:tr w14:paraId="0B9B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3" w:type="dxa"/>
            <w:vAlign w:val="center"/>
          </w:tcPr>
          <w:p w14:paraId="4B0D84F8">
            <w:pPr>
              <w:pStyle w:val="2"/>
              <w:jc w:val="center"/>
              <w:rPr>
                <w:rFonts w:hint="eastAsia" w:ascii="宋体" w:hAnsi="宋体"/>
                <w:sz w:val="28"/>
                <w:szCs w:val="28"/>
              </w:rPr>
            </w:pPr>
            <w:r>
              <w:rPr>
                <w:rFonts w:hint="eastAsia" w:ascii="宋体" w:hAnsi="宋体"/>
                <w:sz w:val="28"/>
                <w:szCs w:val="28"/>
              </w:rPr>
              <w:t>型号</w:t>
            </w:r>
          </w:p>
        </w:tc>
        <w:tc>
          <w:tcPr>
            <w:tcW w:w="1703" w:type="dxa"/>
            <w:vAlign w:val="center"/>
          </w:tcPr>
          <w:p w14:paraId="5859AA7B">
            <w:pPr>
              <w:pStyle w:val="2"/>
              <w:jc w:val="center"/>
              <w:rPr>
                <w:rFonts w:hint="eastAsia" w:ascii="宋体" w:hAnsi="宋体" w:eastAsia="宋体"/>
                <w:sz w:val="28"/>
                <w:szCs w:val="28"/>
              </w:rPr>
            </w:pPr>
            <w:r>
              <w:rPr>
                <w:rFonts w:hint="eastAsia" w:ascii="宋体" w:hAnsi="宋体"/>
                <w:sz w:val="28"/>
                <w:szCs w:val="28"/>
              </w:rPr>
              <w:t>型号</w:t>
            </w:r>
          </w:p>
        </w:tc>
        <w:tc>
          <w:tcPr>
            <w:tcW w:w="1704" w:type="dxa"/>
            <w:vAlign w:val="center"/>
          </w:tcPr>
          <w:p w14:paraId="3449C48A">
            <w:pPr>
              <w:pStyle w:val="2"/>
              <w:jc w:val="center"/>
              <w:rPr>
                <w:rFonts w:hint="eastAsia" w:ascii="宋体" w:hAnsi="宋体"/>
                <w:sz w:val="28"/>
                <w:szCs w:val="28"/>
              </w:rPr>
            </w:pPr>
            <w:r>
              <w:rPr>
                <w:rFonts w:ascii="Times New Roman" w:hAnsi="Times New Roman" w:eastAsia="仿宋" w:cs="Times New Roman"/>
                <w:kern w:val="0"/>
                <w:sz w:val="28"/>
                <w:szCs w:val="28"/>
                <w:lang w:bidi="ar"/>
              </w:rPr>
              <w:t>单位</w:t>
            </w:r>
          </w:p>
        </w:tc>
        <w:tc>
          <w:tcPr>
            <w:tcW w:w="1704" w:type="dxa"/>
            <w:vAlign w:val="center"/>
          </w:tcPr>
          <w:p w14:paraId="44009180">
            <w:pPr>
              <w:pStyle w:val="2"/>
              <w:jc w:val="center"/>
              <w:rPr>
                <w:rFonts w:ascii="Times New Roman" w:hAnsi="Times New Roman" w:eastAsia="仿宋" w:cs="Times New Roman"/>
                <w:kern w:val="0"/>
                <w:sz w:val="28"/>
                <w:szCs w:val="28"/>
                <w:lang w:bidi="ar"/>
              </w:rPr>
            </w:pPr>
            <w:r>
              <w:rPr>
                <w:rFonts w:hint="eastAsia" w:ascii="Times New Roman" w:hAnsi="Times New Roman" w:eastAsia="仿宋" w:cs="Times New Roman"/>
                <w:kern w:val="0"/>
                <w:sz w:val="28"/>
                <w:szCs w:val="28"/>
                <w:lang w:bidi="ar"/>
              </w:rPr>
              <w:t>暂估</w:t>
            </w:r>
            <w:r>
              <w:rPr>
                <w:rFonts w:ascii="Times New Roman" w:hAnsi="Times New Roman" w:eastAsia="仿宋" w:cs="Times New Roman"/>
                <w:kern w:val="0"/>
                <w:sz w:val="28"/>
                <w:szCs w:val="28"/>
                <w:lang w:bidi="ar"/>
              </w:rPr>
              <w:t>数量</w:t>
            </w:r>
          </w:p>
        </w:tc>
        <w:tc>
          <w:tcPr>
            <w:tcW w:w="1704" w:type="dxa"/>
            <w:vAlign w:val="center"/>
          </w:tcPr>
          <w:p w14:paraId="2EF4AA40">
            <w:pPr>
              <w:pStyle w:val="2"/>
              <w:jc w:val="center"/>
              <w:rPr>
                <w:rFonts w:hint="eastAsia" w:ascii="宋体" w:hAnsi="宋体"/>
                <w:sz w:val="28"/>
                <w:szCs w:val="28"/>
              </w:rPr>
            </w:pPr>
            <w:r>
              <w:rPr>
                <w:rFonts w:hint="eastAsia" w:ascii="宋体" w:hAnsi="宋体"/>
                <w:sz w:val="28"/>
                <w:szCs w:val="28"/>
              </w:rPr>
              <w:t>（自带油、含税）元</w:t>
            </w:r>
          </w:p>
        </w:tc>
      </w:tr>
      <w:tr w14:paraId="4113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3" w:type="dxa"/>
          </w:tcPr>
          <w:p w14:paraId="544A547A">
            <w:pPr>
              <w:tabs>
                <w:tab w:val="left" w:pos="13270"/>
              </w:tabs>
              <w:jc w:val="center"/>
              <w:rPr>
                <w:rFonts w:hint="eastAsia" w:ascii="宋体" w:hAnsi="宋体"/>
                <w:sz w:val="28"/>
                <w:szCs w:val="28"/>
              </w:rPr>
            </w:pPr>
            <w:r>
              <w:rPr>
                <w:rFonts w:hint="eastAsia" w:ascii="Times New Roman" w:hAnsi="Times New Roman" w:cs="Times New Roman"/>
                <w:sz w:val="32"/>
                <w:szCs w:val="32"/>
              </w:rPr>
              <w:t>挖机</w:t>
            </w:r>
          </w:p>
        </w:tc>
        <w:tc>
          <w:tcPr>
            <w:tcW w:w="1703" w:type="dxa"/>
          </w:tcPr>
          <w:p w14:paraId="1FF72177">
            <w:pPr>
              <w:tabs>
                <w:tab w:val="left" w:pos="13270"/>
              </w:tabs>
              <w:jc w:val="center"/>
              <w:rPr>
                <w:rFonts w:hint="eastAsia" w:ascii="宋体" w:hAnsi="宋体"/>
                <w:sz w:val="28"/>
                <w:szCs w:val="28"/>
              </w:rPr>
            </w:pPr>
            <w:r>
              <w:rPr>
                <w:rFonts w:hint="eastAsia" w:ascii="Times New Roman" w:hAnsi="Times New Roman" w:cs="Times New Roman"/>
                <w:sz w:val="32"/>
                <w:szCs w:val="32"/>
              </w:rPr>
              <w:t>135-150</w:t>
            </w:r>
          </w:p>
        </w:tc>
        <w:tc>
          <w:tcPr>
            <w:tcW w:w="1704" w:type="dxa"/>
          </w:tcPr>
          <w:p w14:paraId="700AB7FE">
            <w:pPr>
              <w:tabs>
                <w:tab w:val="left" w:pos="13270"/>
              </w:tabs>
              <w:jc w:val="center"/>
              <w:rPr>
                <w:rFonts w:hint="eastAsia" w:ascii="宋体" w:hAnsi="宋体"/>
                <w:sz w:val="28"/>
                <w:szCs w:val="28"/>
              </w:rPr>
            </w:pPr>
            <w:r>
              <w:rPr>
                <w:rFonts w:hint="eastAsia" w:ascii="Times New Roman" w:hAnsi="Times New Roman" w:cs="Times New Roman"/>
                <w:sz w:val="32"/>
                <w:szCs w:val="32"/>
              </w:rPr>
              <w:t>小时</w:t>
            </w:r>
          </w:p>
        </w:tc>
        <w:tc>
          <w:tcPr>
            <w:tcW w:w="1704" w:type="dxa"/>
          </w:tcPr>
          <w:p w14:paraId="40119402">
            <w:pPr>
              <w:widowControl/>
              <w:jc w:val="center"/>
              <w:textAlignment w:val="top"/>
              <w:rPr>
                <w:rFonts w:hint="eastAsia" w:ascii="Times New Roman" w:hAnsi="Times New Roman" w:eastAsia="宋体" w:cs="Times New Roman"/>
                <w:sz w:val="32"/>
                <w:szCs w:val="32"/>
              </w:rPr>
            </w:pPr>
            <w:r>
              <w:rPr>
                <w:rFonts w:ascii="Times New Roman" w:hAnsi="Times New Roman" w:eastAsia="宋体" w:cs="Times New Roman"/>
                <w:color w:val="000000"/>
                <w:kern w:val="0"/>
                <w:sz w:val="32"/>
                <w:szCs w:val="32"/>
                <w:lang w:bidi="ar"/>
              </w:rPr>
              <w:t>300</w:t>
            </w:r>
          </w:p>
        </w:tc>
        <w:tc>
          <w:tcPr>
            <w:tcW w:w="1704" w:type="dxa"/>
            <w:vAlign w:val="center"/>
          </w:tcPr>
          <w:p w14:paraId="76D62C9B">
            <w:pPr>
              <w:pStyle w:val="2"/>
              <w:jc w:val="center"/>
              <w:rPr>
                <w:rFonts w:hint="eastAsia" w:ascii="宋体" w:hAnsi="宋体"/>
                <w:sz w:val="28"/>
                <w:szCs w:val="28"/>
              </w:rPr>
            </w:pPr>
          </w:p>
        </w:tc>
      </w:tr>
      <w:tr w14:paraId="4B72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3" w:type="dxa"/>
          </w:tcPr>
          <w:p w14:paraId="7BA3EEBF">
            <w:pPr>
              <w:tabs>
                <w:tab w:val="left" w:pos="13270"/>
              </w:tabs>
              <w:jc w:val="center"/>
              <w:rPr>
                <w:rFonts w:hint="eastAsia" w:ascii="宋体" w:hAnsi="宋体"/>
                <w:sz w:val="28"/>
                <w:szCs w:val="28"/>
              </w:rPr>
            </w:pPr>
            <w:r>
              <w:rPr>
                <w:rFonts w:hint="eastAsia" w:ascii="Times New Roman" w:hAnsi="Times New Roman" w:cs="Times New Roman"/>
                <w:sz w:val="32"/>
                <w:szCs w:val="32"/>
              </w:rPr>
              <w:t>挖机</w:t>
            </w:r>
          </w:p>
        </w:tc>
        <w:tc>
          <w:tcPr>
            <w:tcW w:w="1703" w:type="dxa"/>
          </w:tcPr>
          <w:p w14:paraId="084C7F91">
            <w:pPr>
              <w:tabs>
                <w:tab w:val="left" w:pos="13270"/>
              </w:tabs>
              <w:jc w:val="center"/>
              <w:rPr>
                <w:rFonts w:hint="eastAsia" w:ascii="宋体" w:hAnsi="宋体"/>
                <w:sz w:val="28"/>
                <w:szCs w:val="28"/>
              </w:rPr>
            </w:pPr>
            <w:r>
              <w:rPr>
                <w:rFonts w:hint="eastAsia" w:ascii="Times New Roman" w:hAnsi="Times New Roman" w:cs="Times New Roman"/>
                <w:sz w:val="32"/>
                <w:szCs w:val="32"/>
              </w:rPr>
              <w:t>210</w:t>
            </w:r>
          </w:p>
        </w:tc>
        <w:tc>
          <w:tcPr>
            <w:tcW w:w="1704" w:type="dxa"/>
          </w:tcPr>
          <w:p w14:paraId="2E207FB8">
            <w:pPr>
              <w:tabs>
                <w:tab w:val="left" w:pos="13270"/>
              </w:tabs>
              <w:jc w:val="center"/>
              <w:rPr>
                <w:rFonts w:hint="eastAsia" w:ascii="宋体" w:hAnsi="宋体"/>
                <w:sz w:val="28"/>
                <w:szCs w:val="28"/>
              </w:rPr>
            </w:pPr>
            <w:r>
              <w:rPr>
                <w:rFonts w:hint="eastAsia" w:ascii="Times New Roman" w:hAnsi="Times New Roman" w:cs="Times New Roman"/>
                <w:sz w:val="32"/>
                <w:szCs w:val="32"/>
              </w:rPr>
              <w:t>小时</w:t>
            </w:r>
          </w:p>
        </w:tc>
        <w:tc>
          <w:tcPr>
            <w:tcW w:w="1704" w:type="dxa"/>
          </w:tcPr>
          <w:p w14:paraId="411A7651">
            <w:pPr>
              <w:widowControl/>
              <w:jc w:val="center"/>
              <w:textAlignment w:val="top"/>
              <w:rPr>
                <w:rFonts w:hint="eastAsia" w:ascii="Times New Roman" w:hAnsi="Times New Roman" w:eastAsia="宋体" w:cs="Times New Roman"/>
                <w:sz w:val="32"/>
                <w:szCs w:val="32"/>
              </w:rPr>
            </w:pPr>
            <w:r>
              <w:rPr>
                <w:rFonts w:ascii="Times New Roman" w:hAnsi="Times New Roman" w:eastAsia="宋体" w:cs="Times New Roman"/>
                <w:color w:val="000000"/>
                <w:kern w:val="0"/>
                <w:sz w:val="32"/>
                <w:szCs w:val="32"/>
                <w:lang w:bidi="ar"/>
              </w:rPr>
              <w:t>300</w:t>
            </w:r>
          </w:p>
        </w:tc>
        <w:tc>
          <w:tcPr>
            <w:tcW w:w="1704" w:type="dxa"/>
            <w:vAlign w:val="center"/>
          </w:tcPr>
          <w:p w14:paraId="72DE8DED">
            <w:pPr>
              <w:pStyle w:val="2"/>
              <w:jc w:val="center"/>
              <w:rPr>
                <w:rFonts w:hint="eastAsia" w:ascii="宋体" w:hAnsi="宋体"/>
                <w:sz w:val="28"/>
                <w:szCs w:val="28"/>
              </w:rPr>
            </w:pPr>
          </w:p>
        </w:tc>
      </w:tr>
      <w:tr w14:paraId="0F7F5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3" w:type="dxa"/>
          </w:tcPr>
          <w:p w14:paraId="7AAFAB02">
            <w:pPr>
              <w:tabs>
                <w:tab w:val="left" w:pos="13270"/>
              </w:tabs>
              <w:jc w:val="center"/>
              <w:rPr>
                <w:rFonts w:hint="eastAsia" w:ascii="宋体" w:hAnsi="宋体"/>
                <w:sz w:val="28"/>
                <w:szCs w:val="28"/>
              </w:rPr>
            </w:pPr>
            <w:r>
              <w:rPr>
                <w:rFonts w:hint="eastAsia" w:ascii="Times New Roman" w:hAnsi="Times New Roman" w:cs="Times New Roman"/>
                <w:sz w:val="32"/>
                <w:szCs w:val="32"/>
              </w:rPr>
              <w:t>挖机</w:t>
            </w:r>
          </w:p>
        </w:tc>
        <w:tc>
          <w:tcPr>
            <w:tcW w:w="1703" w:type="dxa"/>
          </w:tcPr>
          <w:p w14:paraId="1EA0B954">
            <w:pPr>
              <w:tabs>
                <w:tab w:val="left" w:pos="13270"/>
              </w:tabs>
              <w:jc w:val="center"/>
              <w:rPr>
                <w:rFonts w:hint="eastAsia" w:ascii="宋体" w:hAnsi="宋体"/>
                <w:sz w:val="28"/>
                <w:szCs w:val="28"/>
              </w:rPr>
            </w:pPr>
            <w:r>
              <w:rPr>
                <w:rFonts w:hint="eastAsia" w:ascii="Times New Roman" w:hAnsi="Times New Roman" w:cs="Times New Roman"/>
                <w:sz w:val="32"/>
                <w:szCs w:val="32"/>
              </w:rPr>
              <w:t>360</w:t>
            </w:r>
          </w:p>
        </w:tc>
        <w:tc>
          <w:tcPr>
            <w:tcW w:w="1704" w:type="dxa"/>
          </w:tcPr>
          <w:p w14:paraId="67CCF899">
            <w:pPr>
              <w:tabs>
                <w:tab w:val="left" w:pos="13270"/>
              </w:tabs>
              <w:jc w:val="center"/>
              <w:rPr>
                <w:rFonts w:hint="eastAsia" w:ascii="宋体" w:hAnsi="宋体"/>
                <w:sz w:val="28"/>
                <w:szCs w:val="28"/>
              </w:rPr>
            </w:pPr>
            <w:r>
              <w:rPr>
                <w:rFonts w:hint="eastAsia" w:ascii="Times New Roman" w:hAnsi="Times New Roman" w:cs="Times New Roman"/>
                <w:sz w:val="32"/>
                <w:szCs w:val="32"/>
              </w:rPr>
              <w:t>小时</w:t>
            </w:r>
          </w:p>
        </w:tc>
        <w:tc>
          <w:tcPr>
            <w:tcW w:w="1704" w:type="dxa"/>
          </w:tcPr>
          <w:p w14:paraId="532DB909">
            <w:pPr>
              <w:widowControl/>
              <w:jc w:val="center"/>
              <w:textAlignment w:val="top"/>
              <w:rPr>
                <w:rFonts w:hint="eastAsia" w:ascii="Times New Roman" w:hAnsi="Times New Roman" w:eastAsia="宋体" w:cs="Times New Roman"/>
                <w:sz w:val="32"/>
                <w:szCs w:val="32"/>
              </w:rPr>
            </w:pPr>
            <w:r>
              <w:rPr>
                <w:rFonts w:ascii="Times New Roman" w:hAnsi="Times New Roman" w:eastAsia="宋体" w:cs="Times New Roman"/>
                <w:color w:val="000000"/>
                <w:kern w:val="0"/>
                <w:sz w:val="32"/>
                <w:szCs w:val="32"/>
                <w:lang w:bidi="ar"/>
              </w:rPr>
              <w:t>300</w:t>
            </w:r>
          </w:p>
        </w:tc>
        <w:tc>
          <w:tcPr>
            <w:tcW w:w="1704" w:type="dxa"/>
            <w:vAlign w:val="center"/>
          </w:tcPr>
          <w:p w14:paraId="4378E083">
            <w:pPr>
              <w:pStyle w:val="2"/>
              <w:jc w:val="center"/>
              <w:rPr>
                <w:rFonts w:hint="eastAsia" w:ascii="宋体" w:hAnsi="宋体"/>
                <w:sz w:val="28"/>
                <w:szCs w:val="28"/>
              </w:rPr>
            </w:pPr>
          </w:p>
        </w:tc>
      </w:tr>
      <w:tr w14:paraId="16E2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3" w:type="dxa"/>
          </w:tcPr>
          <w:p w14:paraId="17DEAC80">
            <w:pPr>
              <w:tabs>
                <w:tab w:val="left" w:pos="13270"/>
              </w:tabs>
              <w:jc w:val="center"/>
              <w:rPr>
                <w:rFonts w:hint="eastAsia" w:ascii="宋体" w:hAnsi="宋体"/>
                <w:sz w:val="28"/>
                <w:szCs w:val="28"/>
              </w:rPr>
            </w:pPr>
            <w:r>
              <w:rPr>
                <w:rFonts w:hint="eastAsia" w:ascii="Times New Roman" w:hAnsi="Times New Roman" w:cs="Times New Roman"/>
                <w:sz w:val="32"/>
                <w:szCs w:val="32"/>
              </w:rPr>
              <w:t>装载机</w:t>
            </w:r>
          </w:p>
        </w:tc>
        <w:tc>
          <w:tcPr>
            <w:tcW w:w="1703" w:type="dxa"/>
          </w:tcPr>
          <w:p w14:paraId="1623F032">
            <w:pPr>
              <w:tabs>
                <w:tab w:val="left" w:pos="13270"/>
              </w:tabs>
              <w:jc w:val="center"/>
              <w:rPr>
                <w:rFonts w:hint="eastAsia" w:ascii="宋体" w:hAnsi="宋体"/>
                <w:sz w:val="28"/>
                <w:szCs w:val="28"/>
              </w:rPr>
            </w:pPr>
            <w:r>
              <w:rPr>
                <w:rFonts w:hint="eastAsia" w:ascii="Times New Roman" w:hAnsi="Times New Roman" w:cs="Times New Roman"/>
                <w:sz w:val="32"/>
                <w:szCs w:val="32"/>
              </w:rPr>
              <w:t>50</w:t>
            </w:r>
          </w:p>
        </w:tc>
        <w:tc>
          <w:tcPr>
            <w:tcW w:w="1704" w:type="dxa"/>
          </w:tcPr>
          <w:p w14:paraId="24C7E64B">
            <w:pPr>
              <w:tabs>
                <w:tab w:val="left" w:pos="13270"/>
              </w:tabs>
              <w:jc w:val="center"/>
              <w:rPr>
                <w:rFonts w:hint="eastAsia" w:ascii="宋体" w:hAnsi="宋体"/>
                <w:sz w:val="28"/>
                <w:szCs w:val="28"/>
              </w:rPr>
            </w:pPr>
            <w:r>
              <w:rPr>
                <w:rFonts w:hint="eastAsia" w:ascii="Times New Roman" w:hAnsi="Times New Roman" w:cs="Times New Roman"/>
                <w:sz w:val="32"/>
                <w:szCs w:val="32"/>
              </w:rPr>
              <w:t>小时</w:t>
            </w:r>
          </w:p>
        </w:tc>
        <w:tc>
          <w:tcPr>
            <w:tcW w:w="1704" w:type="dxa"/>
          </w:tcPr>
          <w:p w14:paraId="69BA20D0">
            <w:pPr>
              <w:widowControl/>
              <w:jc w:val="center"/>
              <w:textAlignment w:val="top"/>
              <w:rPr>
                <w:rFonts w:hint="eastAsia" w:ascii="Times New Roman" w:hAnsi="Times New Roman" w:eastAsia="宋体" w:cs="Times New Roman"/>
                <w:sz w:val="32"/>
                <w:szCs w:val="32"/>
              </w:rPr>
            </w:pPr>
            <w:r>
              <w:rPr>
                <w:rFonts w:ascii="Times New Roman" w:hAnsi="Times New Roman" w:eastAsia="宋体" w:cs="Times New Roman"/>
                <w:color w:val="000000"/>
                <w:kern w:val="0"/>
                <w:sz w:val="32"/>
                <w:szCs w:val="32"/>
                <w:lang w:bidi="ar"/>
              </w:rPr>
              <w:t>300</w:t>
            </w:r>
          </w:p>
        </w:tc>
        <w:tc>
          <w:tcPr>
            <w:tcW w:w="1704" w:type="dxa"/>
            <w:vAlign w:val="center"/>
          </w:tcPr>
          <w:p w14:paraId="4A76377E">
            <w:pPr>
              <w:pStyle w:val="2"/>
              <w:jc w:val="center"/>
              <w:rPr>
                <w:rFonts w:hint="eastAsia" w:ascii="宋体" w:hAnsi="宋体"/>
                <w:sz w:val="28"/>
                <w:szCs w:val="28"/>
              </w:rPr>
            </w:pPr>
          </w:p>
        </w:tc>
      </w:tr>
      <w:tr w14:paraId="07995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3" w:type="dxa"/>
          </w:tcPr>
          <w:p w14:paraId="4D1A9FFB">
            <w:pPr>
              <w:tabs>
                <w:tab w:val="left" w:pos="13270"/>
              </w:tabs>
              <w:jc w:val="center"/>
              <w:rPr>
                <w:rFonts w:hint="eastAsia" w:ascii="宋体" w:hAnsi="宋体"/>
                <w:sz w:val="28"/>
                <w:szCs w:val="28"/>
              </w:rPr>
            </w:pPr>
            <w:r>
              <w:rPr>
                <w:rFonts w:hint="eastAsia" w:ascii="Times New Roman" w:hAnsi="Times New Roman" w:cs="Times New Roman"/>
                <w:sz w:val="32"/>
                <w:szCs w:val="32"/>
              </w:rPr>
              <w:t>压路机</w:t>
            </w:r>
          </w:p>
        </w:tc>
        <w:tc>
          <w:tcPr>
            <w:tcW w:w="1703" w:type="dxa"/>
          </w:tcPr>
          <w:p w14:paraId="6E11AFB8">
            <w:pPr>
              <w:tabs>
                <w:tab w:val="left" w:pos="13270"/>
              </w:tabs>
              <w:jc w:val="center"/>
              <w:rPr>
                <w:rFonts w:hint="eastAsia" w:ascii="宋体" w:hAnsi="宋体"/>
                <w:sz w:val="28"/>
                <w:szCs w:val="28"/>
              </w:rPr>
            </w:pPr>
          </w:p>
        </w:tc>
        <w:tc>
          <w:tcPr>
            <w:tcW w:w="1704" w:type="dxa"/>
          </w:tcPr>
          <w:p w14:paraId="4E62214A">
            <w:pPr>
              <w:tabs>
                <w:tab w:val="left" w:pos="13270"/>
              </w:tabs>
              <w:jc w:val="center"/>
              <w:rPr>
                <w:rFonts w:hint="eastAsia" w:ascii="宋体" w:hAnsi="宋体"/>
                <w:sz w:val="28"/>
                <w:szCs w:val="28"/>
              </w:rPr>
            </w:pPr>
            <w:r>
              <w:rPr>
                <w:rFonts w:hint="eastAsia" w:ascii="Times New Roman" w:hAnsi="Times New Roman" w:cs="Times New Roman"/>
                <w:sz w:val="32"/>
                <w:szCs w:val="32"/>
              </w:rPr>
              <w:t>台班</w:t>
            </w:r>
          </w:p>
        </w:tc>
        <w:tc>
          <w:tcPr>
            <w:tcW w:w="1704" w:type="dxa"/>
          </w:tcPr>
          <w:p w14:paraId="60C3CD7F">
            <w:pPr>
              <w:widowControl/>
              <w:jc w:val="center"/>
              <w:textAlignment w:val="top"/>
              <w:rPr>
                <w:rFonts w:hint="eastAsia" w:ascii="Times New Roman" w:hAnsi="Times New Roman" w:eastAsia="宋体" w:cs="Times New Roman"/>
                <w:sz w:val="32"/>
                <w:szCs w:val="32"/>
              </w:rPr>
            </w:pPr>
            <w:r>
              <w:rPr>
                <w:rFonts w:ascii="Times New Roman" w:hAnsi="Times New Roman" w:eastAsia="宋体" w:cs="Times New Roman"/>
                <w:color w:val="000000"/>
                <w:kern w:val="0"/>
                <w:sz w:val="32"/>
                <w:szCs w:val="32"/>
                <w:lang w:bidi="ar"/>
              </w:rPr>
              <w:t>30</w:t>
            </w:r>
          </w:p>
        </w:tc>
        <w:tc>
          <w:tcPr>
            <w:tcW w:w="1704" w:type="dxa"/>
            <w:vAlign w:val="center"/>
          </w:tcPr>
          <w:p w14:paraId="454D14DE">
            <w:pPr>
              <w:pStyle w:val="2"/>
              <w:jc w:val="center"/>
              <w:rPr>
                <w:rFonts w:hint="eastAsia" w:ascii="宋体" w:hAnsi="宋体"/>
                <w:sz w:val="28"/>
                <w:szCs w:val="28"/>
              </w:rPr>
            </w:pPr>
          </w:p>
        </w:tc>
      </w:tr>
      <w:tr w14:paraId="5C2B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3" w:type="dxa"/>
          </w:tcPr>
          <w:p w14:paraId="7C132957">
            <w:pPr>
              <w:tabs>
                <w:tab w:val="left" w:pos="13270"/>
              </w:tabs>
              <w:jc w:val="center"/>
              <w:rPr>
                <w:rFonts w:hint="eastAsia" w:ascii="宋体" w:hAnsi="宋体"/>
                <w:sz w:val="28"/>
                <w:szCs w:val="28"/>
              </w:rPr>
            </w:pPr>
            <w:r>
              <w:rPr>
                <w:rFonts w:hint="eastAsia" w:ascii="Times New Roman" w:hAnsi="Times New Roman" w:cs="Times New Roman"/>
                <w:sz w:val="32"/>
                <w:szCs w:val="32"/>
              </w:rPr>
              <w:t>渣土车</w:t>
            </w:r>
          </w:p>
        </w:tc>
        <w:tc>
          <w:tcPr>
            <w:tcW w:w="1703" w:type="dxa"/>
          </w:tcPr>
          <w:p w14:paraId="35449C06">
            <w:pPr>
              <w:tabs>
                <w:tab w:val="left" w:pos="13270"/>
              </w:tabs>
              <w:jc w:val="center"/>
              <w:rPr>
                <w:rFonts w:hint="eastAsia" w:ascii="宋体" w:hAnsi="宋体"/>
                <w:sz w:val="28"/>
                <w:szCs w:val="28"/>
              </w:rPr>
            </w:pPr>
            <w:r>
              <w:rPr>
                <w:rFonts w:hint="eastAsia" w:ascii="Times New Roman" w:hAnsi="Times New Roman" w:cs="Times New Roman"/>
                <w:sz w:val="32"/>
                <w:szCs w:val="32"/>
              </w:rPr>
              <w:t>22m³</w:t>
            </w:r>
          </w:p>
        </w:tc>
        <w:tc>
          <w:tcPr>
            <w:tcW w:w="1704" w:type="dxa"/>
          </w:tcPr>
          <w:p w14:paraId="711185C6">
            <w:pPr>
              <w:tabs>
                <w:tab w:val="left" w:pos="13270"/>
              </w:tabs>
              <w:jc w:val="center"/>
              <w:rPr>
                <w:rFonts w:hint="eastAsia" w:ascii="宋体" w:hAnsi="宋体"/>
                <w:sz w:val="28"/>
                <w:szCs w:val="28"/>
              </w:rPr>
            </w:pPr>
            <w:r>
              <w:rPr>
                <w:rFonts w:hint="eastAsia" w:ascii="Times New Roman" w:hAnsi="Times New Roman" w:cs="Times New Roman"/>
                <w:sz w:val="32"/>
                <w:szCs w:val="32"/>
              </w:rPr>
              <w:t>车</w:t>
            </w:r>
          </w:p>
        </w:tc>
        <w:tc>
          <w:tcPr>
            <w:tcW w:w="1704" w:type="dxa"/>
          </w:tcPr>
          <w:p w14:paraId="26B3BEBA">
            <w:pPr>
              <w:widowControl/>
              <w:jc w:val="center"/>
              <w:textAlignment w:val="top"/>
              <w:rPr>
                <w:rFonts w:hint="eastAsia" w:ascii="Times New Roman" w:hAnsi="Times New Roman" w:eastAsia="宋体" w:cs="Times New Roman"/>
                <w:sz w:val="32"/>
                <w:szCs w:val="32"/>
              </w:rPr>
            </w:pPr>
            <w:r>
              <w:rPr>
                <w:rFonts w:ascii="Times New Roman" w:hAnsi="Times New Roman" w:eastAsia="宋体" w:cs="Times New Roman"/>
                <w:color w:val="000000"/>
                <w:kern w:val="0"/>
                <w:sz w:val="32"/>
                <w:szCs w:val="32"/>
                <w:lang w:bidi="ar"/>
              </w:rPr>
              <w:t>800</w:t>
            </w:r>
          </w:p>
        </w:tc>
        <w:tc>
          <w:tcPr>
            <w:tcW w:w="1704" w:type="dxa"/>
            <w:vAlign w:val="center"/>
          </w:tcPr>
          <w:p w14:paraId="2FD2FF3A">
            <w:pPr>
              <w:pStyle w:val="2"/>
              <w:jc w:val="center"/>
              <w:rPr>
                <w:rFonts w:hint="eastAsia" w:ascii="宋体" w:hAnsi="宋体"/>
                <w:sz w:val="28"/>
                <w:szCs w:val="28"/>
              </w:rPr>
            </w:pPr>
          </w:p>
        </w:tc>
      </w:tr>
      <w:tr w14:paraId="6CF05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3" w:type="dxa"/>
          </w:tcPr>
          <w:p w14:paraId="2E01A850">
            <w:pPr>
              <w:tabs>
                <w:tab w:val="left" w:pos="13270"/>
              </w:tabs>
              <w:jc w:val="center"/>
              <w:rPr>
                <w:rFonts w:ascii="宋体" w:hAnsi="宋体" w:eastAsia="宋体"/>
                <w:sz w:val="28"/>
                <w:szCs w:val="28"/>
              </w:rPr>
            </w:pPr>
            <w:r>
              <w:rPr>
                <w:rFonts w:hint="eastAsia" w:ascii="Times New Roman" w:hAnsi="Times New Roman" w:cs="Times New Roman"/>
                <w:sz w:val="32"/>
                <w:szCs w:val="32"/>
              </w:rPr>
              <w:t>渣土车</w:t>
            </w:r>
          </w:p>
        </w:tc>
        <w:tc>
          <w:tcPr>
            <w:tcW w:w="1703" w:type="dxa"/>
          </w:tcPr>
          <w:p w14:paraId="7AFD0AF1">
            <w:pPr>
              <w:tabs>
                <w:tab w:val="left" w:pos="13270"/>
              </w:tabs>
              <w:jc w:val="center"/>
              <w:rPr>
                <w:rFonts w:hint="eastAsia" w:ascii="宋体" w:hAnsi="宋体"/>
                <w:sz w:val="28"/>
                <w:szCs w:val="28"/>
              </w:rPr>
            </w:pPr>
            <w:r>
              <w:rPr>
                <w:rFonts w:hint="eastAsia" w:ascii="Times New Roman" w:hAnsi="Times New Roman" w:cs="Times New Roman"/>
                <w:sz w:val="32"/>
                <w:szCs w:val="32"/>
              </w:rPr>
              <w:t>18m³</w:t>
            </w:r>
          </w:p>
        </w:tc>
        <w:tc>
          <w:tcPr>
            <w:tcW w:w="1704" w:type="dxa"/>
          </w:tcPr>
          <w:p w14:paraId="72961541">
            <w:pPr>
              <w:tabs>
                <w:tab w:val="left" w:pos="13270"/>
              </w:tabs>
              <w:jc w:val="center"/>
              <w:rPr>
                <w:rFonts w:ascii="宋体" w:hAnsi="宋体" w:eastAsia="宋体"/>
                <w:sz w:val="28"/>
                <w:szCs w:val="28"/>
              </w:rPr>
            </w:pPr>
            <w:r>
              <w:rPr>
                <w:rFonts w:hint="eastAsia" w:ascii="Times New Roman" w:hAnsi="Times New Roman" w:cs="Times New Roman"/>
                <w:sz w:val="32"/>
                <w:szCs w:val="32"/>
              </w:rPr>
              <w:t>车</w:t>
            </w:r>
          </w:p>
        </w:tc>
        <w:tc>
          <w:tcPr>
            <w:tcW w:w="1704" w:type="dxa"/>
          </w:tcPr>
          <w:p w14:paraId="126D9177">
            <w:pPr>
              <w:widowControl/>
              <w:jc w:val="center"/>
              <w:textAlignment w:val="top"/>
              <w:rPr>
                <w:rFonts w:ascii="Times New Roman" w:hAnsi="Times New Roman" w:eastAsia="宋体" w:cs="Times New Roman"/>
                <w:sz w:val="32"/>
                <w:szCs w:val="32"/>
              </w:rPr>
            </w:pPr>
            <w:r>
              <w:rPr>
                <w:rFonts w:ascii="Times New Roman" w:hAnsi="Times New Roman" w:eastAsia="宋体" w:cs="Times New Roman"/>
                <w:color w:val="000000"/>
                <w:kern w:val="0"/>
                <w:sz w:val="32"/>
                <w:szCs w:val="32"/>
                <w:lang w:bidi="ar"/>
              </w:rPr>
              <w:t>800</w:t>
            </w:r>
          </w:p>
        </w:tc>
        <w:tc>
          <w:tcPr>
            <w:tcW w:w="1704" w:type="dxa"/>
            <w:vAlign w:val="center"/>
          </w:tcPr>
          <w:p w14:paraId="679EEBA7">
            <w:pPr>
              <w:pStyle w:val="2"/>
              <w:jc w:val="center"/>
              <w:rPr>
                <w:rFonts w:hint="eastAsia" w:ascii="宋体" w:hAnsi="宋体"/>
                <w:sz w:val="28"/>
                <w:szCs w:val="28"/>
              </w:rPr>
            </w:pPr>
          </w:p>
        </w:tc>
      </w:tr>
    </w:tbl>
    <w:p w14:paraId="7C454D71">
      <w:pPr>
        <w:ind w:firstLine="560" w:firstLineChars="200"/>
        <w:rPr>
          <w:rFonts w:hint="eastAsia"/>
          <w:color w:val="000000"/>
          <w:sz w:val="28"/>
          <w:szCs w:val="28"/>
        </w:rPr>
      </w:pPr>
      <w:r>
        <w:rPr>
          <w:rFonts w:hint="eastAsia"/>
          <w:color w:val="000000"/>
          <w:sz w:val="28"/>
          <w:szCs w:val="28"/>
        </w:rPr>
        <w:t>三、计费方式及结算方式</w:t>
      </w:r>
    </w:p>
    <w:p w14:paraId="1F14305A">
      <w:pPr>
        <w:ind w:firstLine="560" w:firstLineChars="200"/>
        <w:rPr>
          <w:rFonts w:hint="eastAsia" w:ascii="宋体" w:hAnsi="宋体"/>
          <w:color w:val="000000"/>
          <w:kern w:val="0"/>
          <w:sz w:val="28"/>
          <w:szCs w:val="28"/>
        </w:rPr>
      </w:pPr>
      <w:r>
        <w:rPr>
          <w:rFonts w:hint="eastAsia" w:ascii="宋体" w:hAnsi="宋体"/>
          <w:color w:val="000000"/>
          <w:kern w:val="0"/>
          <w:sz w:val="28"/>
          <w:szCs w:val="28"/>
        </w:rPr>
        <w:t>1、计费方式：计时机械按实际工作小时计算。</w:t>
      </w:r>
    </w:p>
    <w:p w14:paraId="3FDDA072">
      <w:pPr>
        <w:ind w:firstLine="560" w:firstLineChars="200"/>
        <w:rPr>
          <w:rFonts w:hint="eastAsia" w:ascii="宋体" w:hAnsi="宋体"/>
          <w:color w:val="000000"/>
          <w:kern w:val="0"/>
          <w:sz w:val="28"/>
          <w:szCs w:val="28"/>
        </w:rPr>
      </w:pPr>
      <w:r>
        <w:rPr>
          <w:rFonts w:hint="eastAsia" w:ascii="宋体" w:hAnsi="宋体"/>
          <w:color w:val="000000"/>
          <w:kern w:val="0"/>
          <w:sz w:val="28"/>
          <w:szCs w:val="28"/>
        </w:rPr>
        <w:t>2、结算方式：每月2</w:t>
      </w:r>
      <w:r>
        <w:rPr>
          <w:rFonts w:ascii="宋体" w:hAnsi="宋体"/>
          <w:color w:val="000000"/>
          <w:kern w:val="0"/>
          <w:sz w:val="28"/>
          <w:szCs w:val="28"/>
        </w:rPr>
        <w:t>5</w:t>
      </w:r>
      <w:r>
        <w:rPr>
          <w:rFonts w:hint="eastAsia" w:ascii="宋体" w:hAnsi="宋体"/>
          <w:color w:val="000000"/>
          <w:kern w:val="0"/>
          <w:sz w:val="28"/>
          <w:szCs w:val="28"/>
        </w:rPr>
        <w:t>日结算一次，甲方按当月产生费用7</w:t>
      </w:r>
      <w:r>
        <w:rPr>
          <w:rFonts w:ascii="宋体" w:hAnsi="宋体"/>
          <w:color w:val="000000"/>
          <w:kern w:val="0"/>
          <w:sz w:val="28"/>
          <w:szCs w:val="28"/>
        </w:rPr>
        <w:t>0%</w:t>
      </w:r>
      <w:r>
        <w:rPr>
          <w:rFonts w:hint="eastAsia" w:ascii="宋体" w:hAnsi="宋体"/>
          <w:color w:val="000000"/>
          <w:kern w:val="0"/>
          <w:sz w:val="28"/>
          <w:szCs w:val="28"/>
        </w:rPr>
        <w:t>得进度款支付给乙方，每三个月支付一次3</w:t>
      </w:r>
      <w:r>
        <w:rPr>
          <w:rFonts w:ascii="宋体" w:hAnsi="宋体"/>
          <w:color w:val="000000"/>
          <w:kern w:val="0"/>
          <w:sz w:val="28"/>
          <w:szCs w:val="28"/>
        </w:rPr>
        <w:t>0%</w:t>
      </w:r>
      <w:r>
        <w:rPr>
          <w:rFonts w:hint="eastAsia" w:ascii="宋体" w:hAnsi="宋体"/>
          <w:color w:val="000000"/>
          <w:kern w:val="0"/>
          <w:sz w:val="28"/>
          <w:szCs w:val="28"/>
        </w:rPr>
        <w:t>的尾款给乙方，在机械退场结算完成乙方开具发票后7个工作日内全部付清。</w:t>
      </w:r>
    </w:p>
    <w:p w14:paraId="382F911E">
      <w:pPr>
        <w:ind w:firstLine="560" w:firstLineChars="200"/>
        <w:rPr>
          <w:rFonts w:hint="eastAsia" w:ascii="宋体" w:hAnsi="宋体"/>
          <w:color w:val="000000"/>
          <w:kern w:val="0"/>
          <w:sz w:val="28"/>
          <w:szCs w:val="28"/>
        </w:rPr>
      </w:pPr>
      <w:r>
        <w:rPr>
          <w:rFonts w:hint="eastAsia" w:ascii="宋体" w:hAnsi="宋体"/>
          <w:color w:val="000000"/>
          <w:kern w:val="0"/>
          <w:sz w:val="28"/>
          <w:szCs w:val="28"/>
        </w:rPr>
        <w:t>3、进出场费：因工程需要临时增加机械、或紧俏机型的可双方商议。</w:t>
      </w:r>
    </w:p>
    <w:p w14:paraId="4C9B1E57">
      <w:pPr>
        <w:ind w:firstLine="560" w:firstLineChars="200"/>
        <w:rPr>
          <w:rFonts w:ascii="宋体" w:hAnsi="宋体"/>
          <w:color w:val="000000"/>
          <w:kern w:val="0"/>
          <w:sz w:val="28"/>
          <w:szCs w:val="28"/>
        </w:rPr>
      </w:pPr>
      <w:r>
        <w:rPr>
          <w:rFonts w:hint="eastAsia" w:ascii="宋体" w:hAnsi="宋体"/>
          <w:color w:val="000000"/>
          <w:kern w:val="0"/>
          <w:sz w:val="28"/>
          <w:szCs w:val="28"/>
        </w:rPr>
        <w:t>4、机械燃油：机械使用油料由乙方承担，已包含在合同价格中。</w:t>
      </w:r>
    </w:p>
    <w:p w14:paraId="47550FC7">
      <w:pPr>
        <w:ind w:firstLine="560" w:firstLineChars="200"/>
        <w:rPr>
          <w:rFonts w:hint="eastAsia" w:ascii="宋体" w:hAnsi="宋体"/>
          <w:color w:val="000000"/>
          <w:kern w:val="0"/>
          <w:sz w:val="28"/>
          <w:szCs w:val="28"/>
        </w:rPr>
      </w:pPr>
      <w:r>
        <w:rPr>
          <w:rFonts w:hint="eastAsia" w:ascii="宋体" w:hAnsi="宋体"/>
          <w:color w:val="000000"/>
          <w:kern w:val="0"/>
          <w:sz w:val="28"/>
          <w:szCs w:val="28"/>
        </w:rPr>
        <w:t>5、税金：合同单价为含税价，结算后乙方必须向甲方开具增值税专用发票，税率为</w:t>
      </w:r>
      <w:r>
        <w:rPr>
          <w:rFonts w:hint="eastAsia" w:ascii="宋体" w:hAnsi="宋体"/>
          <w:color w:val="000000"/>
          <w:kern w:val="0"/>
          <w:sz w:val="28"/>
          <w:szCs w:val="28"/>
          <w:u w:val="single"/>
        </w:rPr>
        <w:t xml:space="preserve">      </w:t>
      </w:r>
      <w:r>
        <w:rPr>
          <w:rFonts w:hint="eastAsia" w:ascii="宋体" w:hAnsi="宋体"/>
          <w:color w:val="000000"/>
          <w:kern w:val="0"/>
          <w:sz w:val="28"/>
          <w:szCs w:val="28"/>
        </w:rPr>
        <w:t>。</w:t>
      </w:r>
    </w:p>
    <w:p w14:paraId="1BF04728">
      <w:pPr>
        <w:ind w:firstLine="560" w:firstLineChars="200"/>
        <w:rPr>
          <w:color w:val="000000"/>
          <w:sz w:val="28"/>
          <w:szCs w:val="28"/>
        </w:rPr>
      </w:pPr>
      <w:r>
        <w:rPr>
          <w:rFonts w:hint="eastAsia"/>
          <w:color w:val="000000"/>
          <w:sz w:val="28"/>
          <w:szCs w:val="28"/>
        </w:rPr>
        <w:t>五、甲、乙双方的权利和义务</w:t>
      </w:r>
    </w:p>
    <w:p w14:paraId="069F2246">
      <w:pPr>
        <w:ind w:firstLine="560" w:firstLineChars="200"/>
        <w:rPr>
          <w:color w:val="000000"/>
          <w:sz w:val="28"/>
          <w:szCs w:val="28"/>
        </w:rPr>
      </w:pPr>
      <w:r>
        <w:rPr>
          <w:rFonts w:hint="eastAsia"/>
          <w:color w:val="000000"/>
          <w:sz w:val="28"/>
          <w:szCs w:val="28"/>
        </w:rPr>
        <w:t>1、机械在租赁期间，由乙方配备机械操作人员（持有有效的特种作业操作证），并由乙方支付机械操作人员工资报酬。</w:t>
      </w:r>
    </w:p>
    <w:p w14:paraId="12BAEDCB">
      <w:pPr>
        <w:ind w:firstLine="560" w:firstLineChars="200"/>
        <w:rPr>
          <w:rFonts w:hint="eastAsia"/>
          <w:color w:val="000000"/>
          <w:sz w:val="28"/>
          <w:szCs w:val="28"/>
        </w:rPr>
      </w:pPr>
      <w:r>
        <w:rPr>
          <w:rFonts w:hint="eastAsia"/>
          <w:color w:val="000000"/>
          <w:sz w:val="28"/>
          <w:szCs w:val="28"/>
        </w:rPr>
        <w:t>2、燃油按机械燃油条款执行，油料、易耗品等均有乙方承担。乙方负责保养、更换配件等维修及其相应费用，并自行负责机械停放及看守，确保甲方工程施工正常进行。</w:t>
      </w:r>
    </w:p>
    <w:p w14:paraId="4E28D285">
      <w:pPr>
        <w:ind w:firstLine="560" w:firstLineChars="200"/>
        <w:rPr>
          <w:rFonts w:hint="eastAsia"/>
          <w:color w:val="000000"/>
          <w:sz w:val="28"/>
          <w:szCs w:val="28"/>
        </w:rPr>
      </w:pPr>
      <w:r>
        <w:rPr>
          <w:rFonts w:hint="eastAsia"/>
          <w:color w:val="000000"/>
          <w:sz w:val="28"/>
          <w:szCs w:val="28"/>
        </w:rPr>
        <w:t>3、乙方为甲方提供的机械必须手续齐全（合格证、技术检验证等）。如因机械设备手续不全或其他原因而被第三方及相关部门扣留、责令停工等一切责任由乙方负责。</w:t>
      </w:r>
    </w:p>
    <w:p w14:paraId="6F499BB8">
      <w:pPr>
        <w:ind w:firstLine="560" w:firstLineChars="200"/>
        <w:rPr>
          <w:color w:val="000000"/>
          <w:sz w:val="28"/>
          <w:szCs w:val="28"/>
        </w:rPr>
      </w:pPr>
      <w:r>
        <w:rPr>
          <w:color w:val="000000"/>
          <w:sz w:val="28"/>
          <w:szCs w:val="28"/>
        </w:rPr>
        <w:t>4</w:t>
      </w:r>
      <w:r>
        <w:rPr>
          <w:rFonts w:hint="eastAsia"/>
          <w:color w:val="000000"/>
          <w:sz w:val="28"/>
          <w:szCs w:val="28"/>
        </w:rPr>
        <w:t>、乙方的机械应保证外观整洁、技术性能良好、运转正常，满足施工需要，在机械出现故障且乙方不能在1</w:t>
      </w:r>
      <w:r>
        <w:rPr>
          <w:color w:val="000000"/>
          <w:sz w:val="28"/>
          <w:szCs w:val="28"/>
        </w:rPr>
        <w:t>2</w:t>
      </w:r>
      <w:r>
        <w:rPr>
          <w:rFonts w:hint="eastAsia"/>
          <w:color w:val="000000"/>
          <w:sz w:val="28"/>
          <w:szCs w:val="28"/>
        </w:rPr>
        <w:t>小时内修理好时，应提前采取措施，保证甲方工程的正常施工。</w:t>
      </w:r>
    </w:p>
    <w:p w14:paraId="0D9DC52E">
      <w:pPr>
        <w:ind w:firstLine="560" w:firstLineChars="200"/>
        <w:rPr>
          <w:rFonts w:hint="eastAsia"/>
          <w:color w:val="000000"/>
          <w:sz w:val="28"/>
          <w:szCs w:val="28"/>
        </w:rPr>
      </w:pPr>
      <w:r>
        <w:rPr>
          <w:rFonts w:hint="eastAsia"/>
          <w:color w:val="000000"/>
          <w:sz w:val="28"/>
          <w:szCs w:val="28"/>
        </w:rPr>
        <w:t>5、乙方提供的机械必须保证机械的安全性能正常，由机械造成的一切安全施工事故由乙方承担责任。</w:t>
      </w:r>
    </w:p>
    <w:p w14:paraId="6747503E">
      <w:pPr>
        <w:ind w:firstLine="560" w:firstLineChars="200"/>
        <w:rPr>
          <w:color w:val="000000"/>
          <w:sz w:val="28"/>
          <w:szCs w:val="28"/>
        </w:rPr>
      </w:pPr>
      <w:r>
        <w:rPr>
          <w:color w:val="000000"/>
          <w:sz w:val="28"/>
          <w:szCs w:val="28"/>
        </w:rPr>
        <w:t>6</w:t>
      </w:r>
      <w:r>
        <w:rPr>
          <w:rFonts w:hint="eastAsia"/>
          <w:color w:val="000000"/>
          <w:sz w:val="28"/>
          <w:szCs w:val="28"/>
        </w:rPr>
        <w:t>、乙方人员进场必须服从甲方管理，并按国家规定的操作规程施工作业，严禁违章操作。因乙方人员未按照操作规程及相关技术要求进行违规操作，所引起的一切安全事故由乙方承担全部责任。</w:t>
      </w:r>
    </w:p>
    <w:p w14:paraId="79051EED">
      <w:pPr>
        <w:ind w:firstLine="560" w:firstLineChars="200"/>
        <w:rPr>
          <w:color w:val="000000"/>
          <w:sz w:val="28"/>
          <w:szCs w:val="28"/>
        </w:rPr>
      </w:pPr>
      <w:r>
        <w:rPr>
          <w:color w:val="000000"/>
          <w:sz w:val="28"/>
          <w:szCs w:val="28"/>
        </w:rPr>
        <w:t>7</w:t>
      </w:r>
      <w:r>
        <w:rPr>
          <w:rFonts w:hint="eastAsia"/>
          <w:color w:val="000000"/>
          <w:sz w:val="28"/>
          <w:szCs w:val="28"/>
        </w:rPr>
        <w:t>、甲方提供施工场地，并保证施工环境良好。乙方进场作业时未提出书面异议，视为甲方提供的施工场地和环境符合机械作业条件。</w:t>
      </w:r>
    </w:p>
    <w:p w14:paraId="102B6ABD">
      <w:pPr>
        <w:ind w:firstLine="560" w:firstLineChars="200"/>
        <w:rPr>
          <w:color w:val="000000"/>
          <w:sz w:val="28"/>
          <w:szCs w:val="28"/>
        </w:rPr>
      </w:pPr>
      <w:r>
        <w:rPr>
          <w:color w:val="000000"/>
          <w:sz w:val="28"/>
          <w:szCs w:val="28"/>
        </w:rPr>
        <w:t>8</w:t>
      </w:r>
      <w:r>
        <w:rPr>
          <w:rFonts w:hint="eastAsia"/>
          <w:color w:val="000000"/>
          <w:sz w:val="28"/>
          <w:szCs w:val="28"/>
        </w:rPr>
        <w:t>、甲方无权将乙方的机械转租、拍卖、抵押</w:t>
      </w:r>
      <w:r>
        <w:rPr>
          <w:color w:val="000000"/>
          <w:sz w:val="28"/>
          <w:szCs w:val="28"/>
        </w:rPr>
        <w:t>。</w:t>
      </w:r>
    </w:p>
    <w:p w14:paraId="6E9C8833">
      <w:pPr>
        <w:ind w:firstLine="560" w:firstLineChars="200"/>
        <w:rPr>
          <w:color w:val="000000"/>
          <w:sz w:val="28"/>
          <w:szCs w:val="28"/>
        </w:rPr>
      </w:pPr>
      <w:r>
        <w:rPr>
          <w:color w:val="000000"/>
          <w:sz w:val="28"/>
          <w:szCs w:val="28"/>
        </w:rPr>
        <w:t>9</w:t>
      </w:r>
      <w:r>
        <w:rPr>
          <w:rFonts w:hint="eastAsia"/>
          <w:color w:val="000000"/>
          <w:sz w:val="28"/>
          <w:szCs w:val="28"/>
        </w:rPr>
        <w:t>、甲方应正确指挥，不得强令乙方操作人员违章操作，因甲方强令乙方操作人员违章作业造成的一切安全事故由甲方承担相应责任。</w:t>
      </w:r>
    </w:p>
    <w:p w14:paraId="0D24D0A5">
      <w:pPr>
        <w:ind w:firstLine="560" w:firstLineChars="200"/>
        <w:rPr>
          <w:rFonts w:hint="eastAsia"/>
          <w:color w:val="000000"/>
          <w:sz w:val="28"/>
          <w:szCs w:val="28"/>
        </w:rPr>
      </w:pPr>
      <w:r>
        <w:rPr>
          <w:color w:val="000000"/>
          <w:sz w:val="28"/>
          <w:szCs w:val="28"/>
        </w:rPr>
        <w:t>10</w:t>
      </w:r>
      <w:r>
        <w:rPr>
          <w:rFonts w:hint="eastAsia"/>
          <w:color w:val="000000"/>
          <w:sz w:val="28"/>
          <w:szCs w:val="28"/>
        </w:rPr>
        <w:t>、甲方授权现场人员进行机械工作时间登记，甲乙双方必须每天核对机械使用时间，经双方签字确认的工作时间作为计算租赁费的依据。</w:t>
      </w:r>
    </w:p>
    <w:p w14:paraId="0AD4B298">
      <w:pPr>
        <w:pStyle w:val="2"/>
        <w:ind w:firstLine="560" w:firstLineChars="200"/>
        <w:rPr>
          <w:rFonts w:hint="eastAsia" w:ascii="宋体" w:hAnsi="宋体"/>
          <w:bCs/>
          <w:color w:val="000000"/>
          <w:sz w:val="28"/>
          <w:szCs w:val="28"/>
        </w:rPr>
      </w:pPr>
      <w:r>
        <w:rPr>
          <w:rFonts w:hint="eastAsia" w:ascii="宋体" w:hAnsi="宋体"/>
          <w:bCs/>
          <w:color w:val="000000"/>
          <w:sz w:val="28"/>
          <w:szCs w:val="28"/>
        </w:rPr>
        <w:t>11、若乙方的机械不能满足工程需要，甲方可以按合同单价向其他公司租赁机械。</w:t>
      </w:r>
    </w:p>
    <w:p w14:paraId="13B33A4E">
      <w:pPr>
        <w:ind w:firstLine="560" w:firstLineChars="200"/>
        <w:rPr>
          <w:rFonts w:ascii="宋体" w:hAnsi="宋体"/>
          <w:color w:val="000000"/>
          <w:kern w:val="0"/>
          <w:sz w:val="28"/>
          <w:szCs w:val="28"/>
        </w:rPr>
      </w:pPr>
      <w:r>
        <w:rPr>
          <w:rFonts w:hint="eastAsia" w:ascii="宋体" w:hAnsi="宋体"/>
          <w:color w:val="000000"/>
          <w:kern w:val="0"/>
          <w:sz w:val="28"/>
          <w:szCs w:val="28"/>
        </w:rPr>
        <w:t>12、甲方授权现场人员进行机械工作时间登记，甲乙双方必须每天核对机械使用时间，经双方签字确认的工作时间作为计算租赁费的依据。且每日派专人负责照机械工作起始时间、工作结束时间、工作内容照片，作为付款资料附件</w:t>
      </w:r>
    </w:p>
    <w:p w14:paraId="073DA456">
      <w:pPr>
        <w:ind w:firstLine="560" w:firstLineChars="200"/>
        <w:rPr>
          <w:color w:val="000000"/>
          <w:sz w:val="28"/>
          <w:szCs w:val="28"/>
        </w:rPr>
      </w:pPr>
      <w:r>
        <w:rPr>
          <w:rFonts w:hint="eastAsia"/>
          <w:color w:val="000000"/>
          <w:sz w:val="28"/>
          <w:szCs w:val="28"/>
        </w:rPr>
        <w:t>六、违约责任：</w:t>
      </w:r>
    </w:p>
    <w:p w14:paraId="6774575E">
      <w:pPr>
        <w:ind w:firstLine="560" w:firstLineChars="200"/>
        <w:rPr>
          <w:color w:val="000000"/>
          <w:sz w:val="28"/>
          <w:szCs w:val="28"/>
        </w:rPr>
      </w:pPr>
      <w:r>
        <w:rPr>
          <w:color w:val="000000"/>
          <w:sz w:val="28"/>
          <w:szCs w:val="28"/>
        </w:rPr>
        <w:t>1</w:t>
      </w:r>
      <w:r>
        <w:rPr>
          <w:rFonts w:hint="eastAsia"/>
          <w:color w:val="000000"/>
          <w:sz w:val="28"/>
          <w:szCs w:val="28"/>
        </w:rPr>
        <w:t>、机械租赁期间，未经甲方同意乙方机械不得擅自退场，否则将不计当月（日）租赁费。</w:t>
      </w:r>
    </w:p>
    <w:p w14:paraId="550BFD2A">
      <w:pPr>
        <w:pStyle w:val="2"/>
        <w:ind w:firstLine="560" w:firstLineChars="200"/>
        <w:rPr>
          <w:rFonts w:hint="eastAsia"/>
        </w:rPr>
      </w:pPr>
      <w:r>
        <w:rPr>
          <w:color w:val="000000"/>
          <w:sz w:val="28"/>
          <w:szCs w:val="28"/>
        </w:rPr>
        <w:t>2</w:t>
      </w:r>
      <w:r>
        <w:rPr>
          <w:rFonts w:hint="eastAsia"/>
          <w:color w:val="000000"/>
          <w:sz w:val="28"/>
          <w:szCs w:val="28"/>
        </w:rPr>
        <w:t>、甲、乙双方必须严格履行本合同的各项条款，未经对方同意，任何一方不得中途变更或解除合同，任何一方如违反本合同规定，将负责赔偿对方因此而带来的一切损失。</w:t>
      </w:r>
    </w:p>
    <w:p w14:paraId="2A956141">
      <w:pPr>
        <w:ind w:firstLine="560" w:firstLineChars="200"/>
        <w:rPr>
          <w:color w:val="000000"/>
          <w:sz w:val="28"/>
          <w:szCs w:val="28"/>
        </w:rPr>
      </w:pPr>
      <w:r>
        <w:rPr>
          <w:rFonts w:hint="eastAsia"/>
          <w:color w:val="000000"/>
          <w:sz w:val="28"/>
          <w:szCs w:val="28"/>
        </w:rPr>
        <w:t>七、其他</w:t>
      </w:r>
    </w:p>
    <w:p w14:paraId="6A9D1DFD">
      <w:pPr>
        <w:ind w:firstLine="560" w:firstLineChars="200"/>
        <w:rPr>
          <w:color w:val="000000"/>
          <w:sz w:val="28"/>
          <w:szCs w:val="28"/>
        </w:rPr>
      </w:pPr>
      <w:r>
        <w:rPr>
          <w:rFonts w:hint="eastAsia"/>
          <w:color w:val="000000"/>
          <w:sz w:val="28"/>
          <w:szCs w:val="28"/>
        </w:rPr>
        <w:t>1、本合同未尽事宜，经双方协商另补签协议。</w:t>
      </w:r>
    </w:p>
    <w:p w14:paraId="5FED982A">
      <w:pPr>
        <w:ind w:firstLine="560" w:firstLineChars="200"/>
        <w:rPr>
          <w:color w:val="000000"/>
          <w:sz w:val="28"/>
          <w:szCs w:val="28"/>
        </w:rPr>
      </w:pPr>
      <w:r>
        <w:rPr>
          <w:rFonts w:hint="eastAsia"/>
          <w:color w:val="000000"/>
          <w:sz w:val="28"/>
          <w:szCs w:val="28"/>
        </w:rPr>
        <w:t>2、本协议一式三份，甲方执两份、乙方执一份，具有同等法律效力，本合同双方签字、盖章后生效。</w:t>
      </w:r>
    </w:p>
    <w:p w14:paraId="0EA0291B">
      <w:pPr>
        <w:ind w:firstLine="560" w:firstLineChars="200"/>
        <w:rPr>
          <w:color w:val="000000"/>
          <w:sz w:val="28"/>
          <w:szCs w:val="28"/>
        </w:rPr>
      </w:pPr>
      <w:r>
        <w:rPr>
          <w:rFonts w:hint="eastAsia"/>
          <w:color w:val="000000"/>
          <w:sz w:val="28"/>
          <w:szCs w:val="28"/>
        </w:rPr>
        <w:t>3、如因履行本合同双方发生争执，双方协商解决，协商不成提交合江县人民法院提起诉讼。</w:t>
      </w:r>
    </w:p>
    <w:p w14:paraId="3D020FF5">
      <w:pPr>
        <w:spacing w:line="620" w:lineRule="exact"/>
        <w:ind w:firstLine="560" w:firstLineChars="200"/>
        <w:rPr>
          <w:color w:val="000000"/>
          <w:sz w:val="28"/>
          <w:szCs w:val="28"/>
        </w:rPr>
      </w:pPr>
      <w:r>
        <w:rPr>
          <w:rFonts w:hint="eastAsia"/>
          <w:color w:val="000000"/>
          <w:sz w:val="28"/>
          <w:szCs w:val="28"/>
        </w:rPr>
        <w:t xml:space="preserve">甲方（章）：                   </w:t>
      </w:r>
      <w:r>
        <w:rPr>
          <w:color w:val="000000"/>
          <w:sz w:val="28"/>
          <w:szCs w:val="28"/>
        </w:rPr>
        <w:t xml:space="preserve">  </w:t>
      </w:r>
      <w:r>
        <w:rPr>
          <w:rFonts w:hint="eastAsia"/>
          <w:color w:val="000000"/>
          <w:sz w:val="28"/>
          <w:szCs w:val="28"/>
        </w:rPr>
        <w:t>乙方（章）：</w:t>
      </w:r>
    </w:p>
    <w:p w14:paraId="6AB6FC61">
      <w:pPr>
        <w:spacing w:line="620" w:lineRule="exact"/>
        <w:ind w:firstLine="560" w:firstLineChars="200"/>
        <w:rPr>
          <w:color w:val="000000"/>
          <w:sz w:val="28"/>
          <w:szCs w:val="28"/>
        </w:rPr>
      </w:pPr>
      <w:r>
        <w:rPr>
          <w:rFonts w:hint="eastAsia"/>
          <w:color w:val="000000"/>
          <w:sz w:val="28"/>
          <w:szCs w:val="28"/>
        </w:rPr>
        <w:t xml:space="preserve">纳税人识别号：                   纳税人识别号：                                   </w:t>
      </w:r>
    </w:p>
    <w:p w14:paraId="1D02DB3C">
      <w:pPr>
        <w:spacing w:line="620" w:lineRule="exact"/>
        <w:ind w:firstLine="560" w:firstLineChars="200"/>
        <w:rPr>
          <w:color w:val="000000"/>
          <w:sz w:val="28"/>
          <w:szCs w:val="28"/>
        </w:rPr>
      </w:pPr>
      <w:r>
        <w:rPr>
          <w:rFonts w:hint="eastAsia"/>
          <w:color w:val="000000"/>
          <w:sz w:val="28"/>
          <w:szCs w:val="28"/>
        </w:rPr>
        <w:t>法定代表人：                     法定代表人：</w:t>
      </w:r>
      <w:r>
        <w:rPr>
          <w:color w:val="000000"/>
          <w:sz w:val="28"/>
          <w:szCs w:val="28"/>
        </w:rPr>
        <w:t xml:space="preserve"> </w:t>
      </w:r>
    </w:p>
    <w:p w14:paraId="779C7B00">
      <w:pPr>
        <w:spacing w:line="620" w:lineRule="exact"/>
        <w:ind w:firstLine="560" w:firstLineChars="200"/>
        <w:rPr>
          <w:color w:val="000000"/>
          <w:sz w:val="28"/>
          <w:szCs w:val="28"/>
        </w:rPr>
      </w:pPr>
      <w:r>
        <w:rPr>
          <w:rFonts w:hint="eastAsia"/>
          <w:color w:val="000000"/>
          <w:sz w:val="28"/>
          <w:szCs w:val="28"/>
        </w:rPr>
        <w:t>委托代理人：                     委托代理人：</w:t>
      </w:r>
    </w:p>
    <w:p w14:paraId="33E80520">
      <w:pPr>
        <w:spacing w:line="620" w:lineRule="exact"/>
        <w:ind w:firstLine="560" w:firstLineChars="200"/>
        <w:rPr>
          <w:color w:val="000000"/>
          <w:sz w:val="28"/>
          <w:szCs w:val="28"/>
        </w:rPr>
      </w:pPr>
      <w:r>
        <w:rPr>
          <w:rFonts w:hint="eastAsia"/>
          <w:color w:val="000000"/>
          <w:sz w:val="28"/>
          <w:szCs w:val="28"/>
        </w:rPr>
        <w:t>开户银行：                       开户银行：</w:t>
      </w:r>
    </w:p>
    <w:p w14:paraId="345311DB">
      <w:pPr>
        <w:spacing w:line="620" w:lineRule="exact"/>
        <w:ind w:firstLine="560" w:firstLineChars="200"/>
        <w:rPr>
          <w:color w:val="000000"/>
          <w:sz w:val="28"/>
          <w:szCs w:val="28"/>
        </w:rPr>
      </w:pPr>
      <w:r>
        <w:rPr>
          <w:rFonts w:hint="eastAsia"/>
          <w:color w:val="000000"/>
          <w:sz w:val="28"/>
          <w:szCs w:val="28"/>
        </w:rPr>
        <w:t xml:space="preserve">账号：                    </w:t>
      </w:r>
      <w:r>
        <w:rPr>
          <w:color w:val="000000"/>
          <w:sz w:val="28"/>
          <w:szCs w:val="28"/>
        </w:rPr>
        <w:t xml:space="preserve">       </w:t>
      </w:r>
      <w:r>
        <w:rPr>
          <w:rFonts w:hint="eastAsia"/>
          <w:color w:val="000000"/>
          <w:sz w:val="28"/>
          <w:szCs w:val="28"/>
        </w:rPr>
        <w:t>账号：</w:t>
      </w:r>
      <w:r>
        <w:rPr>
          <w:color w:val="000000"/>
          <w:sz w:val="28"/>
          <w:szCs w:val="28"/>
        </w:rPr>
        <w:t xml:space="preserve"> </w:t>
      </w:r>
    </w:p>
    <w:p w14:paraId="4038B74E">
      <w:pPr>
        <w:jc w:val="center"/>
        <w:rPr>
          <w:rFonts w:hint="eastAsia"/>
          <w:color w:val="000000"/>
          <w:sz w:val="28"/>
          <w:szCs w:val="28"/>
        </w:rPr>
      </w:pPr>
      <w:r>
        <w:rPr>
          <w:rFonts w:hint="eastAsia"/>
          <w:color w:val="000000"/>
          <w:sz w:val="28"/>
          <w:szCs w:val="28"/>
        </w:rPr>
        <w:t>年   月    日                    年    月   日</w:t>
      </w:r>
    </w:p>
    <w:p w14:paraId="35F7F601">
      <w:pPr>
        <w:jc w:val="center"/>
        <w:rPr>
          <w:rFonts w:hint="eastAsia"/>
          <w:color w:val="000000"/>
          <w:sz w:val="28"/>
          <w:szCs w:val="28"/>
        </w:rPr>
      </w:pPr>
    </w:p>
    <w:p w14:paraId="7F079572">
      <w:pPr>
        <w:jc w:val="center"/>
        <w:rPr>
          <w:rFonts w:hint="eastAsia"/>
          <w:color w:val="000000"/>
          <w:sz w:val="28"/>
          <w:szCs w:val="28"/>
        </w:rPr>
      </w:pPr>
    </w:p>
    <w:p w14:paraId="68B75344">
      <w:pPr>
        <w:jc w:val="center"/>
        <w:rPr>
          <w:rFonts w:hint="default" w:ascii="Times New Roman" w:hAnsi="Times New Roman" w:eastAsia="仿宋" w:cs="Times New Roman"/>
          <w:color w:val="auto"/>
        </w:rPr>
      </w:pPr>
      <w:r>
        <w:rPr>
          <w:rStyle w:val="39"/>
          <w:rFonts w:hint="default" w:ascii="Times New Roman" w:hAnsi="Times New Roman" w:eastAsia="仿宋" w:cs="Times New Roman"/>
          <w:color w:val="auto"/>
          <w:sz w:val="32"/>
          <w:szCs w:val="32"/>
        </w:rPr>
        <w:t>第</w:t>
      </w:r>
      <w:r>
        <w:rPr>
          <w:rStyle w:val="39"/>
          <w:rFonts w:hint="eastAsia" w:ascii="Times New Roman" w:hAnsi="Times New Roman" w:eastAsia="仿宋" w:cs="Times New Roman"/>
          <w:color w:val="auto"/>
          <w:sz w:val="32"/>
          <w:szCs w:val="32"/>
          <w:lang w:val="en-US" w:eastAsia="zh-CN"/>
        </w:rPr>
        <w:t>五</w:t>
      </w:r>
      <w:r>
        <w:rPr>
          <w:rStyle w:val="39"/>
          <w:rFonts w:hint="default" w:ascii="Times New Roman" w:hAnsi="Times New Roman" w:eastAsia="仿宋" w:cs="Times New Roman"/>
          <w:color w:val="auto"/>
          <w:sz w:val="32"/>
          <w:szCs w:val="32"/>
        </w:rPr>
        <w:t>章 响应文件格式</w:t>
      </w:r>
      <w:bookmarkEnd w:id="15"/>
      <w:bookmarkEnd w:id="16"/>
    </w:p>
    <w:p w14:paraId="49A08335">
      <w:pPr>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 </w:t>
      </w:r>
    </w:p>
    <w:p w14:paraId="368932F8">
      <w:pPr>
        <w:rPr>
          <w:rFonts w:hint="default" w:ascii="Times New Roman" w:hAnsi="Times New Roman" w:eastAsia="仿宋" w:cs="Times New Roman"/>
          <w:color w:val="auto"/>
          <w:u w:val="single"/>
        </w:rPr>
      </w:pPr>
    </w:p>
    <w:p w14:paraId="5B36FE8E">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14:paraId="193ED208">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66466895">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询</w:t>
      </w:r>
    </w:p>
    <w:p w14:paraId="46EE392C">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价</w:t>
      </w:r>
    </w:p>
    <w:p w14:paraId="38B3BD8B">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14:paraId="31D7385C">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应</w:t>
      </w:r>
    </w:p>
    <w:p w14:paraId="40292E76">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14:paraId="26613ECC">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14:paraId="52A0DA15">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5E9CB665">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14:paraId="3746154F">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0E551766">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 w14:paraId="7C46FA62">
      <w:pPr>
        <w:rPr>
          <w:rFonts w:hint="default" w:ascii="Times New Roman" w:hAnsi="Times New Roman" w:eastAsia="仿宋" w:cs="Times New Roman"/>
          <w:color w:val="auto"/>
        </w:rPr>
      </w:pPr>
    </w:p>
    <w:p w14:paraId="7EB6A459">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14:paraId="3D73F7EB">
      <w:pPr>
        <w:keepNext/>
        <w:keepLines/>
        <w:spacing w:before="260" w:after="260" w:line="416" w:lineRule="auto"/>
        <w:jc w:val="center"/>
        <w:outlineLvl w:val="1"/>
        <w:rPr>
          <w:rFonts w:hint="default" w:ascii="Times New Roman" w:hAnsi="Times New Roman" w:eastAsia="仿宋" w:cs="Times New Roman"/>
          <w:color w:val="auto"/>
          <w:sz w:val="32"/>
          <w:szCs w:val="32"/>
        </w:rPr>
      </w:pPr>
    </w:p>
    <w:p w14:paraId="2A9841AA">
      <w:pPr>
        <w:keepNext/>
        <w:keepLines/>
        <w:numPr>
          <w:ilvl w:val="0"/>
          <w:numId w:val="2"/>
        </w:numPr>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询价响应函</w:t>
      </w:r>
    </w:p>
    <w:p w14:paraId="6D3F5761">
      <w:pPr>
        <w:pStyle w:val="5"/>
        <w:spacing w:line="360" w:lineRule="auto"/>
        <w:jc w:val="both"/>
        <w:rPr>
          <w:rFonts w:hint="default" w:ascii="Times New Roman" w:hAnsi="Times New Roman" w:eastAsia="仿宋" w:cs="Times New Roman"/>
          <w:b w:val="0"/>
          <w:bCs w:val="0"/>
          <w:color w:val="auto"/>
          <w:szCs w:val="21"/>
        </w:rPr>
      </w:pPr>
      <w:r>
        <w:rPr>
          <w:rFonts w:hint="eastAsia" w:ascii="Times New Roman" w:hAnsi="Times New Roman" w:eastAsia="仿宋" w:cs="Times New Roman"/>
          <w:b w:val="0"/>
          <w:bCs w:val="0"/>
          <w:color w:val="auto"/>
          <w:sz w:val="24"/>
          <w:szCs w:val="24"/>
          <w:lang w:val="en-US" w:eastAsia="zh-CN"/>
        </w:rPr>
        <w:t>二、</w:t>
      </w:r>
      <w:r>
        <w:rPr>
          <w:rFonts w:hint="default" w:ascii="Times New Roman" w:hAnsi="Times New Roman" w:eastAsia="仿宋" w:cs="Times New Roman"/>
          <w:b w:val="0"/>
          <w:bCs w:val="0"/>
          <w:color w:val="auto"/>
          <w:sz w:val="24"/>
          <w:szCs w:val="24"/>
        </w:rPr>
        <w:t>报价清单</w:t>
      </w:r>
    </w:p>
    <w:p w14:paraId="3051A4BB">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三</w:t>
      </w:r>
      <w:r>
        <w:rPr>
          <w:rFonts w:hint="default" w:ascii="Times New Roman" w:hAnsi="Times New Roman" w:eastAsia="仿宋" w:cs="Times New Roman"/>
          <w:color w:val="auto"/>
          <w:szCs w:val="21"/>
        </w:rPr>
        <w:t>、供应商基本情况表</w:t>
      </w:r>
    </w:p>
    <w:p w14:paraId="406A5418">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四</w:t>
      </w:r>
      <w:r>
        <w:rPr>
          <w:rFonts w:hint="default" w:ascii="Times New Roman" w:hAnsi="Times New Roman" w:eastAsia="仿宋" w:cs="Times New Roman"/>
          <w:color w:val="auto"/>
          <w:szCs w:val="21"/>
        </w:rPr>
        <w:t>、承诺函</w:t>
      </w:r>
    </w:p>
    <w:p w14:paraId="6B895D7F">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五</w:t>
      </w:r>
      <w:r>
        <w:rPr>
          <w:rFonts w:hint="default" w:ascii="Times New Roman" w:hAnsi="Times New Roman" w:eastAsia="仿宋" w:cs="Times New Roman"/>
          <w:color w:val="auto"/>
          <w:szCs w:val="21"/>
        </w:rPr>
        <w:t>、其他内容</w:t>
      </w:r>
    </w:p>
    <w:p w14:paraId="1DFBB8D6">
      <w:pPr>
        <w:keepNext/>
        <w:keepLines/>
        <w:spacing w:before="260" w:after="260" w:line="416" w:lineRule="auto"/>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14:paraId="78CD9CC9">
      <w:pPr>
        <w:widowControl/>
        <w:jc w:val="center"/>
        <w:rPr>
          <w:rFonts w:hint="default" w:ascii="Times New Roman" w:hAnsi="Times New Roman" w:eastAsia="仿宋" w:cs="Times New Roman"/>
          <w:color w:val="auto"/>
        </w:rPr>
      </w:pPr>
      <w:r>
        <w:rPr>
          <w:rFonts w:hint="default" w:ascii="Times New Roman" w:hAnsi="Times New Roman" w:eastAsia="仿宋" w:cs="Times New Roman"/>
          <w:b/>
          <w:color w:val="auto"/>
          <w:kern w:val="0"/>
          <w:sz w:val="28"/>
          <w:szCs w:val="28"/>
          <w:lang w:bidi="ar"/>
        </w:rPr>
        <w:t>一、询价响应函</w:t>
      </w:r>
    </w:p>
    <w:p w14:paraId="4D8D9C81">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(采购人名称)： </w:t>
      </w:r>
    </w:p>
    <w:p w14:paraId="476B0BD8">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我方全面研究了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”项目询价文件，决定参加采购人组织的本项目询价。 </w:t>
      </w:r>
    </w:p>
    <w:p w14:paraId="71490AE6">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1、我方自愿按照询价文件规定的各项要求向采购人提供所需</w:t>
      </w:r>
      <w:r>
        <w:rPr>
          <w:rFonts w:hint="eastAsia" w:ascii="Times New Roman" w:hAnsi="Times New Roman" w:eastAsia="仿宋" w:cs="Times New Roman"/>
          <w:color w:val="auto"/>
          <w:kern w:val="0"/>
          <w:szCs w:val="21"/>
          <w:lang w:val="en-US" w:eastAsia="zh-CN" w:bidi="ar"/>
        </w:rPr>
        <w:t>工程</w:t>
      </w:r>
      <w:r>
        <w:rPr>
          <w:rFonts w:hint="default" w:ascii="Times New Roman" w:hAnsi="Times New Roman" w:eastAsia="仿宋" w:cs="Times New Roman"/>
          <w:color w:val="auto"/>
          <w:kern w:val="0"/>
          <w:szCs w:val="21"/>
          <w:lang w:bidi="ar"/>
        </w:rPr>
        <w:t>服务，提供总价报价为</w:t>
      </w:r>
      <w:r>
        <w:rPr>
          <w:rFonts w:hint="default" w:ascii="Times New Roman" w:hAnsi="Times New Roman" w:eastAsia="仿宋" w:cs="Times New Roman"/>
          <w:color w:val="auto"/>
          <w:kern w:val="0"/>
          <w:szCs w:val="21"/>
          <w:u w:val="single"/>
          <w:lang w:bidi="ar"/>
        </w:rPr>
        <w:t xml:space="preserve">      元</w:t>
      </w:r>
      <w:r>
        <w:rPr>
          <w:rFonts w:hint="default" w:ascii="Times New Roman" w:hAnsi="Times New Roman" w:eastAsia="仿宋" w:cs="Times New Roman"/>
          <w:color w:val="auto"/>
          <w:kern w:val="0"/>
          <w:szCs w:val="21"/>
          <w:lang w:bidi="ar"/>
        </w:rPr>
        <w:t xml:space="preserve">。 </w:t>
      </w:r>
    </w:p>
    <w:p w14:paraId="1FA50795">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2、一旦我方成交，我方将严格履行合同规定的责任和义务，保证于合同签字生效后在</w:t>
      </w:r>
      <w:r>
        <w:rPr>
          <w:rFonts w:hint="default" w:ascii="Times New Roman" w:hAnsi="Times New Roman" w:eastAsia="仿宋" w:cs="Times New Roman"/>
          <w:b/>
          <w:color w:val="auto"/>
          <w:kern w:val="0"/>
          <w:szCs w:val="21"/>
          <w:u w:val="single"/>
          <w:lang w:bidi="ar"/>
        </w:rPr>
        <w:t>采购人要求的时间内</w:t>
      </w:r>
      <w:r>
        <w:rPr>
          <w:rFonts w:hint="default" w:ascii="Times New Roman" w:hAnsi="Times New Roman" w:eastAsia="仿宋" w:cs="Times New Roman"/>
          <w:color w:val="auto"/>
          <w:kern w:val="0"/>
          <w:szCs w:val="21"/>
          <w:lang w:bidi="ar"/>
        </w:rPr>
        <w:t xml:space="preserve">完成本项目全部工作。 </w:t>
      </w:r>
    </w:p>
    <w:p w14:paraId="2BB8F268">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3、我方为本项目提交的询价响应文件正本 </w:t>
      </w:r>
      <w:r>
        <w:rPr>
          <w:rFonts w:hint="default" w:ascii="Times New Roman" w:hAnsi="Times New Roman" w:eastAsia="仿宋" w:cs="Times New Roman"/>
          <w:color w:val="auto"/>
          <w:kern w:val="0"/>
          <w:szCs w:val="21"/>
          <w:u w:val="single"/>
          <w:lang w:bidi="ar"/>
        </w:rPr>
        <w:t xml:space="preserve">  1 </w:t>
      </w:r>
      <w:r>
        <w:rPr>
          <w:rFonts w:hint="default" w:ascii="Times New Roman" w:hAnsi="Times New Roman" w:eastAsia="仿宋" w:cs="Times New Roman"/>
          <w:color w:val="auto"/>
          <w:kern w:val="0"/>
          <w:szCs w:val="21"/>
          <w:lang w:bidi="ar"/>
        </w:rPr>
        <w:t xml:space="preserve"> 份。 </w:t>
      </w:r>
    </w:p>
    <w:p w14:paraId="18F17660">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4、我方承诺，询价有效期为询价截止日期后</w:t>
      </w:r>
      <w:r>
        <w:rPr>
          <w:rFonts w:hint="default" w:ascii="Times New Roman" w:hAnsi="Times New Roman" w:eastAsia="仿宋" w:cs="Times New Roman"/>
          <w:color w:val="auto"/>
          <w:kern w:val="0"/>
          <w:szCs w:val="21"/>
          <w:u w:val="single"/>
          <w:lang w:bidi="ar"/>
        </w:rPr>
        <w:t xml:space="preserve">  60  </w:t>
      </w:r>
      <w:r>
        <w:rPr>
          <w:rFonts w:hint="default" w:ascii="Times New Roman" w:hAnsi="Times New Roman" w:eastAsia="仿宋" w:cs="Times New Roman"/>
          <w:color w:val="auto"/>
          <w:kern w:val="0"/>
          <w:szCs w:val="21"/>
          <w:lang w:bidi="ar"/>
        </w:rPr>
        <w:t xml:space="preserve">日历天内。 </w:t>
      </w:r>
    </w:p>
    <w:p w14:paraId="5247AEBB">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5、我方愿意提供采购人可能另外要求的，与询价有关的文件资料，并保证我方已提供和将要提供的文件资料是真实、准确的。 </w:t>
      </w:r>
    </w:p>
    <w:p w14:paraId="58FA138E">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6、我方完全理解采购人不一定将合同授予最低报价的供应商的行为。 </w:t>
      </w:r>
    </w:p>
    <w:p w14:paraId="5AAB2E81">
      <w:pPr>
        <w:widowControl/>
        <w:spacing w:line="360" w:lineRule="auto"/>
        <w:ind w:firstLine="420" w:firstLineChars="200"/>
        <w:jc w:val="left"/>
        <w:rPr>
          <w:rFonts w:hint="default" w:ascii="Times New Roman" w:hAnsi="Times New Roman" w:eastAsia="仿宋" w:cs="Times New Roman"/>
          <w:color w:val="auto"/>
          <w:kern w:val="0"/>
          <w:szCs w:val="21"/>
          <w:lang w:bidi="ar"/>
        </w:rPr>
      </w:pPr>
    </w:p>
    <w:p w14:paraId="5E692840">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供应商名称：</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(盖章) </w:t>
      </w:r>
    </w:p>
    <w:p w14:paraId="20AD6733">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法定代表人：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(签字)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14:paraId="7491ED04">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联系电话：</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14:paraId="04CABC20">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日 期：  年   月   日</w:t>
      </w:r>
    </w:p>
    <w:p w14:paraId="1D4A31D7">
      <w:pPr>
        <w:rPr>
          <w:rFonts w:hint="default" w:ascii="Times New Roman" w:hAnsi="Times New Roman" w:eastAsia="仿宋" w:cs="Times New Roman"/>
          <w:b/>
          <w:bCs/>
          <w:color w:val="auto"/>
          <w:sz w:val="24"/>
          <w:szCs w:val="24"/>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14:paraId="6AAFA79A">
      <w:pPr>
        <w:pStyle w:val="5"/>
        <w:spacing w:line="360" w:lineRule="auto"/>
        <w:jc w:val="center"/>
        <w:rPr>
          <w:rFonts w:hint="eastAsia" w:ascii="方正小标宋简体" w:hAnsi="方正小标宋简体" w:eastAsia="方正小标宋简体" w:cs="方正小标宋简体"/>
          <w:color w:val="auto"/>
          <w:sz w:val="24"/>
          <w:szCs w:val="24"/>
        </w:rPr>
      </w:pPr>
      <w:bookmarkStart w:id="17" w:name="_Toc4838"/>
      <w:bookmarkStart w:id="18" w:name="_Toc15603"/>
      <w:bookmarkStart w:id="19" w:name="_Toc27003"/>
      <w:bookmarkStart w:id="20" w:name="_Toc8041"/>
      <w:bookmarkStart w:id="21" w:name="_Toc2126"/>
      <w:r>
        <w:rPr>
          <w:rFonts w:hint="eastAsia" w:ascii="Times New Roman" w:hAnsi="Times New Roman" w:eastAsia="仿宋" w:cs="Times New Roman"/>
          <w:color w:val="auto"/>
          <w:sz w:val="24"/>
          <w:szCs w:val="24"/>
          <w:lang w:val="en-US" w:eastAsia="zh-CN"/>
        </w:rPr>
        <w:t>二、</w:t>
      </w:r>
      <w:r>
        <w:rPr>
          <w:rFonts w:hint="default" w:ascii="Times New Roman" w:hAnsi="Times New Roman" w:eastAsia="仿宋" w:cs="Times New Roman"/>
          <w:color w:val="auto"/>
          <w:sz w:val="24"/>
          <w:szCs w:val="24"/>
        </w:rPr>
        <w:t>报价清单</w:t>
      </w:r>
    </w:p>
    <w:tbl>
      <w:tblPr>
        <w:tblStyle w:val="22"/>
        <w:tblpPr w:leftFromText="180" w:rightFromText="180" w:vertAnchor="text" w:horzAnchor="page" w:tblpXSpec="center" w:tblpY="171"/>
        <w:tblOverlap w:val="never"/>
        <w:tblW w:w="9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362"/>
        <w:gridCol w:w="1459"/>
        <w:gridCol w:w="723"/>
        <w:gridCol w:w="1036"/>
        <w:gridCol w:w="1241"/>
        <w:gridCol w:w="1259"/>
        <w:gridCol w:w="1140"/>
        <w:gridCol w:w="1111"/>
      </w:tblGrid>
      <w:tr w14:paraId="7F99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512" w:type="dxa"/>
            <w:noWrap w:val="0"/>
            <w:vAlign w:val="center"/>
          </w:tcPr>
          <w:p w14:paraId="251E442D">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序号</w:t>
            </w:r>
          </w:p>
        </w:tc>
        <w:tc>
          <w:tcPr>
            <w:tcW w:w="1362" w:type="dxa"/>
            <w:noWrap w:val="0"/>
            <w:vAlign w:val="center"/>
          </w:tcPr>
          <w:p w14:paraId="0C0EBABC">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名称</w:t>
            </w:r>
          </w:p>
        </w:tc>
        <w:tc>
          <w:tcPr>
            <w:tcW w:w="1459" w:type="dxa"/>
            <w:noWrap w:val="0"/>
            <w:vAlign w:val="center"/>
          </w:tcPr>
          <w:p w14:paraId="0CB5C348">
            <w:pPr>
              <w:widowControl/>
              <w:jc w:val="center"/>
              <w:textAlignment w:val="center"/>
              <w:rPr>
                <w:rFonts w:ascii="Times New Roman" w:hAnsi="Times New Roman" w:eastAsia="方正仿宋简体" w:cs="Times New Roman"/>
                <w:kern w:val="0"/>
                <w:sz w:val="24"/>
                <w:lang w:bidi="ar"/>
              </w:rPr>
            </w:pPr>
            <w:r>
              <w:rPr>
                <w:rFonts w:ascii="Times New Roman" w:hAnsi="Times New Roman" w:eastAsia="方正仿宋简体" w:cs="Times New Roman"/>
                <w:kern w:val="0"/>
                <w:sz w:val="24"/>
                <w:lang w:bidi="ar"/>
              </w:rPr>
              <w:t>型号/规格/</w:t>
            </w:r>
          </w:p>
          <w:p w14:paraId="70742F76">
            <w:pPr>
              <w:widowControl/>
              <w:jc w:val="center"/>
              <w:textAlignment w:val="center"/>
              <w:rPr>
                <w:rFonts w:hint="eastAsia" w:ascii="仿宋" w:hAnsi="仿宋" w:eastAsia="仿宋" w:cs="仿宋"/>
                <w:kern w:val="0"/>
                <w:sz w:val="24"/>
                <w:szCs w:val="24"/>
                <w:lang w:bidi="ar"/>
              </w:rPr>
            </w:pPr>
            <w:r>
              <w:rPr>
                <w:rFonts w:ascii="Times New Roman" w:hAnsi="Times New Roman" w:eastAsia="方正仿宋简体" w:cs="Times New Roman"/>
                <w:kern w:val="0"/>
                <w:sz w:val="24"/>
                <w:lang w:bidi="ar"/>
              </w:rPr>
              <w:t>特征描述/参数</w:t>
            </w:r>
          </w:p>
        </w:tc>
        <w:tc>
          <w:tcPr>
            <w:tcW w:w="723" w:type="dxa"/>
            <w:noWrap w:val="0"/>
            <w:vAlign w:val="center"/>
          </w:tcPr>
          <w:p w14:paraId="1B1D5125">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单位</w:t>
            </w:r>
          </w:p>
        </w:tc>
        <w:tc>
          <w:tcPr>
            <w:tcW w:w="1036" w:type="dxa"/>
            <w:noWrap w:val="0"/>
            <w:vAlign w:val="center"/>
          </w:tcPr>
          <w:p w14:paraId="51E399AC">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数量</w:t>
            </w:r>
          </w:p>
        </w:tc>
        <w:tc>
          <w:tcPr>
            <w:tcW w:w="1241" w:type="dxa"/>
            <w:noWrap w:val="0"/>
            <w:vAlign w:val="center"/>
          </w:tcPr>
          <w:p w14:paraId="5D34AE23">
            <w:pPr>
              <w:widowControl/>
              <w:jc w:val="center"/>
              <w:textAlignment w:val="center"/>
              <w:rPr>
                <w:rFonts w:hint="eastAsia" w:ascii="仿宋" w:hAnsi="仿宋" w:eastAsia="仿宋" w:cs="仿宋"/>
                <w:sz w:val="24"/>
                <w:szCs w:val="24"/>
                <w:lang w:eastAsia="zh-CN"/>
              </w:rPr>
            </w:pPr>
            <w:r>
              <w:rPr>
                <w:rFonts w:hint="eastAsia" w:ascii="Times New Roman" w:hAnsi="Times New Roman" w:eastAsia="方正仿宋简体" w:cs="Times New Roman"/>
                <w:kern w:val="0"/>
                <w:sz w:val="24"/>
                <w:lang w:val="en-US" w:eastAsia="zh-CN" w:bidi="ar"/>
              </w:rPr>
              <w:t>含税单</w:t>
            </w:r>
            <w:r>
              <w:rPr>
                <w:rFonts w:ascii="Times New Roman" w:hAnsi="Times New Roman" w:eastAsia="方正仿宋简体" w:cs="Times New Roman"/>
                <w:kern w:val="0"/>
                <w:sz w:val="24"/>
                <w:lang w:bidi="ar"/>
              </w:rPr>
              <w:t>价（元）</w:t>
            </w:r>
          </w:p>
        </w:tc>
        <w:tc>
          <w:tcPr>
            <w:tcW w:w="1259" w:type="dxa"/>
            <w:noWrap w:val="0"/>
            <w:vAlign w:val="center"/>
          </w:tcPr>
          <w:p w14:paraId="2238D652">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合计</w:t>
            </w:r>
          </w:p>
          <w:p w14:paraId="2E94F690">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（元）</w:t>
            </w:r>
          </w:p>
        </w:tc>
        <w:tc>
          <w:tcPr>
            <w:tcW w:w="1140" w:type="dxa"/>
            <w:noWrap w:val="0"/>
            <w:vAlign w:val="center"/>
          </w:tcPr>
          <w:p w14:paraId="59187AA7">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开票税率要求</w:t>
            </w:r>
          </w:p>
        </w:tc>
        <w:tc>
          <w:tcPr>
            <w:tcW w:w="1111" w:type="dxa"/>
            <w:noWrap w:val="0"/>
            <w:vAlign w:val="center"/>
          </w:tcPr>
          <w:p w14:paraId="0735669A">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备注</w:t>
            </w:r>
          </w:p>
        </w:tc>
      </w:tr>
      <w:tr w14:paraId="699F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12" w:type="dxa"/>
            <w:noWrap w:val="0"/>
            <w:vAlign w:val="center"/>
          </w:tcPr>
          <w:p w14:paraId="67793C61">
            <w:pPr>
              <w:widowControl/>
              <w:jc w:val="center"/>
              <w:textAlignment w:val="center"/>
              <w:rPr>
                <w:rFonts w:hint="eastAsia" w:ascii="仿宋" w:hAnsi="仿宋" w:eastAsia="仿宋" w:cs="仿宋"/>
                <w:kern w:val="0"/>
                <w:sz w:val="18"/>
                <w:szCs w:val="18"/>
                <w:lang w:eastAsia="zh-CN" w:bidi="ar"/>
              </w:rPr>
            </w:pPr>
            <w:r>
              <w:rPr>
                <w:rFonts w:hint="eastAsia" w:ascii="仿宋" w:hAnsi="仿宋" w:eastAsia="仿宋" w:cs="仿宋"/>
                <w:kern w:val="0"/>
                <w:sz w:val="18"/>
                <w:szCs w:val="18"/>
                <w:lang w:val="en-US" w:eastAsia="zh-CN" w:bidi="ar"/>
              </w:rPr>
              <w:t>1</w:t>
            </w:r>
          </w:p>
        </w:tc>
        <w:tc>
          <w:tcPr>
            <w:tcW w:w="1362" w:type="dxa"/>
            <w:noWrap w:val="0"/>
            <w:vAlign w:val="center"/>
          </w:tcPr>
          <w:p w14:paraId="439F1D95">
            <w:pPr>
              <w:tabs>
                <w:tab w:val="left" w:pos="13270"/>
              </w:tabs>
              <w:jc w:val="center"/>
              <w:rPr>
                <w:rFonts w:hint="eastAsia" w:ascii="仿宋" w:hAnsi="仿宋" w:eastAsia="仿宋" w:cs="仿宋"/>
                <w:sz w:val="18"/>
                <w:szCs w:val="18"/>
                <w:lang w:val="en-US" w:eastAsia="zh-CN"/>
              </w:rPr>
            </w:pPr>
            <w:r>
              <w:rPr>
                <w:rFonts w:hint="eastAsia" w:ascii="Times New Roman" w:hAnsi="Times New Roman" w:eastAsia="方正仿宋简体" w:cs="Times New Roman"/>
                <w:sz w:val="24"/>
                <w:lang w:val="en-US" w:eastAsia="zh-CN"/>
              </w:rPr>
              <w:t>挖掘机</w:t>
            </w:r>
          </w:p>
        </w:tc>
        <w:tc>
          <w:tcPr>
            <w:tcW w:w="1459" w:type="dxa"/>
            <w:noWrap w:val="0"/>
            <w:vAlign w:val="center"/>
          </w:tcPr>
          <w:p w14:paraId="48C97C81">
            <w:pPr>
              <w:tabs>
                <w:tab w:val="left" w:pos="13270"/>
              </w:tabs>
              <w:jc w:val="center"/>
              <w:rPr>
                <w:rFonts w:hint="eastAsia" w:ascii="仿宋" w:hAnsi="仿宋" w:eastAsia="仿宋" w:cs="仿宋"/>
                <w:sz w:val="18"/>
                <w:szCs w:val="18"/>
                <w:lang w:val="en-US" w:eastAsia="zh-CN"/>
              </w:rPr>
            </w:pPr>
            <w:r>
              <w:rPr>
                <w:rFonts w:ascii="Times New Roman" w:hAnsi="Times New Roman" w:eastAsia="方正仿宋简体" w:cs="Times New Roman"/>
                <w:sz w:val="24"/>
              </w:rPr>
              <w:t>135-150</w:t>
            </w:r>
            <w:r>
              <w:rPr>
                <w:rFonts w:hint="eastAsia" w:ascii="Times New Roman" w:hAnsi="Times New Roman" w:eastAsia="方正仿宋简体" w:cs="Times New Roman"/>
                <w:sz w:val="24"/>
                <w:lang w:val="en-US" w:eastAsia="zh-CN"/>
              </w:rPr>
              <w:t>型</w:t>
            </w:r>
          </w:p>
        </w:tc>
        <w:tc>
          <w:tcPr>
            <w:tcW w:w="723" w:type="dxa"/>
            <w:noWrap w:val="0"/>
            <w:vAlign w:val="center"/>
          </w:tcPr>
          <w:p w14:paraId="3BDAFB01">
            <w:pPr>
              <w:tabs>
                <w:tab w:val="left" w:pos="13270"/>
              </w:tabs>
              <w:jc w:val="center"/>
              <w:rPr>
                <w:rFonts w:hint="eastAsia" w:ascii="仿宋" w:hAnsi="仿宋" w:eastAsia="仿宋" w:cs="仿宋"/>
                <w:sz w:val="18"/>
                <w:szCs w:val="18"/>
                <w:lang w:val="en-US" w:eastAsia="zh-CN"/>
              </w:rPr>
            </w:pPr>
            <w:r>
              <w:rPr>
                <w:rFonts w:ascii="Times New Roman" w:hAnsi="Times New Roman" w:eastAsia="方正仿宋简体" w:cs="Times New Roman"/>
                <w:sz w:val="24"/>
              </w:rPr>
              <w:t>小时</w:t>
            </w:r>
          </w:p>
        </w:tc>
        <w:tc>
          <w:tcPr>
            <w:tcW w:w="1036" w:type="dxa"/>
            <w:noWrap w:val="0"/>
            <w:vAlign w:val="center"/>
          </w:tcPr>
          <w:p w14:paraId="7D3E4260">
            <w:pPr>
              <w:widowControl/>
              <w:jc w:val="center"/>
              <w:textAlignment w:val="top"/>
              <w:rPr>
                <w:rFonts w:hint="default" w:ascii="仿宋" w:hAnsi="仿宋" w:eastAsia="仿宋" w:cs="仿宋"/>
                <w:sz w:val="18"/>
                <w:szCs w:val="18"/>
                <w:lang w:val="en-US" w:eastAsia="zh-CN"/>
              </w:rPr>
            </w:pPr>
            <w:r>
              <w:rPr>
                <w:rFonts w:ascii="Times New Roman" w:hAnsi="Times New Roman" w:eastAsia="方正仿宋简体" w:cs="Times New Roman"/>
                <w:color w:val="000000"/>
                <w:kern w:val="0"/>
                <w:sz w:val="24"/>
                <w:lang w:bidi="ar"/>
              </w:rPr>
              <w:t>300</w:t>
            </w:r>
          </w:p>
        </w:tc>
        <w:tc>
          <w:tcPr>
            <w:tcW w:w="1241" w:type="dxa"/>
            <w:noWrap w:val="0"/>
            <w:vAlign w:val="center"/>
          </w:tcPr>
          <w:p w14:paraId="1D07A8C2">
            <w:pPr>
              <w:widowControl/>
              <w:jc w:val="center"/>
              <w:textAlignment w:val="center"/>
              <w:rPr>
                <w:rFonts w:hint="default" w:ascii="仿宋" w:hAnsi="仿宋" w:eastAsia="仿宋" w:cs="仿宋"/>
                <w:sz w:val="18"/>
                <w:szCs w:val="18"/>
                <w:lang w:val="en-US" w:eastAsia="zh-CN"/>
              </w:rPr>
            </w:pPr>
          </w:p>
        </w:tc>
        <w:tc>
          <w:tcPr>
            <w:tcW w:w="1259" w:type="dxa"/>
            <w:noWrap w:val="0"/>
            <w:vAlign w:val="center"/>
          </w:tcPr>
          <w:p w14:paraId="540F684C">
            <w:pPr>
              <w:widowControl/>
              <w:jc w:val="center"/>
              <w:textAlignment w:val="top"/>
              <w:rPr>
                <w:rFonts w:hint="default" w:ascii="仿宋" w:hAnsi="仿宋" w:eastAsia="仿宋" w:cs="仿宋"/>
                <w:sz w:val="18"/>
                <w:szCs w:val="18"/>
                <w:lang w:val="en-US" w:eastAsia="zh-CN"/>
              </w:rPr>
            </w:pPr>
          </w:p>
        </w:tc>
        <w:tc>
          <w:tcPr>
            <w:tcW w:w="1140" w:type="dxa"/>
            <w:vMerge w:val="restart"/>
            <w:noWrap w:val="0"/>
            <w:vAlign w:val="center"/>
          </w:tcPr>
          <w:p w14:paraId="3673D460">
            <w:pPr>
              <w:tabs>
                <w:tab w:val="left" w:pos="13270"/>
              </w:tabs>
              <w:spacing w:line="240" w:lineRule="auto"/>
              <w:jc w:val="center"/>
              <w:rPr>
                <w:rFonts w:hint="eastAsia" w:ascii="仿宋" w:hAnsi="仿宋" w:eastAsia="仿宋" w:cs="仿宋"/>
                <w:sz w:val="18"/>
                <w:szCs w:val="18"/>
              </w:rPr>
            </w:pPr>
            <w:r>
              <w:rPr>
                <w:rFonts w:ascii="Times New Roman" w:hAnsi="Times New Roman" w:eastAsia="方正仿宋简体" w:cs="Times New Roman"/>
                <w:bCs/>
                <w:sz w:val="24"/>
              </w:rPr>
              <w:t>增值税专用发票</w:t>
            </w:r>
          </w:p>
        </w:tc>
        <w:tc>
          <w:tcPr>
            <w:tcW w:w="1111" w:type="dxa"/>
            <w:noWrap w:val="0"/>
            <w:vAlign w:val="center"/>
          </w:tcPr>
          <w:p w14:paraId="35E6A75B">
            <w:pPr>
              <w:tabs>
                <w:tab w:val="left" w:pos="13270"/>
              </w:tabs>
              <w:jc w:val="left"/>
              <w:rPr>
                <w:rFonts w:hint="eastAsia" w:ascii="仿宋" w:hAnsi="仿宋" w:eastAsia="仿宋" w:cs="仿宋"/>
                <w:sz w:val="18"/>
                <w:szCs w:val="18"/>
              </w:rPr>
            </w:pPr>
          </w:p>
        </w:tc>
      </w:tr>
      <w:tr w14:paraId="3A8B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12" w:type="dxa"/>
            <w:noWrap w:val="0"/>
            <w:vAlign w:val="center"/>
          </w:tcPr>
          <w:p w14:paraId="740D155C">
            <w:pPr>
              <w:widowControl/>
              <w:jc w:val="center"/>
              <w:textAlignment w:val="center"/>
              <w:rPr>
                <w:rFonts w:hint="eastAsia"/>
                <w:lang w:val="en-US" w:eastAsia="zh-CN"/>
              </w:rPr>
            </w:pPr>
            <w:r>
              <w:rPr>
                <w:rFonts w:hint="eastAsia" w:ascii="仿宋" w:hAnsi="仿宋" w:eastAsia="仿宋" w:cs="仿宋"/>
                <w:kern w:val="0"/>
                <w:sz w:val="18"/>
                <w:szCs w:val="18"/>
                <w:lang w:val="en-US" w:eastAsia="zh-CN" w:bidi="ar"/>
              </w:rPr>
              <w:t>2</w:t>
            </w:r>
          </w:p>
        </w:tc>
        <w:tc>
          <w:tcPr>
            <w:tcW w:w="1362" w:type="dxa"/>
            <w:noWrap w:val="0"/>
            <w:vAlign w:val="center"/>
          </w:tcPr>
          <w:p w14:paraId="5147E961">
            <w:pPr>
              <w:tabs>
                <w:tab w:val="left" w:pos="13270"/>
              </w:tabs>
              <w:jc w:val="center"/>
              <w:rPr>
                <w:rFonts w:hint="eastAsia" w:ascii="仿宋" w:hAnsi="仿宋" w:eastAsia="仿宋" w:cs="仿宋"/>
                <w:sz w:val="18"/>
                <w:szCs w:val="18"/>
              </w:rPr>
            </w:pPr>
            <w:r>
              <w:rPr>
                <w:rFonts w:hint="eastAsia" w:ascii="Times New Roman" w:hAnsi="Times New Roman" w:eastAsia="方正仿宋简体" w:cs="Times New Roman"/>
                <w:sz w:val="24"/>
                <w:lang w:val="en-US" w:eastAsia="zh-CN"/>
              </w:rPr>
              <w:t>挖掘机</w:t>
            </w:r>
          </w:p>
        </w:tc>
        <w:tc>
          <w:tcPr>
            <w:tcW w:w="1459" w:type="dxa"/>
            <w:noWrap w:val="0"/>
            <w:vAlign w:val="center"/>
          </w:tcPr>
          <w:p w14:paraId="59FCD3BB">
            <w:pPr>
              <w:tabs>
                <w:tab w:val="left" w:pos="13270"/>
              </w:tabs>
              <w:jc w:val="center"/>
              <w:rPr>
                <w:rFonts w:hint="eastAsia" w:ascii="仿宋" w:hAnsi="仿宋" w:eastAsia="仿宋" w:cs="仿宋"/>
                <w:sz w:val="18"/>
                <w:szCs w:val="18"/>
              </w:rPr>
            </w:pPr>
            <w:r>
              <w:rPr>
                <w:rFonts w:ascii="Times New Roman" w:hAnsi="Times New Roman" w:eastAsia="方正仿宋简体" w:cs="Times New Roman"/>
                <w:sz w:val="24"/>
              </w:rPr>
              <w:t>210</w:t>
            </w:r>
            <w:r>
              <w:rPr>
                <w:rFonts w:hint="eastAsia" w:ascii="Times New Roman" w:hAnsi="Times New Roman" w:eastAsia="方正仿宋简体" w:cs="Times New Roman"/>
                <w:sz w:val="24"/>
                <w:lang w:val="en-US" w:eastAsia="zh-CN"/>
              </w:rPr>
              <w:t>型</w:t>
            </w:r>
          </w:p>
        </w:tc>
        <w:tc>
          <w:tcPr>
            <w:tcW w:w="723" w:type="dxa"/>
            <w:noWrap w:val="0"/>
            <w:vAlign w:val="center"/>
          </w:tcPr>
          <w:p w14:paraId="43FD49A2">
            <w:pPr>
              <w:tabs>
                <w:tab w:val="left" w:pos="13270"/>
              </w:tabs>
              <w:jc w:val="center"/>
              <w:rPr>
                <w:rFonts w:hint="eastAsia" w:ascii="仿宋" w:hAnsi="仿宋" w:eastAsia="仿宋" w:cs="仿宋"/>
                <w:sz w:val="18"/>
                <w:szCs w:val="18"/>
              </w:rPr>
            </w:pPr>
            <w:r>
              <w:rPr>
                <w:rFonts w:ascii="Times New Roman" w:hAnsi="Times New Roman" w:eastAsia="方正仿宋简体" w:cs="Times New Roman"/>
                <w:sz w:val="24"/>
              </w:rPr>
              <w:t>小时</w:t>
            </w:r>
          </w:p>
        </w:tc>
        <w:tc>
          <w:tcPr>
            <w:tcW w:w="1036" w:type="dxa"/>
            <w:noWrap w:val="0"/>
            <w:vAlign w:val="center"/>
          </w:tcPr>
          <w:p w14:paraId="36C2671F">
            <w:pPr>
              <w:widowControl/>
              <w:jc w:val="center"/>
              <w:textAlignment w:val="top"/>
              <w:rPr>
                <w:rFonts w:hint="eastAsia" w:ascii="仿宋" w:hAnsi="仿宋" w:eastAsia="仿宋" w:cs="仿宋"/>
                <w:sz w:val="18"/>
                <w:szCs w:val="18"/>
              </w:rPr>
            </w:pPr>
            <w:r>
              <w:rPr>
                <w:rFonts w:ascii="Times New Roman" w:hAnsi="Times New Roman" w:eastAsia="方正仿宋简体" w:cs="Times New Roman"/>
                <w:color w:val="000000"/>
                <w:kern w:val="0"/>
                <w:sz w:val="24"/>
                <w:lang w:bidi="ar"/>
              </w:rPr>
              <w:t>300</w:t>
            </w:r>
          </w:p>
        </w:tc>
        <w:tc>
          <w:tcPr>
            <w:tcW w:w="1241" w:type="dxa"/>
            <w:noWrap w:val="0"/>
            <w:vAlign w:val="center"/>
          </w:tcPr>
          <w:p w14:paraId="0006DCE5">
            <w:pPr>
              <w:widowControl/>
              <w:jc w:val="center"/>
              <w:textAlignment w:val="center"/>
              <w:rPr>
                <w:rFonts w:hint="eastAsia" w:ascii="仿宋" w:hAnsi="仿宋" w:eastAsia="仿宋" w:cs="仿宋"/>
                <w:sz w:val="18"/>
                <w:szCs w:val="18"/>
              </w:rPr>
            </w:pPr>
          </w:p>
        </w:tc>
        <w:tc>
          <w:tcPr>
            <w:tcW w:w="1259" w:type="dxa"/>
            <w:noWrap w:val="0"/>
            <w:vAlign w:val="center"/>
          </w:tcPr>
          <w:p w14:paraId="1F1136E0">
            <w:pPr>
              <w:widowControl/>
              <w:jc w:val="center"/>
              <w:textAlignment w:val="top"/>
              <w:rPr>
                <w:rFonts w:hint="default" w:ascii="仿宋" w:hAnsi="仿宋" w:eastAsia="仿宋" w:cs="仿宋"/>
                <w:sz w:val="18"/>
                <w:szCs w:val="18"/>
                <w:lang w:val="en-US" w:eastAsia="zh-CN"/>
              </w:rPr>
            </w:pPr>
          </w:p>
        </w:tc>
        <w:tc>
          <w:tcPr>
            <w:tcW w:w="1140" w:type="dxa"/>
            <w:vMerge w:val="continue"/>
            <w:noWrap w:val="0"/>
            <w:vAlign w:val="top"/>
          </w:tcPr>
          <w:p w14:paraId="1F9BD6D4">
            <w:pPr>
              <w:tabs>
                <w:tab w:val="left" w:pos="13270"/>
              </w:tabs>
              <w:jc w:val="center"/>
              <w:rPr>
                <w:rFonts w:hint="eastAsia" w:ascii="仿宋" w:hAnsi="仿宋" w:eastAsia="仿宋" w:cs="仿宋"/>
                <w:sz w:val="18"/>
                <w:szCs w:val="18"/>
              </w:rPr>
            </w:pPr>
          </w:p>
        </w:tc>
        <w:tc>
          <w:tcPr>
            <w:tcW w:w="1111" w:type="dxa"/>
            <w:noWrap w:val="0"/>
            <w:vAlign w:val="top"/>
          </w:tcPr>
          <w:p w14:paraId="455D2695">
            <w:pPr>
              <w:tabs>
                <w:tab w:val="left" w:pos="13270"/>
              </w:tabs>
              <w:jc w:val="center"/>
              <w:rPr>
                <w:rFonts w:hint="eastAsia" w:ascii="仿宋" w:hAnsi="仿宋" w:eastAsia="仿宋" w:cs="仿宋"/>
                <w:sz w:val="18"/>
                <w:szCs w:val="18"/>
              </w:rPr>
            </w:pPr>
          </w:p>
        </w:tc>
      </w:tr>
      <w:tr w14:paraId="195E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12" w:type="dxa"/>
            <w:noWrap w:val="0"/>
            <w:vAlign w:val="center"/>
          </w:tcPr>
          <w:p w14:paraId="651A4213">
            <w:pPr>
              <w:widowControl/>
              <w:jc w:val="center"/>
              <w:textAlignment w:val="center"/>
              <w:rPr>
                <w:rFonts w:hint="eastAsia"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3</w:t>
            </w:r>
          </w:p>
        </w:tc>
        <w:tc>
          <w:tcPr>
            <w:tcW w:w="1362" w:type="dxa"/>
            <w:noWrap w:val="0"/>
            <w:vAlign w:val="center"/>
          </w:tcPr>
          <w:p w14:paraId="69FE4DA9">
            <w:pPr>
              <w:tabs>
                <w:tab w:val="left" w:pos="13270"/>
              </w:tabs>
              <w:jc w:val="center"/>
              <w:rPr>
                <w:rFonts w:hint="eastAsia" w:ascii="仿宋" w:hAnsi="仿宋" w:eastAsia="仿宋" w:cs="仿宋"/>
                <w:sz w:val="18"/>
                <w:szCs w:val="18"/>
              </w:rPr>
            </w:pPr>
            <w:r>
              <w:rPr>
                <w:rFonts w:hint="eastAsia" w:ascii="Times New Roman" w:hAnsi="Times New Roman" w:eastAsia="方正仿宋简体" w:cs="Times New Roman"/>
                <w:sz w:val="24"/>
                <w:lang w:val="en-US" w:eastAsia="zh-CN"/>
              </w:rPr>
              <w:t>挖掘机</w:t>
            </w:r>
          </w:p>
        </w:tc>
        <w:tc>
          <w:tcPr>
            <w:tcW w:w="1459" w:type="dxa"/>
            <w:noWrap w:val="0"/>
            <w:vAlign w:val="center"/>
          </w:tcPr>
          <w:p w14:paraId="3B8FAC6A">
            <w:pPr>
              <w:tabs>
                <w:tab w:val="left" w:pos="13270"/>
              </w:tabs>
              <w:jc w:val="center"/>
              <w:rPr>
                <w:rFonts w:hint="eastAsia" w:ascii="仿宋" w:hAnsi="仿宋" w:eastAsia="仿宋" w:cs="仿宋"/>
                <w:sz w:val="18"/>
                <w:szCs w:val="18"/>
              </w:rPr>
            </w:pPr>
            <w:r>
              <w:rPr>
                <w:rFonts w:ascii="Times New Roman" w:hAnsi="Times New Roman" w:eastAsia="方正仿宋简体" w:cs="Times New Roman"/>
                <w:sz w:val="24"/>
              </w:rPr>
              <w:t>360</w:t>
            </w:r>
            <w:r>
              <w:rPr>
                <w:rFonts w:hint="eastAsia" w:ascii="Times New Roman" w:hAnsi="Times New Roman" w:eastAsia="方正仿宋简体" w:cs="Times New Roman"/>
                <w:sz w:val="24"/>
                <w:lang w:val="en-US" w:eastAsia="zh-CN"/>
              </w:rPr>
              <w:t>型</w:t>
            </w:r>
          </w:p>
        </w:tc>
        <w:tc>
          <w:tcPr>
            <w:tcW w:w="723" w:type="dxa"/>
            <w:noWrap w:val="0"/>
            <w:vAlign w:val="center"/>
          </w:tcPr>
          <w:p w14:paraId="191519D4">
            <w:pPr>
              <w:tabs>
                <w:tab w:val="left" w:pos="13270"/>
              </w:tabs>
              <w:jc w:val="center"/>
              <w:rPr>
                <w:rFonts w:hint="eastAsia" w:ascii="仿宋" w:hAnsi="仿宋" w:eastAsia="仿宋" w:cs="仿宋"/>
                <w:sz w:val="18"/>
                <w:szCs w:val="18"/>
              </w:rPr>
            </w:pPr>
            <w:r>
              <w:rPr>
                <w:rFonts w:ascii="Times New Roman" w:hAnsi="Times New Roman" w:eastAsia="方正仿宋简体" w:cs="Times New Roman"/>
                <w:sz w:val="24"/>
              </w:rPr>
              <w:t>小时</w:t>
            </w:r>
          </w:p>
        </w:tc>
        <w:tc>
          <w:tcPr>
            <w:tcW w:w="1036" w:type="dxa"/>
            <w:noWrap w:val="0"/>
            <w:vAlign w:val="center"/>
          </w:tcPr>
          <w:p w14:paraId="1CCE07EF">
            <w:pPr>
              <w:widowControl/>
              <w:jc w:val="center"/>
              <w:textAlignment w:val="top"/>
              <w:rPr>
                <w:rFonts w:hint="eastAsia" w:ascii="仿宋" w:hAnsi="仿宋" w:eastAsia="仿宋" w:cs="仿宋"/>
                <w:sz w:val="18"/>
                <w:szCs w:val="18"/>
              </w:rPr>
            </w:pPr>
            <w:r>
              <w:rPr>
                <w:rFonts w:ascii="Times New Roman" w:hAnsi="Times New Roman" w:eastAsia="方正仿宋简体" w:cs="Times New Roman"/>
                <w:color w:val="000000"/>
                <w:kern w:val="0"/>
                <w:sz w:val="24"/>
                <w:lang w:bidi="ar"/>
              </w:rPr>
              <w:t>300</w:t>
            </w:r>
          </w:p>
        </w:tc>
        <w:tc>
          <w:tcPr>
            <w:tcW w:w="1241" w:type="dxa"/>
            <w:noWrap w:val="0"/>
            <w:vAlign w:val="center"/>
          </w:tcPr>
          <w:p w14:paraId="132E5F5D">
            <w:pPr>
              <w:widowControl/>
              <w:jc w:val="center"/>
              <w:textAlignment w:val="center"/>
              <w:rPr>
                <w:rFonts w:hint="eastAsia" w:ascii="仿宋" w:hAnsi="仿宋" w:eastAsia="仿宋" w:cs="仿宋"/>
                <w:sz w:val="18"/>
                <w:szCs w:val="18"/>
              </w:rPr>
            </w:pPr>
          </w:p>
        </w:tc>
        <w:tc>
          <w:tcPr>
            <w:tcW w:w="1259" w:type="dxa"/>
            <w:noWrap w:val="0"/>
            <w:vAlign w:val="center"/>
          </w:tcPr>
          <w:p w14:paraId="5CB5B5EA">
            <w:pPr>
              <w:widowControl/>
              <w:jc w:val="center"/>
              <w:textAlignment w:val="top"/>
              <w:rPr>
                <w:rFonts w:hint="eastAsia" w:ascii="仿宋" w:hAnsi="仿宋" w:eastAsia="仿宋" w:cs="仿宋"/>
                <w:sz w:val="18"/>
                <w:szCs w:val="18"/>
                <w:lang w:val="en-US" w:eastAsia="zh-CN"/>
              </w:rPr>
            </w:pPr>
          </w:p>
        </w:tc>
        <w:tc>
          <w:tcPr>
            <w:tcW w:w="1140" w:type="dxa"/>
            <w:vMerge w:val="continue"/>
            <w:noWrap w:val="0"/>
            <w:vAlign w:val="top"/>
          </w:tcPr>
          <w:p w14:paraId="1A6CC515">
            <w:pPr>
              <w:tabs>
                <w:tab w:val="left" w:pos="13270"/>
              </w:tabs>
              <w:jc w:val="center"/>
              <w:rPr>
                <w:rFonts w:hint="eastAsia" w:ascii="仿宋" w:hAnsi="仿宋" w:eastAsia="仿宋" w:cs="仿宋"/>
                <w:sz w:val="18"/>
                <w:szCs w:val="18"/>
              </w:rPr>
            </w:pPr>
          </w:p>
        </w:tc>
        <w:tc>
          <w:tcPr>
            <w:tcW w:w="1111" w:type="dxa"/>
            <w:noWrap w:val="0"/>
            <w:vAlign w:val="top"/>
          </w:tcPr>
          <w:p w14:paraId="7FC8E733">
            <w:pPr>
              <w:tabs>
                <w:tab w:val="left" w:pos="13270"/>
              </w:tabs>
              <w:jc w:val="center"/>
              <w:rPr>
                <w:rFonts w:hint="eastAsia" w:ascii="仿宋" w:hAnsi="仿宋" w:eastAsia="仿宋" w:cs="仿宋"/>
                <w:sz w:val="18"/>
                <w:szCs w:val="18"/>
              </w:rPr>
            </w:pPr>
          </w:p>
        </w:tc>
      </w:tr>
      <w:tr w14:paraId="4F49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12" w:type="dxa"/>
            <w:noWrap w:val="0"/>
            <w:vAlign w:val="center"/>
          </w:tcPr>
          <w:p w14:paraId="54BE633A">
            <w:pPr>
              <w:widowControl/>
              <w:jc w:val="center"/>
              <w:textAlignment w:val="center"/>
              <w:rPr>
                <w:rFonts w:hint="eastAsia"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4</w:t>
            </w:r>
          </w:p>
        </w:tc>
        <w:tc>
          <w:tcPr>
            <w:tcW w:w="1362" w:type="dxa"/>
            <w:noWrap w:val="0"/>
            <w:vAlign w:val="center"/>
          </w:tcPr>
          <w:p w14:paraId="2E024764">
            <w:pPr>
              <w:tabs>
                <w:tab w:val="left" w:pos="13270"/>
              </w:tabs>
              <w:jc w:val="center"/>
              <w:rPr>
                <w:rFonts w:hint="eastAsia" w:ascii="仿宋" w:hAnsi="仿宋" w:eastAsia="仿宋" w:cs="仿宋"/>
                <w:sz w:val="18"/>
                <w:szCs w:val="18"/>
              </w:rPr>
            </w:pPr>
            <w:r>
              <w:rPr>
                <w:rFonts w:ascii="Times New Roman" w:hAnsi="Times New Roman" w:eastAsia="方正仿宋简体" w:cs="Times New Roman"/>
                <w:sz w:val="24"/>
              </w:rPr>
              <w:t>装载机</w:t>
            </w:r>
          </w:p>
        </w:tc>
        <w:tc>
          <w:tcPr>
            <w:tcW w:w="1459" w:type="dxa"/>
            <w:noWrap w:val="0"/>
            <w:vAlign w:val="center"/>
          </w:tcPr>
          <w:p w14:paraId="40B21EA4">
            <w:pPr>
              <w:tabs>
                <w:tab w:val="left" w:pos="13270"/>
              </w:tabs>
              <w:jc w:val="center"/>
              <w:rPr>
                <w:rFonts w:hint="eastAsia" w:ascii="仿宋" w:hAnsi="仿宋" w:eastAsia="仿宋" w:cs="仿宋"/>
                <w:sz w:val="18"/>
                <w:szCs w:val="18"/>
              </w:rPr>
            </w:pPr>
            <w:r>
              <w:rPr>
                <w:rFonts w:ascii="Times New Roman" w:hAnsi="Times New Roman" w:eastAsia="方正仿宋简体" w:cs="Times New Roman"/>
                <w:sz w:val="24"/>
              </w:rPr>
              <w:t>50</w:t>
            </w:r>
            <w:r>
              <w:rPr>
                <w:rFonts w:hint="eastAsia" w:ascii="Times New Roman" w:hAnsi="Times New Roman" w:eastAsia="方正仿宋简体" w:cs="Times New Roman"/>
                <w:sz w:val="24"/>
                <w:lang w:val="en-US" w:eastAsia="zh-CN"/>
              </w:rPr>
              <w:t>型</w:t>
            </w:r>
          </w:p>
        </w:tc>
        <w:tc>
          <w:tcPr>
            <w:tcW w:w="723" w:type="dxa"/>
            <w:noWrap w:val="0"/>
            <w:vAlign w:val="center"/>
          </w:tcPr>
          <w:p w14:paraId="1B514BA9">
            <w:pPr>
              <w:tabs>
                <w:tab w:val="left" w:pos="13270"/>
              </w:tabs>
              <w:jc w:val="center"/>
              <w:rPr>
                <w:rFonts w:hint="eastAsia" w:ascii="仿宋" w:hAnsi="仿宋" w:eastAsia="仿宋" w:cs="仿宋"/>
                <w:sz w:val="18"/>
                <w:szCs w:val="18"/>
              </w:rPr>
            </w:pPr>
            <w:r>
              <w:rPr>
                <w:rFonts w:ascii="Times New Roman" w:hAnsi="Times New Roman" w:eastAsia="方正仿宋简体" w:cs="Times New Roman"/>
                <w:sz w:val="24"/>
              </w:rPr>
              <w:t>小时</w:t>
            </w:r>
          </w:p>
        </w:tc>
        <w:tc>
          <w:tcPr>
            <w:tcW w:w="1036" w:type="dxa"/>
            <w:noWrap w:val="0"/>
            <w:vAlign w:val="center"/>
          </w:tcPr>
          <w:p w14:paraId="43577EC7">
            <w:pPr>
              <w:widowControl/>
              <w:jc w:val="center"/>
              <w:textAlignment w:val="top"/>
              <w:rPr>
                <w:rFonts w:hint="eastAsia" w:ascii="仿宋" w:hAnsi="仿宋" w:eastAsia="仿宋" w:cs="仿宋"/>
                <w:sz w:val="18"/>
                <w:szCs w:val="18"/>
              </w:rPr>
            </w:pPr>
            <w:r>
              <w:rPr>
                <w:rFonts w:ascii="Times New Roman" w:hAnsi="Times New Roman" w:eastAsia="方正仿宋简体" w:cs="Times New Roman"/>
                <w:color w:val="000000"/>
                <w:kern w:val="0"/>
                <w:sz w:val="24"/>
                <w:lang w:bidi="ar"/>
              </w:rPr>
              <w:t>300</w:t>
            </w:r>
          </w:p>
        </w:tc>
        <w:tc>
          <w:tcPr>
            <w:tcW w:w="1241" w:type="dxa"/>
            <w:noWrap w:val="0"/>
            <w:vAlign w:val="center"/>
          </w:tcPr>
          <w:p w14:paraId="75FF315E">
            <w:pPr>
              <w:tabs>
                <w:tab w:val="left" w:pos="13270"/>
              </w:tabs>
              <w:jc w:val="center"/>
              <w:rPr>
                <w:rFonts w:hint="eastAsia" w:ascii="仿宋" w:hAnsi="仿宋" w:eastAsia="仿宋" w:cs="仿宋"/>
                <w:sz w:val="18"/>
                <w:szCs w:val="18"/>
              </w:rPr>
            </w:pPr>
          </w:p>
        </w:tc>
        <w:tc>
          <w:tcPr>
            <w:tcW w:w="1259" w:type="dxa"/>
            <w:noWrap w:val="0"/>
            <w:vAlign w:val="center"/>
          </w:tcPr>
          <w:p w14:paraId="146AC682">
            <w:pPr>
              <w:widowControl/>
              <w:jc w:val="center"/>
              <w:textAlignment w:val="top"/>
              <w:rPr>
                <w:rFonts w:hint="eastAsia" w:ascii="仿宋" w:hAnsi="仿宋" w:eastAsia="仿宋" w:cs="仿宋"/>
                <w:sz w:val="18"/>
                <w:szCs w:val="18"/>
                <w:lang w:val="en-US" w:eastAsia="zh-CN"/>
              </w:rPr>
            </w:pPr>
          </w:p>
        </w:tc>
        <w:tc>
          <w:tcPr>
            <w:tcW w:w="1140" w:type="dxa"/>
            <w:vMerge w:val="continue"/>
            <w:noWrap w:val="0"/>
            <w:vAlign w:val="top"/>
          </w:tcPr>
          <w:p w14:paraId="5D03102E">
            <w:pPr>
              <w:tabs>
                <w:tab w:val="left" w:pos="13270"/>
              </w:tabs>
              <w:jc w:val="center"/>
              <w:rPr>
                <w:rFonts w:hint="eastAsia" w:ascii="仿宋" w:hAnsi="仿宋" w:eastAsia="仿宋" w:cs="仿宋"/>
                <w:sz w:val="18"/>
                <w:szCs w:val="18"/>
              </w:rPr>
            </w:pPr>
          </w:p>
        </w:tc>
        <w:tc>
          <w:tcPr>
            <w:tcW w:w="1111" w:type="dxa"/>
            <w:noWrap w:val="0"/>
            <w:vAlign w:val="top"/>
          </w:tcPr>
          <w:p w14:paraId="7815C88F">
            <w:pPr>
              <w:tabs>
                <w:tab w:val="left" w:pos="13270"/>
              </w:tabs>
              <w:jc w:val="center"/>
              <w:rPr>
                <w:rFonts w:hint="eastAsia" w:ascii="仿宋" w:hAnsi="仿宋" w:eastAsia="仿宋" w:cs="仿宋"/>
                <w:sz w:val="18"/>
                <w:szCs w:val="18"/>
              </w:rPr>
            </w:pPr>
          </w:p>
        </w:tc>
      </w:tr>
      <w:tr w14:paraId="5FC6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12" w:type="dxa"/>
            <w:noWrap w:val="0"/>
            <w:vAlign w:val="center"/>
          </w:tcPr>
          <w:p w14:paraId="22BAEE07">
            <w:pPr>
              <w:widowControl/>
              <w:jc w:val="center"/>
              <w:textAlignment w:val="center"/>
              <w:rPr>
                <w:rFonts w:hint="eastAsia"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5</w:t>
            </w:r>
          </w:p>
        </w:tc>
        <w:tc>
          <w:tcPr>
            <w:tcW w:w="1362" w:type="dxa"/>
            <w:noWrap w:val="0"/>
            <w:vAlign w:val="center"/>
          </w:tcPr>
          <w:p w14:paraId="264D5FC4">
            <w:pPr>
              <w:tabs>
                <w:tab w:val="left" w:pos="13270"/>
              </w:tabs>
              <w:jc w:val="center"/>
              <w:rPr>
                <w:rFonts w:hint="eastAsia" w:ascii="仿宋" w:hAnsi="仿宋" w:eastAsia="仿宋" w:cs="仿宋"/>
                <w:sz w:val="18"/>
                <w:szCs w:val="18"/>
              </w:rPr>
            </w:pPr>
            <w:r>
              <w:rPr>
                <w:rFonts w:ascii="Times New Roman" w:hAnsi="Times New Roman" w:eastAsia="方正仿宋简体" w:cs="Times New Roman"/>
                <w:sz w:val="24"/>
              </w:rPr>
              <w:t>压路机</w:t>
            </w:r>
          </w:p>
        </w:tc>
        <w:tc>
          <w:tcPr>
            <w:tcW w:w="1459" w:type="dxa"/>
            <w:noWrap w:val="0"/>
            <w:vAlign w:val="center"/>
          </w:tcPr>
          <w:p w14:paraId="667EB9CE">
            <w:pPr>
              <w:tabs>
                <w:tab w:val="left" w:pos="13270"/>
              </w:tabs>
              <w:jc w:val="center"/>
              <w:rPr>
                <w:rFonts w:hint="eastAsia" w:ascii="仿宋" w:hAnsi="仿宋" w:eastAsia="仿宋" w:cs="仿宋"/>
                <w:sz w:val="18"/>
                <w:szCs w:val="18"/>
              </w:rPr>
            </w:pPr>
          </w:p>
        </w:tc>
        <w:tc>
          <w:tcPr>
            <w:tcW w:w="723" w:type="dxa"/>
            <w:noWrap w:val="0"/>
            <w:vAlign w:val="center"/>
          </w:tcPr>
          <w:p w14:paraId="0A9D2BC4">
            <w:pPr>
              <w:tabs>
                <w:tab w:val="left" w:pos="13270"/>
              </w:tabs>
              <w:jc w:val="center"/>
              <w:rPr>
                <w:rFonts w:hint="eastAsia" w:ascii="仿宋" w:hAnsi="仿宋" w:eastAsia="仿宋" w:cs="仿宋"/>
                <w:sz w:val="18"/>
                <w:szCs w:val="18"/>
              </w:rPr>
            </w:pPr>
            <w:r>
              <w:rPr>
                <w:rFonts w:ascii="Times New Roman" w:hAnsi="Times New Roman" w:eastAsia="方正仿宋简体" w:cs="Times New Roman"/>
                <w:sz w:val="24"/>
              </w:rPr>
              <w:t>台班</w:t>
            </w:r>
          </w:p>
        </w:tc>
        <w:tc>
          <w:tcPr>
            <w:tcW w:w="1036" w:type="dxa"/>
            <w:noWrap w:val="0"/>
            <w:vAlign w:val="center"/>
          </w:tcPr>
          <w:p w14:paraId="1CF62D68">
            <w:pPr>
              <w:widowControl/>
              <w:jc w:val="center"/>
              <w:textAlignment w:val="top"/>
              <w:rPr>
                <w:rFonts w:hint="eastAsia" w:ascii="仿宋" w:hAnsi="仿宋" w:eastAsia="仿宋" w:cs="仿宋"/>
                <w:sz w:val="18"/>
                <w:szCs w:val="18"/>
              </w:rPr>
            </w:pPr>
            <w:r>
              <w:rPr>
                <w:rFonts w:ascii="Times New Roman" w:hAnsi="Times New Roman" w:eastAsia="方正仿宋简体" w:cs="Times New Roman"/>
                <w:color w:val="000000"/>
                <w:kern w:val="0"/>
                <w:sz w:val="24"/>
                <w:lang w:bidi="ar"/>
              </w:rPr>
              <w:t>30</w:t>
            </w:r>
          </w:p>
        </w:tc>
        <w:tc>
          <w:tcPr>
            <w:tcW w:w="1241" w:type="dxa"/>
            <w:noWrap w:val="0"/>
            <w:vAlign w:val="center"/>
          </w:tcPr>
          <w:p w14:paraId="7BC2B498">
            <w:pPr>
              <w:tabs>
                <w:tab w:val="left" w:pos="13270"/>
              </w:tabs>
              <w:jc w:val="center"/>
              <w:rPr>
                <w:rFonts w:hint="eastAsia" w:ascii="仿宋" w:hAnsi="仿宋" w:eastAsia="仿宋" w:cs="仿宋"/>
                <w:sz w:val="18"/>
                <w:szCs w:val="18"/>
              </w:rPr>
            </w:pPr>
          </w:p>
        </w:tc>
        <w:tc>
          <w:tcPr>
            <w:tcW w:w="1259" w:type="dxa"/>
            <w:noWrap w:val="0"/>
            <w:vAlign w:val="center"/>
          </w:tcPr>
          <w:p w14:paraId="199886C2">
            <w:pPr>
              <w:widowControl/>
              <w:jc w:val="center"/>
              <w:textAlignment w:val="top"/>
              <w:rPr>
                <w:rFonts w:hint="eastAsia" w:ascii="仿宋" w:hAnsi="仿宋" w:eastAsia="仿宋" w:cs="仿宋"/>
                <w:sz w:val="18"/>
                <w:szCs w:val="18"/>
                <w:lang w:val="en-US" w:eastAsia="zh-CN"/>
              </w:rPr>
            </w:pPr>
          </w:p>
        </w:tc>
        <w:tc>
          <w:tcPr>
            <w:tcW w:w="1140" w:type="dxa"/>
            <w:vMerge w:val="continue"/>
            <w:noWrap w:val="0"/>
            <w:vAlign w:val="top"/>
          </w:tcPr>
          <w:p w14:paraId="121BA104">
            <w:pPr>
              <w:tabs>
                <w:tab w:val="left" w:pos="13270"/>
              </w:tabs>
              <w:jc w:val="center"/>
              <w:rPr>
                <w:rFonts w:hint="eastAsia" w:ascii="仿宋" w:hAnsi="仿宋" w:eastAsia="仿宋" w:cs="仿宋"/>
                <w:sz w:val="18"/>
                <w:szCs w:val="18"/>
              </w:rPr>
            </w:pPr>
          </w:p>
        </w:tc>
        <w:tc>
          <w:tcPr>
            <w:tcW w:w="1111" w:type="dxa"/>
            <w:noWrap w:val="0"/>
            <w:vAlign w:val="top"/>
          </w:tcPr>
          <w:p w14:paraId="08B616E7">
            <w:pPr>
              <w:tabs>
                <w:tab w:val="left" w:pos="13270"/>
              </w:tabs>
              <w:jc w:val="center"/>
              <w:rPr>
                <w:rFonts w:hint="eastAsia" w:ascii="仿宋" w:hAnsi="仿宋" w:eastAsia="仿宋" w:cs="仿宋"/>
                <w:sz w:val="18"/>
                <w:szCs w:val="18"/>
              </w:rPr>
            </w:pPr>
          </w:p>
        </w:tc>
      </w:tr>
      <w:tr w14:paraId="31F2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12" w:type="dxa"/>
            <w:noWrap w:val="0"/>
            <w:vAlign w:val="center"/>
          </w:tcPr>
          <w:p w14:paraId="20CC34DD">
            <w:pPr>
              <w:widowControl/>
              <w:jc w:val="center"/>
              <w:textAlignment w:val="center"/>
              <w:rPr>
                <w:rFonts w:hint="eastAsia"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6</w:t>
            </w:r>
          </w:p>
        </w:tc>
        <w:tc>
          <w:tcPr>
            <w:tcW w:w="1362" w:type="dxa"/>
            <w:noWrap w:val="0"/>
            <w:vAlign w:val="center"/>
          </w:tcPr>
          <w:p w14:paraId="36BB0DAE">
            <w:pPr>
              <w:tabs>
                <w:tab w:val="left" w:pos="13270"/>
              </w:tabs>
              <w:jc w:val="center"/>
              <w:rPr>
                <w:rFonts w:hint="eastAsia" w:ascii="仿宋" w:hAnsi="仿宋" w:eastAsia="仿宋" w:cs="仿宋"/>
                <w:sz w:val="18"/>
                <w:szCs w:val="18"/>
              </w:rPr>
            </w:pPr>
            <w:r>
              <w:rPr>
                <w:rFonts w:ascii="Times New Roman" w:hAnsi="Times New Roman" w:eastAsia="方正仿宋简体" w:cs="Times New Roman"/>
                <w:sz w:val="24"/>
              </w:rPr>
              <w:t>渣土车</w:t>
            </w:r>
          </w:p>
        </w:tc>
        <w:tc>
          <w:tcPr>
            <w:tcW w:w="1459" w:type="dxa"/>
            <w:noWrap w:val="0"/>
            <w:vAlign w:val="center"/>
          </w:tcPr>
          <w:p w14:paraId="00549040">
            <w:pPr>
              <w:tabs>
                <w:tab w:val="left" w:pos="13270"/>
              </w:tabs>
              <w:jc w:val="center"/>
              <w:rPr>
                <w:rFonts w:hint="eastAsia" w:ascii="仿宋" w:hAnsi="仿宋" w:eastAsia="仿宋" w:cs="仿宋"/>
                <w:sz w:val="18"/>
                <w:szCs w:val="18"/>
              </w:rPr>
            </w:pPr>
            <w:r>
              <w:rPr>
                <w:rFonts w:ascii="Times New Roman" w:hAnsi="Times New Roman" w:eastAsia="方正仿宋简体" w:cs="Times New Roman"/>
                <w:sz w:val="24"/>
              </w:rPr>
              <w:t>22m</w:t>
            </w:r>
            <w:r>
              <w:rPr>
                <w:rFonts w:ascii="Times New Roman" w:hAnsi="Times New Roman" w:eastAsia="宋体" w:cs="Times New Roman"/>
                <w:sz w:val="24"/>
              </w:rPr>
              <w:t>³</w:t>
            </w:r>
          </w:p>
        </w:tc>
        <w:tc>
          <w:tcPr>
            <w:tcW w:w="723" w:type="dxa"/>
            <w:noWrap w:val="0"/>
            <w:vAlign w:val="center"/>
          </w:tcPr>
          <w:p w14:paraId="3103CE70">
            <w:pPr>
              <w:tabs>
                <w:tab w:val="left" w:pos="13270"/>
              </w:tabs>
              <w:jc w:val="center"/>
              <w:rPr>
                <w:rFonts w:hint="eastAsia" w:ascii="仿宋" w:hAnsi="仿宋" w:eastAsia="仿宋" w:cs="仿宋"/>
                <w:sz w:val="18"/>
                <w:szCs w:val="18"/>
              </w:rPr>
            </w:pPr>
            <w:r>
              <w:rPr>
                <w:rFonts w:ascii="Times New Roman" w:hAnsi="Times New Roman" w:eastAsia="方正仿宋简体" w:cs="Times New Roman"/>
                <w:sz w:val="24"/>
              </w:rPr>
              <w:t>车</w:t>
            </w:r>
          </w:p>
        </w:tc>
        <w:tc>
          <w:tcPr>
            <w:tcW w:w="1036" w:type="dxa"/>
            <w:noWrap w:val="0"/>
            <w:vAlign w:val="center"/>
          </w:tcPr>
          <w:p w14:paraId="0AC0AF36">
            <w:pPr>
              <w:widowControl/>
              <w:jc w:val="center"/>
              <w:textAlignment w:val="top"/>
              <w:rPr>
                <w:rFonts w:hint="eastAsia" w:ascii="仿宋" w:hAnsi="仿宋" w:eastAsia="仿宋" w:cs="仿宋"/>
                <w:sz w:val="18"/>
                <w:szCs w:val="18"/>
              </w:rPr>
            </w:pPr>
            <w:r>
              <w:rPr>
                <w:rFonts w:ascii="Times New Roman" w:hAnsi="Times New Roman" w:eastAsia="方正仿宋简体" w:cs="Times New Roman"/>
                <w:color w:val="000000"/>
                <w:kern w:val="0"/>
                <w:sz w:val="24"/>
                <w:lang w:bidi="ar"/>
              </w:rPr>
              <w:t>800</w:t>
            </w:r>
          </w:p>
        </w:tc>
        <w:tc>
          <w:tcPr>
            <w:tcW w:w="1241" w:type="dxa"/>
            <w:noWrap w:val="0"/>
            <w:vAlign w:val="center"/>
          </w:tcPr>
          <w:p w14:paraId="40D7BBD7">
            <w:pPr>
              <w:tabs>
                <w:tab w:val="left" w:pos="13270"/>
              </w:tabs>
              <w:jc w:val="center"/>
              <w:rPr>
                <w:rFonts w:hint="eastAsia" w:ascii="仿宋" w:hAnsi="仿宋" w:eastAsia="仿宋" w:cs="仿宋"/>
                <w:sz w:val="18"/>
                <w:szCs w:val="18"/>
              </w:rPr>
            </w:pPr>
          </w:p>
        </w:tc>
        <w:tc>
          <w:tcPr>
            <w:tcW w:w="1259" w:type="dxa"/>
            <w:noWrap w:val="0"/>
            <w:vAlign w:val="center"/>
          </w:tcPr>
          <w:p w14:paraId="558A9C3F">
            <w:pPr>
              <w:widowControl/>
              <w:jc w:val="center"/>
              <w:textAlignment w:val="top"/>
              <w:rPr>
                <w:rFonts w:hint="eastAsia" w:ascii="仿宋" w:hAnsi="仿宋" w:eastAsia="仿宋" w:cs="仿宋"/>
                <w:sz w:val="18"/>
                <w:szCs w:val="18"/>
                <w:lang w:val="en-US" w:eastAsia="zh-CN"/>
              </w:rPr>
            </w:pPr>
          </w:p>
        </w:tc>
        <w:tc>
          <w:tcPr>
            <w:tcW w:w="1140" w:type="dxa"/>
            <w:vMerge w:val="continue"/>
            <w:noWrap w:val="0"/>
            <w:vAlign w:val="top"/>
          </w:tcPr>
          <w:p w14:paraId="734DEC4D">
            <w:pPr>
              <w:tabs>
                <w:tab w:val="left" w:pos="13270"/>
              </w:tabs>
              <w:jc w:val="center"/>
              <w:rPr>
                <w:rFonts w:hint="eastAsia" w:ascii="仿宋" w:hAnsi="仿宋" w:eastAsia="仿宋" w:cs="仿宋"/>
                <w:sz w:val="18"/>
                <w:szCs w:val="18"/>
              </w:rPr>
            </w:pPr>
          </w:p>
        </w:tc>
        <w:tc>
          <w:tcPr>
            <w:tcW w:w="1111" w:type="dxa"/>
            <w:noWrap w:val="0"/>
            <w:vAlign w:val="top"/>
          </w:tcPr>
          <w:p w14:paraId="4F269D69">
            <w:pPr>
              <w:tabs>
                <w:tab w:val="left" w:pos="13270"/>
              </w:tabs>
              <w:jc w:val="center"/>
              <w:rPr>
                <w:rFonts w:hint="eastAsia" w:ascii="仿宋" w:hAnsi="仿宋" w:eastAsia="仿宋" w:cs="仿宋"/>
                <w:sz w:val="18"/>
                <w:szCs w:val="18"/>
              </w:rPr>
            </w:pPr>
          </w:p>
        </w:tc>
      </w:tr>
      <w:tr w14:paraId="61A5F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512" w:type="dxa"/>
            <w:noWrap w:val="0"/>
            <w:vAlign w:val="center"/>
          </w:tcPr>
          <w:p w14:paraId="3547E3CB">
            <w:pPr>
              <w:widowControl/>
              <w:jc w:val="center"/>
              <w:textAlignment w:val="center"/>
              <w:rPr>
                <w:rFonts w:hint="eastAsia"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7</w:t>
            </w:r>
          </w:p>
        </w:tc>
        <w:tc>
          <w:tcPr>
            <w:tcW w:w="1362" w:type="dxa"/>
            <w:noWrap w:val="0"/>
            <w:vAlign w:val="center"/>
          </w:tcPr>
          <w:p w14:paraId="7AF888BD">
            <w:pPr>
              <w:tabs>
                <w:tab w:val="left" w:pos="13270"/>
              </w:tabs>
              <w:jc w:val="center"/>
              <w:rPr>
                <w:rFonts w:ascii="Times New Roman" w:hAnsi="Times New Roman" w:eastAsia="方正仿宋简体" w:cs="Times New Roman"/>
                <w:sz w:val="24"/>
              </w:rPr>
            </w:pPr>
            <w:r>
              <w:rPr>
                <w:rFonts w:ascii="Times New Roman" w:hAnsi="Times New Roman" w:eastAsia="方正仿宋简体" w:cs="Times New Roman"/>
                <w:sz w:val="24"/>
              </w:rPr>
              <w:t>渣土车</w:t>
            </w:r>
          </w:p>
        </w:tc>
        <w:tc>
          <w:tcPr>
            <w:tcW w:w="1459" w:type="dxa"/>
            <w:noWrap w:val="0"/>
            <w:vAlign w:val="center"/>
          </w:tcPr>
          <w:p w14:paraId="4664162E">
            <w:pPr>
              <w:tabs>
                <w:tab w:val="left" w:pos="13270"/>
              </w:tabs>
              <w:jc w:val="center"/>
              <w:rPr>
                <w:rFonts w:hint="eastAsia" w:ascii="仿宋" w:hAnsi="仿宋" w:eastAsia="仿宋" w:cs="仿宋"/>
                <w:sz w:val="18"/>
                <w:szCs w:val="18"/>
              </w:rPr>
            </w:pPr>
            <w:r>
              <w:rPr>
                <w:rFonts w:ascii="Times New Roman" w:hAnsi="Times New Roman" w:eastAsia="方正仿宋简体" w:cs="Times New Roman"/>
                <w:sz w:val="24"/>
              </w:rPr>
              <w:t>18m</w:t>
            </w:r>
            <w:r>
              <w:rPr>
                <w:rFonts w:ascii="Times New Roman" w:hAnsi="Times New Roman" w:eastAsia="宋体" w:cs="Times New Roman"/>
                <w:sz w:val="24"/>
              </w:rPr>
              <w:t>³</w:t>
            </w:r>
          </w:p>
        </w:tc>
        <w:tc>
          <w:tcPr>
            <w:tcW w:w="723" w:type="dxa"/>
            <w:noWrap w:val="0"/>
            <w:vAlign w:val="center"/>
          </w:tcPr>
          <w:p w14:paraId="5156234E">
            <w:pPr>
              <w:tabs>
                <w:tab w:val="left" w:pos="13270"/>
              </w:tabs>
              <w:jc w:val="center"/>
              <w:rPr>
                <w:rFonts w:hint="eastAsia" w:ascii="仿宋" w:hAnsi="仿宋" w:eastAsia="仿宋" w:cs="仿宋"/>
                <w:sz w:val="18"/>
                <w:szCs w:val="18"/>
              </w:rPr>
            </w:pPr>
            <w:r>
              <w:rPr>
                <w:rFonts w:ascii="Times New Roman" w:hAnsi="Times New Roman" w:eastAsia="方正仿宋简体" w:cs="Times New Roman"/>
                <w:sz w:val="24"/>
              </w:rPr>
              <w:t>车</w:t>
            </w:r>
          </w:p>
        </w:tc>
        <w:tc>
          <w:tcPr>
            <w:tcW w:w="1036" w:type="dxa"/>
            <w:noWrap w:val="0"/>
            <w:vAlign w:val="center"/>
          </w:tcPr>
          <w:p w14:paraId="71579F43">
            <w:pPr>
              <w:widowControl/>
              <w:jc w:val="center"/>
              <w:textAlignment w:val="top"/>
              <w:rPr>
                <w:rFonts w:hint="eastAsia" w:ascii="仿宋" w:hAnsi="仿宋" w:eastAsia="仿宋" w:cs="仿宋"/>
                <w:sz w:val="18"/>
                <w:szCs w:val="18"/>
              </w:rPr>
            </w:pPr>
            <w:r>
              <w:rPr>
                <w:rFonts w:ascii="Times New Roman" w:hAnsi="Times New Roman" w:eastAsia="方正仿宋简体" w:cs="Times New Roman"/>
                <w:color w:val="000000"/>
                <w:kern w:val="0"/>
                <w:sz w:val="24"/>
                <w:lang w:bidi="ar"/>
              </w:rPr>
              <w:t>800</w:t>
            </w:r>
          </w:p>
        </w:tc>
        <w:tc>
          <w:tcPr>
            <w:tcW w:w="1241" w:type="dxa"/>
            <w:noWrap w:val="0"/>
            <w:vAlign w:val="center"/>
          </w:tcPr>
          <w:p w14:paraId="32B59EF0">
            <w:pPr>
              <w:tabs>
                <w:tab w:val="left" w:pos="13270"/>
              </w:tabs>
              <w:jc w:val="center"/>
              <w:rPr>
                <w:rFonts w:hint="eastAsia" w:ascii="仿宋" w:hAnsi="仿宋" w:eastAsia="仿宋" w:cs="仿宋"/>
                <w:sz w:val="18"/>
                <w:szCs w:val="18"/>
              </w:rPr>
            </w:pPr>
          </w:p>
        </w:tc>
        <w:tc>
          <w:tcPr>
            <w:tcW w:w="1259" w:type="dxa"/>
            <w:noWrap w:val="0"/>
            <w:vAlign w:val="center"/>
          </w:tcPr>
          <w:p w14:paraId="66CD6476">
            <w:pPr>
              <w:widowControl/>
              <w:jc w:val="center"/>
              <w:textAlignment w:val="top"/>
              <w:rPr>
                <w:rFonts w:hint="eastAsia" w:ascii="仿宋" w:hAnsi="仿宋" w:eastAsia="仿宋" w:cs="仿宋"/>
                <w:sz w:val="18"/>
                <w:szCs w:val="18"/>
                <w:lang w:val="en-US" w:eastAsia="zh-CN"/>
              </w:rPr>
            </w:pPr>
          </w:p>
        </w:tc>
        <w:tc>
          <w:tcPr>
            <w:tcW w:w="1140" w:type="dxa"/>
            <w:vMerge w:val="continue"/>
            <w:noWrap w:val="0"/>
            <w:vAlign w:val="top"/>
          </w:tcPr>
          <w:p w14:paraId="5AE7F573">
            <w:pPr>
              <w:tabs>
                <w:tab w:val="left" w:pos="13270"/>
              </w:tabs>
              <w:jc w:val="center"/>
              <w:rPr>
                <w:rFonts w:hint="eastAsia" w:ascii="仿宋" w:hAnsi="仿宋" w:eastAsia="仿宋" w:cs="仿宋"/>
                <w:sz w:val="18"/>
                <w:szCs w:val="18"/>
              </w:rPr>
            </w:pPr>
          </w:p>
        </w:tc>
        <w:tc>
          <w:tcPr>
            <w:tcW w:w="1111" w:type="dxa"/>
            <w:noWrap w:val="0"/>
            <w:vAlign w:val="top"/>
          </w:tcPr>
          <w:p w14:paraId="6FC6ABC4">
            <w:pPr>
              <w:tabs>
                <w:tab w:val="left" w:pos="13270"/>
              </w:tabs>
              <w:jc w:val="center"/>
              <w:rPr>
                <w:rFonts w:hint="eastAsia" w:ascii="仿宋" w:hAnsi="仿宋" w:eastAsia="仿宋" w:cs="仿宋"/>
                <w:sz w:val="18"/>
                <w:szCs w:val="18"/>
              </w:rPr>
            </w:pPr>
            <w:r>
              <w:rPr>
                <w:rFonts w:ascii="Times New Roman" w:hAnsi="Times New Roman" w:eastAsia="方正仿宋简体" w:cs="Times New Roman"/>
                <w:sz w:val="24"/>
              </w:rPr>
              <w:t>运距1公里内（含一公里）</w:t>
            </w:r>
          </w:p>
        </w:tc>
      </w:tr>
      <w:tr w14:paraId="1F6C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12" w:type="dxa"/>
            <w:noWrap w:val="0"/>
            <w:vAlign w:val="center"/>
          </w:tcPr>
          <w:p w14:paraId="78DEFC85">
            <w:pPr>
              <w:widowControl/>
              <w:jc w:val="center"/>
              <w:textAlignment w:val="center"/>
              <w:rPr>
                <w:rFonts w:hint="eastAsia" w:ascii="仿宋" w:hAnsi="仿宋" w:eastAsia="仿宋" w:cs="仿宋"/>
                <w:kern w:val="0"/>
                <w:sz w:val="18"/>
                <w:szCs w:val="18"/>
                <w:lang w:bidi="ar"/>
              </w:rPr>
            </w:pPr>
          </w:p>
        </w:tc>
        <w:tc>
          <w:tcPr>
            <w:tcW w:w="1362" w:type="dxa"/>
            <w:noWrap w:val="0"/>
            <w:vAlign w:val="center"/>
          </w:tcPr>
          <w:p w14:paraId="773D9E40">
            <w:pPr>
              <w:tabs>
                <w:tab w:val="left" w:pos="13270"/>
              </w:tabs>
              <w:jc w:val="center"/>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合计</w:t>
            </w:r>
          </w:p>
        </w:tc>
        <w:tc>
          <w:tcPr>
            <w:tcW w:w="1459" w:type="dxa"/>
            <w:noWrap w:val="0"/>
            <w:vAlign w:val="top"/>
          </w:tcPr>
          <w:p w14:paraId="49047FCF">
            <w:pPr>
              <w:tabs>
                <w:tab w:val="left" w:pos="13270"/>
              </w:tabs>
              <w:jc w:val="center"/>
              <w:rPr>
                <w:rFonts w:hint="eastAsia" w:ascii="仿宋" w:hAnsi="仿宋" w:eastAsia="仿宋" w:cs="仿宋"/>
                <w:sz w:val="18"/>
                <w:szCs w:val="18"/>
              </w:rPr>
            </w:pPr>
          </w:p>
        </w:tc>
        <w:tc>
          <w:tcPr>
            <w:tcW w:w="723" w:type="dxa"/>
            <w:noWrap w:val="0"/>
            <w:vAlign w:val="top"/>
          </w:tcPr>
          <w:p w14:paraId="5DD84C4C">
            <w:pPr>
              <w:tabs>
                <w:tab w:val="left" w:pos="13270"/>
              </w:tabs>
              <w:jc w:val="center"/>
              <w:rPr>
                <w:rFonts w:hint="eastAsia" w:ascii="仿宋" w:hAnsi="仿宋" w:eastAsia="仿宋" w:cs="仿宋"/>
                <w:sz w:val="18"/>
                <w:szCs w:val="18"/>
              </w:rPr>
            </w:pPr>
          </w:p>
        </w:tc>
        <w:tc>
          <w:tcPr>
            <w:tcW w:w="1036" w:type="dxa"/>
            <w:noWrap w:val="0"/>
            <w:vAlign w:val="top"/>
          </w:tcPr>
          <w:p w14:paraId="0782F2EF">
            <w:pPr>
              <w:tabs>
                <w:tab w:val="left" w:pos="13270"/>
              </w:tabs>
              <w:jc w:val="center"/>
              <w:rPr>
                <w:rFonts w:hint="eastAsia" w:ascii="仿宋" w:hAnsi="仿宋" w:eastAsia="仿宋" w:cs="仿宋"/>
                <w:sz w:val="18"/>
                <w:szCs w:val="18"/>
              </w:rPr>
            </w:pPr>
          </w:p>
        </w:tc>
        <w:tc>
          <w:tcPr>
            <w:tcW w:w="1241" w:type="dxa"/>
            <w:noWrap w:val="0"/>
            <w:vAlign w:val="top"/>
          </w:tcPr>
          <w:p w14:paraId="7CDB322A">
            <w:pPr>
              <w:tabs>
                <w:tab w:val="left" w:pos="13270"/>
              </w:tabs>
              <w:jc w:val="center"/>
              <w:rPr>
                <w:rFonts w:hint="eastAsia" w:ascii="仿宋" w:hAnsi="仿宋" w:eastAsia="仿宋" w:cs="仿宋"/>
                <w:sz w:val="18"/>
                <w:szCs w:val="18"/>
              </w:rPr>
            </w:pPr>
          </w:p>
        </w:tc>
        <w:tc>
          <w:tcPr>
            <w:tcW w:w="1259" w:type="dxa"/>
            <w:noWrap w:val="0"/>
            <w:vAlign w:val="center"/>
          </w:tcPr>
          <w:p w14:paraId="6CFE772D">
            <w:pPr>
              <w:widowControl/>
              <w:jc w:val="center"/>
              <w:textAlignment w:val="top"/>
              <w:rPr>
                <w:rFonts w:hint="default" w:ascii="Times New Roman" w:hAnsi="Times New Roman" w:eastAsia="方正仿宋简体" w:cs="Times New Roman"/>
                <w:bCs/>
                <w:color w:val="000000"/>
                <w:kern w:val="0"/>
                <w:sz w:val="24"/>
                <w:lang w:val="en-US" w:eastAsia="zh-CN" w:bidi="ar"/>
              </w:rPr>
            </w:pPr>
          </w:p>
        </w:tc>
        <w:tc>
          <w:tcPr>
            <w:tcW w:w="1140" w:type="dxa"/>
            <w:noWrap w:val="0"/>
            <w:vAlign w:val="top"/>
          </w:tcPr>
          <w:p w14:paraId="61931AE3">
            <w:pPr>
              <w:widowControl/>
              <w:jc w:val="center"/>
              <w:textAlignment w:val="top"/>
              <w:rPr>
                <w:rFonts w:hint="eastAsia" w:ascii="Times New Roman" w:hAnsi="Times New Roman" w:eastAsia="方正仿宋简体" w:cs="Times New Roman"/>
                <w:bCs/>
                <w:color w:val="000000"/>
                <w:kern w:val="0"/>
                <w:sz w:val="24"/>
                <w:lang w:bidi="ar"/>
              </w:rPr>
            </w:pPr>
          </w:p>
        </w:tc>
        <w:tc>
          <w:tcPr>
            <w:tcW w:w="1111" w:type="dxa"/>
            <w:noWrap w:val="0"/>
            <w:vAlign w:val="top"/>
          </w:tcPr>
          <w:p w14:paraId="46F1FAF5">
            <w:pPr>
              <w:tabs>
                <w:tab w:val="left" w:pos="13270"/>
              </w:tabs>
              <w:jc w:val="center"/>
              <w:rPr>
                <w:rFonts w:hint="eastAsia" w:ascii="仿宋" w:hAnsi="仿宋" w:eastAsia="仿宋" w:cs="仿宋"/>
                <w:sz w:val="18"/>
                <w:szCs w:val="18"/>
              </w:rPr>
            </w:pPr>
          </w:p>
        </w:tc>
      </w:tr>
    </w:tbl>
    <w:p w14:paraId="60E9FD78">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14:paraId="2E07DA2C">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val="en-US" w:eastAsia="zh-CN"/>
        </w:rPr>
        <w:t>商务要求</w:t>
      </w:r>
      <w:r>
        <w:rPr>
          <w:rFonts w:hint="default" w:ascii="Times New Roman" w:hAnsi="Times New Roman" w:eastAsia="仿宋" w:cs="Times New Roman"/>
          <w:color w:val="auto"/>
          <w:sz w:val="24"/>
          <w:szCs w:val="24"/>
        </w:rPr>
        <w:t>：</w:t>
      </w:r>
    </w:p>
    <w:p w14:paraId="7229A403">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rPr>
      </w:pPr>
    </w:p>
    <w:p w14:paraId="0B06E9B5">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imes New Roman" w:hAnsi="Times New Roman" w:eastAsia="方正仿宋简体" w:cs="Times New Roman"/>
          <w:color w:val="000000"/>
          <w:kern w:val="2"/>
          <w:sz w:val="24"/>
          <w:szCs w:val="22"/>
          <w:lang w:val="en-US" w:eastAsia="zh-CN" w:bidi="ar-SA"/>
        </w:rPr>
      </w:pPr>
      <w:r>
        <w:rPr>
          <w:rFonts w:hint="eastAsia" w:ascii="Times New Roman" w:hAnsi="Times New Roman" w:eastAsia="方正仿宋简体" w:cs="Times New Roman"/>
          <w:color w:val="000000"/>
          <w:kern w:val="2"/>
          <w:sz w:val="24"/>
          <w:szCs w:val="22"/>
          <w:lang w:val="en-US" w:eastAsia="zh-CN" w:bidi="ar-SA"/>
        </w:rPr>
        <w:t>1、响应人的各单项报价不得高于采购清单各单项的控制单价及控制总价，超过各单项控制价将作为无效报价。</w:t>
      </w:r>
    </w:p>
    <w:p w14:paraId="0C31E0B7">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imes New Roman" w:hAnsi="Times New Roman" w:eastAsia="方正仿宋简体" w:cs="Times New Roman"/>
          <w:color w:val="000000"/>
          <w:kern w:val="2"/>
          <w:sz w:val="24"/>
          <w:szCs w:val="22"/>
          <w:lang w:val="en-US" w:eastAsia="zh-CN" w:bidi="ar-SA"/>
        </w:rPr>
      </w:pPr>
      <w:r>
        <w:rPr>
          <w:rFonts w:hint="eastAsia" w:ascii="Times New Roman" w:hAnsi="Times New Roman" w:eastAsia="方正仿宋简体" w:cs="Times New Roman"/>
          <w:color w:val="000000"/>
          <w:kern w:val="2"/>
          <w:sz w:val="24"/>
          <w:szCs w:val="22"/>
          <w:lang w:val="en-US" w:eastAsia="zh-CN" w:bidi="ar-SA"/>
        </w:rPr>
        <w:t>2、</w:t>
      </w:r>
      <w:r>
        <w:rPr>
          <w:rFonts w:hint="default" w:ascii="Times New Roman" w:hAnsi="Times New Roman" w:eastAsia="方正仿宋简体" w:cs="Times New Roman"/>
          <w:color w:val="000000"/>
          <w:kern w:val="2"/>
          <w:sz w:val="24"/>
          <w:szCs w:val="22"/>
          <w:lang w:val="en-US" w:eastAsia="zh-CN" w:bidi="ar-SA"/>
        </w:rPr>
        <w:t>本报价为含税价</w:t>
      </w:r>
      <w:r>
        <w:rPr>
          <w:rFonts w:hint="eastAsia" w:ascii="Times New Roman" w:hAnsi="Times New Roman" w:eastAsia="方正仿宋简体" w:cs="Times New Roman"/>
          <w:color w:val="000000"/>
          <w:kern w:val="2"/>
          <w:sz w:val="24"/>
          <w:szCs w:val="22"/>
          <w:lang w:val="en-US" w:eastAsia="zh-CN" w:bidi="ar-SA"/>
        </w:rPr>
        <w:t>，税率不少于3%，乙方需提供增值税专用发票。</w:t>
      </w:r>
    </w:p>
    <w:p w14:paraId="3BB006A1">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firstLine="480" w:firstLineChars="200"/>
        <w:textAlignment w:val="auto"/>
        <w:rPr>
          <w:rFonts w:ascii="Times New Roman" w:hAnsi="Times New Roman" w:eastAsia="方正仿宋简体" w:cs="Times New Roman"/>
          <w:color w:val="000000"/>
          <w:sz w:val="24"/>
        </w:rPr>
      </w:pPr>
      <w:r>
        <w:rPr>
          <w:rFonts w:hint="eastAsia" w:ascii="Times New Roman" w:hAnsi="Times New Roman" w:eastAsia="方正仿宋简体" w:cs="Times New Roman"/>
          <w:color w:val="000000"/>
          <w:kern w:val="0"/>
          <w:sz w:val="24"/>
          <w:szCs w:val="22"/>
          <w:lang w:val="en-US" w:eastAsia="zh-CN" w:bidi="ar-SA"/>
        </w:rPr>
        <w:t>3</w:t>
      </w:r>
      <w:r>
        <w:rPr>
          <w:rFonts w:ascii="Times New Roman" w:hAnsi="Times New Roman" w:eastAsia="方正仿宋简体" w:cs="Times New Roman"/>
          <w:color w:val="000000"/>
          <w:kern w:val="0"/>
          <w:sz w:val="24"/>
          <w:szCs w:val="22"/>
          <w:lang w:val="en-US" w:eastAsia="zh-CN" w:bidi="ar-SA"/>
        </w:rPr>
        <w:t>、</w:t>
      </w:r>
      <w:r>
        <w:rPr>
          <w:rFonts w:hint="eastAsia" w:ascii="Times New Roman" w:hAnsi="Times New Roman" w:eastAsia="方正仿宋简体" w:cs="Times New Roman"/>
          <w:color w:val="000000"/>
          <w:kern w:val="2"/>
          <w:sz w:val="24"/>
          <w:szCs w:val="22"/>
          <w:lang w:val="en-US" w:eastAsia="zh-CN" w:bidi="ar-SA"/>
        </w:rPr>
        <w:t>进出场费：机械进出场费由乙方承担，已包</w:t>
      </w:r>
      <w:r>
        <w:rPr>
          <w:rFonts w:hint="eastAsia" w:ascii="Times New Roman" w:hAnsi="Times New Roman" w:eastAsia="方正仿宋简体" w:cs="Times New Roman"/>
          <w:color w:val="000000"/>
          <w:sz w:val="24"/>
        </w:rPr>
        <w:t>含在合同价格中。机械燃油：机械使用油料由乙方承担，已包含在合同价格中。</w:t>
      </w:r>
      <w:r>
        <w:rPr>
          <w:rFonts w:hint="eastAsia" w:ascii="Times New Roman" w:hAnsi="Times New Roman" w:eastAsia="方正仿宋简体" w:cs="Times New Roman"/>
          <w:color w:val="000000"/>
          <w:sz w:val="24"/>
          <w:lang w:val="en-US" w:eastAsia="zh-CN"/>
        </w:rPr>
        <w:t>机械操作人员人工工资：机械操作人员人工工资由乙方承担，已包含在合同价中。</w:t>
      </w:r>
    </w:p>
    <w:p w14:paraId="52640587">
      <w:pPr>
        <w:keepNext w:val="0"/>
        <w:keepLines w:val="0"/>
        <w:pageBreakBefore w:val="0"/>
        <w:widowControl w:val="0"/>
        <w:tabs>
          <w:tab w:val="left" w:pos="7665"/>
        </w:tabs>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方正仿宋简体" w:cs="Times New Roman"/>
          <w:color w:val="000000"/>
          <w:sz w:val="24"/>
        </w:rPr>
      </w:pPr>
      <w:r>
        <w:rPr>
          <w:rFonts w:hint="eastAsia" w:ascii="Times New Roman" w:hAnsi="Times New Roman" w:eastAsia="方正仿宋简体" w:cs="Times New Roman"/>
          <w:color w:val="000000"/>
          <w:sz w:val="24"/>
          <w:lang w:val="en-US" w:eastAsia="zh-CN"/>
        </w:rPr>
        <w:t>4、</w:t>
      </w:r>
      <w:r>
        <w:rPr>
          <w:rFonts w:hint="eastAsia" w:ascii="Times New Roman" w:hAnsi="Times New Roman" w:eastAsia="方正仿宋简体" w:cs="Times New Roman"/>
          <w:color w:val="000000"/>
          <w:sz w:val="24"/>
        </w:rPr>
        <w:t>每月25日结算一次，甲方按当月产生费用</w:t>
      </w:r>
      <w:r>
        <w:rPr>
          <w:rFonts w:hint="eastAsia" w:ascii="Times New Roman" w:hAnsi="Times New Roman" w:eastAsia="方正仿宋简体" w:cs="Times New Roman"/>
          <w:color w:val="000000"/>
          <w:sz w:val="24"/>
          <w:lang w:val="en-US" w:eastAsia="zh-CN"/>
        </w:rPr>
        <w:t>的</w:t>
      </w:r>
      <w:r>
        <w:rPr>
          <w:rFonts w:hint="eastAsia" w:ascii="Times New Roman" w:hAnsi="Times New Roman" w:eastAsia="方正仿宋简体" w:cs="Times New Roman"/>
          <w:color w:val="000000"/>
          <w:sz w:val="24"/>
        </w:rPr>
        <w:t>70%</w:t>
      </w:r>
      <w:r>
        <w:rPr>
          <w:rFonts w:hint="eastAsia" w:ascii="Times New Roman" w:hAnsi="Times New Roman" w:eastAsia="方正仿宋简体" w:cs="Times New Roman"/>
          <w:color w:val="000000"/>
          <w:sz w:val="24"/>
          <w:lang w:val="en-US" w:eastAsia="zh-CN"/>
        </w:rPr>
        <w:t>得</w:t>
      </w:r>
      <w:r>
        <w:rPr>
          <w:rFonts w:hint="eastAsia" w:ascii="Times New Roman" w:hAnsi="Times New Roman" w:eastAsia="方正仿宋简体" w:cs="Times New Roman"/>
          <w:color w:val="000000"/>
          <w:sz w:val="24"/>
        </w:rPr>
        <w:t>进度款支付给乙方，每三个月支付一次30%的尾款给乙方，在机械退场结算完成乙方开具发票后30个工作日内全部付清。</w:t>
      </w:r>
    </w:p>
    <w:p w14:paraId="077DD797">
      <w:pPr>
        <w:keepNext w:val="0"/>
        <w:keepLines w:val="0"/>
        <w:pageBreakBefore w:val="0"/>
        <w:widowControl w:val="0"/>
        <w:tabs>
          <w:tab w:val="left" w:pos="7665"/>
        </w:tabs>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方正仿宋简体" w:cs="Times New Roman"/>
          <w:color w:val="000000"/>
          <w:sz w:val="24"/>
        </w:rPr>
      </w:pPr>
      <w:r>
        <w:rPr>
          <w:rFonts w:hint="eastAsia" w:ascii="Times New Roman" w:hAnsi="Times New Roman" w:eastAsia="方正仿宋简体" w:cs="Times New Roman"/>
          <w:color w:val="000000"/>
          <w:sz w:val="24"/>
          <w:lang w:val="en-US" w:eastAsia="zh-CN"/>
        </w:rPr>
        <w:t>5、</w:t>
      </w:r>
      <w:r>
        <w:rPr>
          <w:rFonts w:hint="eastAsia" w:ascii="Times New Roman" w:hAnsi="Times New Roman" w:eastAsia="方正仿宋简体" w:cs="Times New Roman"/>
          <w:color w:val="000000"/>
          <w:sz w:val="24"/>
        </w:rPr>
        <w:t>甲方授权现场人员进行机械工作时间登记，甲乙双方必须每天核对机械使用时间，经双方签字确认的工作时间作为计算租赁费的依据。且每日派专人负责照机械工作起始时间、工作结束时间、工作内容照片，作为付款资料附件。</w:t>
      </w:r>
    </w:p>
    <w:p w14:paraId="3F16B27B">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imes New Roman" w:hAnsi="Times New Roman" w:eastAsia="方正仿宋简体" w:cs="Times New Roman"/>
          <w:color w:val="000000"/>
          <w:sz w:val="24"/>
        </w:rPr>
      </w:pPr>
      <w:r>
        <w:rPr>
          <w:rFonts w:hint="eastAsia" w:ascii="Times New Roman" w:hAnsi="Times New Roman" w:eastAsia="方正仿宋简体" w:cs="Times New Roman"/>
          <w:color w:val="000000"/>
          <w:sz w:val="24"/>
          <w:lang w:val="en-US" w:eastAsia="zh-CN"/>
        </w:rPr>
        <w:t>6、</w:t>
      </w:r>
      <w:r>
        <w:rPr>
          <w:rFonts w:hint="eastAsia" w:ascii="Times New Roman" w:hAnsi="Times New Roman" w:eastAsia="方正仿宋简体" w:cs="Times New Roman"/>
          <w:color w:val="000000"/>
          <w:sz w:val="24"/>
        </w:rPr>
        <w:t>以上表格工作量为暂定工作量，最终工作量以现场签订为准。</w:t>
      </w:r>
    </w:p>
    <w:p w14:paraId="65BAA11B">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 w:cs="Times New Roman"/>
          <w:color w:val="auto"/>
          <w:sz w:val="24"/>
          <w:szCs w:val="24"/>
        </w:rPr>
      </w:pPr>
    </w:p>
    <w:p w14:paraId="79EF96FB">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 xml:space="preserve"> </w:t>
      </w:r>
    </w:p>
    <w:bookmarkEnd w:id="17"/>
    <w:bookmarkEnd w:id="18"/>
    <w:bookmarkEnd w:id="19"/>
    <w:bookmarkEnd w:id="20"/>
    <w:bookmarkEnd w:id="21"/>
    <w:p w14:paraId="1350CA30">
      <w:pPr>
        <w:bidi w:val="0"/>
        <w:jc w:val="both"/>
        <w:rPr>
          <w:rFonts w:hint="default" w:ascii="Times New Roman" w:hAnsi="Times New Roman" w:eastAsia="仿宋" w:cs="Times New Roman"/>
          <w:b/>
          <w:bCs/>
          <w:color w:val="auto"/>
          <w:kern w:val="2"/>
          <w:sz w:val="24"/>
          <w:szCs w:val="24"/>
          <w:lang w:val="en-US" w:eastAsia="zh-CN" w:bidi="ar-SA"/>
        </w:rPr>
      </w:pPr>
    </w:p>
    <w:p w14:paraId="2373CE6E">
      <w:pPr>
        <w:bidi w:val="0"/>
        <w:jc w:val="both"/>
        <w:rPr>
          <w:rFonts w:hint="default" w:ascii="Times New Roman" w:hAnsi="Times New Roman" w:eastAsia="仿宋" w:cs="Times New Roman"/>
          <w:b/>
          <w:bCs/>
          <w:color w:val="auto"/>
          <w:kern w:val="2"/>
          <w:sz w:val="24"/>
          <w:szCs w:val="24"/>
          <w:lang w:val="en-US" w:eastAsia="zh-CN" w:bidi="ar-SA"/>
        </w:rPr>
      </w:pPr>
    </w:p>
    <w:p w14:paraId="7EB1BD79">
      <w:pPr>
        <w:bidi w:val="0"/>
        <w:jc w:val="both"/>
        <w:rPr>
          <w:rFonts w:hint="default" w:ascii="Times New Roman" w:hAnsi="Times New Roman" w:eastAsia="仿宋" w:cs="Times New Roman"/>
          <w:b/>
          <w:bCs/>
          <w:color w:val="auto"/>
          <w:kern w:val="2"/>
          <w:sz w:val="24"/>
          <w:szCs w:val="24"/>
          <w:lang w:val="en-US" w:eastAsia="zh-CN" w:bidi="ar-SA"/>
        </w:rPr>
      </w:pPr>
    </w:p>
    <w:p w14:paraId="51CD06E7">
      <w:pPr>
        <w:bidi w:val="0"/>
        <w:jc w:val="both"/>
        <w:rPr>
          <w:rFonts w:hint="default" w:ascii="Times New Roman" w:hAnsi="Times New Roman" w:eastAsia="仿宋" w:cs="Times New Roman"/>
          <w:b/>
          <w:bCs/>
          <w:color w:val="auto"/>
          <w:kern w:val="2"/>
          <w:sz w:val="24"/>
          <w:szCs w:val="24"/>
          <w:lang w:val="en-US" w:eastAsia="zh-CN" w:bidi="ar-SA"/>
        </w:rPr>
      </w:pPr>
    </w:p>
    <w:p w14:paraId="5B914787">
      <w:pPr>
        <w:bidi w:val="0"/>
        <w:jc w:val="both"/>
        <w:rPr>
          <w:rFonts w:hint="default" w:ascii="Times New Roman" w:hAnsi="Times New Roman" w:eastAsia="仿宋" w:cs="Times New Roman"/>
          <w:b/>
          <w:bCs/>
          <w:color w:val="auto"/>
          <w:kern w:val="2"/>
          <w:sz w:val="24"/>
          <w:szCs w:val="24"/>
          <w:lang w:val="en-US" w:eastAsia="zh-CN" w:bidi="ar-SA"/>
        </w:rPr>
      </w:pPr>
    </w:p>
    <w:p w14:paraId="22E5AC00">
      <w:pPr>
        <w:bidi w:val="0"/>
        <w:jc w:val="both"/>
        <w:rPr>
          <w:rFonts w:hint="default" w:ascii="Times New Roman" w:hAnsi="Times New Roman" w:eastAsia="仿宋" w:cs="Times New Roman"/>
          <w:b/>
          <w:bCs/>
          <w:color w:val="auto"/>
          <w:kern w:val="2"/>
          <w:sz w:val="24"/>
          <w:szCs w:val="24"/>
          <w:lang w:val="en-US" w:eastAsia="zh-CN" w:bidi="ar-SA"/>
        </w:rPr>
      </w:pPr>
    </w:p>
    <w:p w14:paraId="26B1244E">
      <w:pPr>
        <w:bidi w:val="0"/>
        <w:jc w:val="both"/>
        <w:rPr>
          <w:rFonts w:hint="default" w:ascii="Times New Roman" w:hAnsi="Times New Roman" w:eastAsia="仿宋" w:cs="Times New Roman"/>
          <w:b/>
          <w:bCs/>
          <w:color w:val="auto"/>
          <w:kern w:val="2"/>
          <w:sz w:val="24"/>
          <w:szCs w:val="24"/>
          <w:lang w:val="en-US" w:eastAsia="zh-CN" w:bidi="ar-SA"/>
        </w:rPr>
      </w:pPr>
    </w:p>
    <w:p w14:paraId="02EE8E1A">
      <w:pPr>
        <w:bidi w:val="0"/>
        <w:jc w:val="both"/>
        <w:rPr>
          <w:rFonts w:hint="default" w:ascii="Times New Roman" w:hAnsi="Times New Roman" w:eastAsia="仿宋" w:cs="Times New Roman"/>
          <w:b/>
          <w:bCs/>
          <w:color w:val="auto"/>
          <w:kern w:val="2"/>
          <w:sz w:val="24"/>
          <w:szCs w:val="24"/>
          <w:lang w:val="en-US" w:eastAsia="zh-CN" w:bidi="ar-SA"/>
        </w:rPr>
      </w:pPr>
    </w:p>
    <w:p w14:paraId="45CC8135">
      <w:pPr>
        <w:bidi w:val="0"/>
        <w:jc w:val="both"/>
        <w:rPr>
          <w:rFonts w:hint="default" w:ascii="Times New Roman" w:hAnsi="Times New Roman" w:eastAsia="仿宋" w:cs="Times New Roman"/>
          <w:b/>
          <w:bCs/>
          <w:color w:val="auto"/>
          <w:kern w:val="2"/>
          <w:sz w:val="24"/>
          <w:szCs w:val="24"/>
          <w:lang w:val="en-US" w:eastAsia="zh-CN" w:bidi="ar-SA"/>
        </w:rPr>
      </w:pPr>
    </w:p>
    <w:p w14:paraId="0CF643C4">
      <w:pPr>
        <w:bidi w:val="0"/>
        <w:jc w:val="both"/>
        <w:rPr>
          <w:rFonts w:hint="default" w:ascii="Times New Roman" w:hAnsi="Times New Roman" w:eastAsia="仿宋" w:cs="Times New Roman"/>
          <w:b/>
          <w:bCs/>
          <w:color w:val="auto"/>
          <w:kern w:val="2"/>
          <w:sz w:val="24"/>
          <w:szCs w:val="24"/>
          <w:lang w:val="en-US" w:eastAsia="zh-CN" w:bidi="ar-SA"/>
        </w:rPr>
      </w:pPr>
    </w:p>
    <w:p w14:paraId="599E6363">
      <w:pPr>
        <w:bidi w:val="0"/>
        <w:jc w:val="both"/>
        <w:rPr>
          <w:rFonts w:hint="default" w:ascii="Times New Roman" w:hAnsi="Times New Roman" w:eastAsia="仿宋" w:cs="Times New Roman"/>
          <w:b/>
          <w:bCs/>
          <w:color w:val="auto"/>
          <w:kern w:val="2"/>
          <w:sz w:val="24"/>
          <w:szCs w:val="24"/>
          <w:lang w:val="en-US" w:eastAsia="zh-CN" w:bidi="ar-SA"/>
        </w:rPr>
      </w:pPr>
    </w:p>
    <w:p w14:paraId="63D8B9F3">
      <w:pPr>
        <w:bidi w:val="0"/>
        <w:jc w:val="both"/>
        <w:rPr>
          <w:rFonts w:hint="default" w:ascii="Times New Roman" w:hAnsi="Times New Roman" w:eastAsia="仿宋" w:cs="Times New Roman"/>
          <w:b/>
          <w:bCs/>
          <w:color w:val="auto"/>
          <w:kern w:val="2"/>
          <w:sz w:val="24"/>
          <w:szCs w:val="24"/>
          <w:lang w:val="en-US" w:eastAsia="zh-CN" w:bidi="ar-SA"/>
        </w:rPr>
      </w:pPr>
    </w:p>
    <w:p w14:paraId="6C035A65">
      <w:pPr>
        <w:bidi w:val="0"/>
        <w:jc w:val="both"/>
        <w:rPr>
          <w:rFonts w:hint="default" w:ascii="Times New Roman" w:hAnsi="Times New Roman" w:eastAsia="仿宋" w:cs="Times New Roman"/>
          <w:b/>
          <w:bCs/>
          <w:color w:val="auto"/>
          <w:kern w:val="2"/>
          <w:sz w:val="24"/>
          <w:szCs w:val="24"/>
          <w:lang w:val="en-US" w:eastAsia="zh-CN" w:bidi="ar-SA"/>
        </w:rPr>
      </w:pPr>
    </w:p>
    <w:p w14:paraId="48FAE031">
      <w:pPr>
        <w:bidi w:val="0"/>
        <w:jc w:val="both"/>
        <w:rPr>
          <w:rFonts w:hint="default" w:ascii="Times New Roman" w:hAnsi="Times New Roman" w:eastAsia="仿宋" w:cs="Times New Roman"/>
          <w:b/>
          <w:bCs/>
          <w:color w:val="auto"/>
          <w:kern w:val="2"/>
          <w:sz w:val="24"/>
          <w:szCs w:val="24"/>
          <w:lang w:val="en-US" w:eastAsia="zh-CN" w:bidi="ar-SA"/>
        </w:rPr>
      </w:pPr>
    </w:p>
    <w:p w14:paraId="649CAA72">
      <w:pPr>
        <w:bidi w:val="0"/>
        <w:jc w:val="both"/>
        <w:rPr>
          <w:rFonts w:hint="default" w:ascii="Times New Roman" w:hAnsi="Times New Roman" w:eastAsia="仿宋" w:cs="Times New Roman"/>
          <w:b/>
          <w:bCs/>
          <w:color w:val="auto"/>
          <w:kern w:val="2"/>
          <w:sz w:val="24"/>
          <w:szCs w:val="24"/>
          <w:lang w:val="en-US" w:eastAsia="zh-CN" w:bidi="ar-SA"/>
        </w:rPr>
      </w:pPr>
    </w:p>
    <w:p w14:paraId="0233648E">
      <w:pPr>
        <w:bidi w:val="0"/>
        <w:jc w:val="both"/>
        <w:rPr>
          <w:rFonts w:hint="default" w:ascii="Times New Roman" w:hAnsi="Times New Roman" w:eastAsia="仿宋" w:cs="Times New Roman"/>
          <w:b/>
          <w:bCs/>
          <w:color w:val="auto"/>
          <w:kern w:val="2"/>
          <w:sz w:val="24"/>
          <w:szCs w:val="24"/>
          <w:lang w:val="en-US" w:eastAsia="zh-CN" w:bidi="ar-SA"/>
        </w:rPr>
      </w:pPr>
    </w:p>
    <w:p w14:paraId="675AEAF5">
      <w:pPr>
        <w:bidi w:val="0"/>
        <w:jc w:val="both"/>
        <w:rPr>
          <w:rFonts w:hint="default" w:ascii="Times New Roman" w:hAnsi="Times New Roman" w:eastAsia="仿宋" w:cs="Times New Roman"/>
          <w:b/>
          <w:bCs/>
          <w:color w:val="auto"/>
          <w:kern w:val="2"/>
          <w:sz w:val="24"/>
          <w:szCs w:val="24"/>
          <w:lang w:val="en-US" w:eastAsia="zh-CN" w:bidi="ar-SA"/>
        </w:rPr>
      </w:pPr>
    </w:p>
    <w:p w14:paraId="6A759BA0">
      <w:pPr>
        <w:bidi w:val="0"/>
        <w:jc w:val="both"/>
        <w:rPr>
          <w:rFonts w:hint="default" w:ascii="Times New Roman" w:hAnsi="Times New Roman" w:eastAsia="仿宋" w:cs="Times New Roman"/>
          <w:b/>
          <w:bCs/>
          <w:color w:val="auto"/>
          <w:kern w:val="2"/>
          <w:sz w:val="24"/>
          <w:szCs w:val="24"/>
          <w:lang w:val="en-US" w:eastAsia="zh-CN" w:bidi="ar-SA"/>
        </w:rPr>
      </w:pPr>
    </w:p>
    <w:p w14:paraId="2ACDD536">
      <w:pPr>
        <w:bidi w:val="0"/>
        <w:jc w:val="both"/>
        <w:rPr>
          <w:rFonts w:hint="default" w:ascii="Times New Roman" w:hAnsi="Times New Roman" w:eastAsia="仿宋" w:cs="Times New Roman"/>
          <w:b/>
          <w:bCs/>
          <w:color w:val="auto"/>
          <w:kern w:val="2"/>
          <w:sz w:val="24"/>
          <w:szCs w:val="24"/>
          <w:lang w:val="en-US" w:eastAsia="zh-CN" w:bidi="ar-SA"/>
        </w:rPr>
      </w:pPr>
    </w:p>
    <w:p w14:paraId="470EBA37">
      <w:pPr>
        <w:bidi w:val="0"/>
        <w:jc w:val="both"/>
        <w:rPr>
          <w:rFonts w:hint="default" w:ascii="Times New Roman" w:hAnsi="Times New Roman" w:eastAsia="仿宋" w:cs="Times New Roman"/>
          <w:b/>
          <w:bCs/>
          <w:color w:val="auto"/>
          <w:kern w:val="2"/>
          <w:sz w:val="24"/>
          <w:szCs w:val="24"/>
          <w:lang w:val="en-US" w:eastAsia="zh-CN" w:bidi="ar-SA"/>
        </w:rPr>
      </w:pPr>
    </w:p>
    <w:p w14:paraId="5801CA5A">
      <w:pPr>
        <w:pStyle w:val="2"/>
        <w:rPr>
          <w:rFonts w:hint="default"/>
          <w:lang w:val="en-US" w:eastAsia="zh-CN"/>
        </w:rPr>
      </w:pPr>
    </w:p>
    <w:p w14:paraId="35504F76">
      <w:pPr>
        <w:bidi w:val="0"/>
        <w:jc w:val="both"/>
        <w:rPr>
          <w:rFonts w:hint="default" w:ascii="Times New Roman" w:hAnsi="Times New Roman" w:eastAsia="仿宋" w:cs="Times New Roman"/>
          <w:b/>
          <w:bCs/>
          <w:color w:val="auto"/>
          <w:kern w:val="2"/>
          <w:sz w:val="24"/>
          <w:szCs w:val="24"/>
          <w:lang w:val="en-US" w:eastAsia="zh-CN" w:bidi="ar-SA"/>
        </w:rPr>
      </w:pPr>
    </w:p>
    <w:p w14:paraId="6EB7B079">
      <w:pPr>
        <w:bidi w:val="0"/>
        <w:jc w:val="both"/>
        <w:rPr>
          <w:rFonts w:hint="default" w:ascii="Times New Roman" w:hAnsi="Times New Roman" w:eastAsia="仿宋" w:cs="Times New Roman"/>
          <w:b/>
          <w:bCs/>
          <w:color w:val="auto"/>
          <w:kern w:val="2"/>
          <w:sz w:val="24"/>
          <w:szCs w:val="24"/>
          <w:lang w:val="en-US" w:eastAsia="zh-CN" w:bidi="ar-SA"/>
        </w:rPr>
      </w:pPr>
    </w:p>
    <w:p w14:paraId="194C39E0">
      <w:pPr>
        <w:bidi w:val="0"/>
        <w:jc w:val="both"/>
        <w:rPr>
          <w:rFonts w:hint="default" w:ascii="Times New Roman" w:hAnsi="Times New Roman" w:eastAsia="仿宋" w:cs="Times New Roman"/>
          <w:b/>
          <w:bCs/>
          <w:color w:val="auto"/>
          <w:kern w:val="2"/>
          <w:sz w:val="24"/>
          <w:szCs w:val="24"/>
          <w:lang w:val="en-US" w:eastAsia="zh-CN" w:bidi="ar-SA"/>
        </w:rPr>
      </w:pPr>
    </w:p>
    <w:p w14:paraId="26B02F10">
      <w:pPr>
        <w:bidi w:val="0"/>
        <w:jc w:val="center"/>
        <w:rPr>
          <w:rFonts w:hint="default" w:ascii="Times New Roman" w:hAnsi="Times New Roman" w:eastAsia="仿宋" w:cs="Times New Roman"/>
          <w:b/>
          <w:bCs/>
          <w:color w:val="auto"/>
          <w:kern w:val="2"/>
          <w:sz w:val="24"/>
          <w:szCs w:val="24"/>
          <w:lang w:val="en-US" w:eastAsia="zh-CN" w:bidi="ar-SA"/>
        </w:rPr>
      </w:pPr>
    </w:p>
    <w:p w14:paraId="7258381E">
      <w:pPr>
        <w:bidi w:val="0"/>
        <w:jc w:val="center"/>
        <w:rPr>
          <w:rFonts w:hint="default"/>
        </w:rPr>
      </w:pPr>
      <w:r>
        <w:rPr>
          <w:rFonts w:hint="eastAsia" w:ascii="Times New Roman" w:hAnsi="Times New Roman" w:eastAsia="仿宋" w:cs="Times New Roman"/>
          <w:b/>
          <w:bCs/>
          <w:color w:val="auto"/>
          <w:kern w:val="2"/>
          <w:sz w:val="24"/>
          <w:szCs w:val="24"/>
          <w:lang w:val="en-US" w:eastAsia="zh-CN" w:bidi="ar-SA"/>
        </w:rPr>
        <w:t>三</w:t>
      </w:r>
      <w:r>
        <w:rPr>
          <w:rFonts w:hint="default" w:ascii="Times New Roman" w:hAnsi="Times New Roman" w:eastAsia="仿宋" w:cs="Times New Roman"/>
          <w:b/>
          <w:bCs/>
          <w:color w:val="auto"/>
          <w:kern w:val="2"/>
          <w:sz w:val="24"/>
          <w:szCs w:val="24"/>
          <w:lang w:val="en-US" w:eastAsia="zh-CN" w:bidi="ar-SA"/>
        </w:rPr>
        <w:t>、响应人基本情况表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14:paraId="5FC1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35F54C63">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14:paraId="5ECD9895">
            <w:pPr>
              <w:jc w:val="center"/>
              <w:rPr>
                <w:rFonts w:hint="default" w:ascii="Times New Roman" w:hAnsi="Times New Roman" w:eastAsia="仿宋" w:cs="Times New Roman"/>
                <w:bCs/>
                <w:color w:val="auto"/>
                <w:szCs w:val="21"/>
              </w:rPr>
            </w:pPr>
          </w:p>
        </w:tc>
      </w:tr>
      <w:tr w14:paraId="2053F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785F28CD">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14:paraId="5647745B">
            <w:pPr>
              <w:jc w:val="center"/>
              <w:rPr>
                <w:rFonts w:hint="default" w:ascii="Times New Roman" w:hAnsi="Times New Roman" w:eastAsia="仿宋" w:cs="Times New Roman"/>
                <w:bCs/>
                <w:color w:val="auto"/>
                <w:szCs w:val="21"/>
              </w:rPr>
            </w:pPr>
          </w:p>
        </w:tc>
        <w:tc>
          <w:tcPr>
            <w:tcW w:w="1276" w:type="dxa"/>
            <w:vAlign w:val="center"/>
          </w:tcPr>
          <w:p w14:paraId="5A0E69B3">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14:paraId="0B3EB59B">
            <w:pPr>
              <w:jc w:val="center"/>
              <w:rPr>
                <w:rFonts w:hint="default" w:ascii="Times New Roman" w:hAnsi="Times New Roman" w:eastAsia="仿宋" w:cs="Times New Roman"/>
                <w:bCs/>
                <w:color w:val="auto"/>
                <w:szCs w:val="21"/>
              </w:rPr>
            </w:pPr>
          </w:p>
        </w:tc>
      </w:tr>
      <w:tr w14:paraId="2DF3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7A2FEE3F">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14:paraId="1ED1333E">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14:paraId="3E286535">
            <w:pPr>
              <w:jc w:val="center"/>
              <w:rPr>
                <w:rFonts w:hint="default" w:ascii="Times New Roman" w:hAnsi="Times New Roman" w:eastAsia="仿宋" w:cs="Times New Roman"/>
                <w:bCs/>
                <w:color w:val="auto"/>
                <w:szCs w:val="21"/>
              </w:rPr>
            </w:pPr>
          </w:p>
        </w:tc>
        <w:tc>
          <w:tcPr>
            <w:tcW w:w="1276" w:type="dxa"/>
            <w:vAlign w:val="center"/>
          </w:tcPr>
          <w:p w14:paraId="4950366C">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14:paraId="6784C5B0">
            <w:pPr>
              <w:jc w:val="center"/>
              <w:rPr>
                <w:rFonts w:hint="default" w:ascii="Times New Roman" w:hAnsi="Times New Roman" w:eastAsia="仿宋" w:cs="Times New Roman"/>
                <w:bCs/>
                <w:color w:val="auto"/>
                <w:szCs w:val="21"/>
              </w:rPr>
            </w:pPr>
          </w:p>
        </w:tc>
      </w:tr>
      <w:tr w14:paraId="513F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764C595D">
            <w:pPr>
              <w:jc w:val="center"/>
              <w:rPr>
                <w:rFonts w:hint="default" w:ascii="Times New Roman" w:hAnsi="Times New Roman" w:eastAsia="仿宋" w:cs="Times New Roman"/>
                <w:bCs/>
                <w:color w:val="auto"/>
                <w:szCs w:val="21"/>
              </w:rPr>
            </w:pPr>
          </w:p>
        </w:tc>
        <w:tc>
          <w:tcPr>
            <w:tcW w:w="1080" w:type="dxa"/>
            <w:vAlign w:val="center"/>
          </w:tcPr>
          <w:p w14:paraId="0AB8D6A3">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14:paraId="79F9634C">
            <w:pPr>
              <w:jc w:val="center"/>
              <w:rPr>
                <w:rFonts w:hint="default" w:ascii="Times New Roman" w:hAnsi="Times New Roman" w:eastAsia="仿宋" w:cs="Times New Roman"/>
                <w:bCs/>
                <w:color w:val="auto"/>
                <w:szCs w:val="21"/>
              </w:rPr>
            </w:pPr>
          </w:p>
        </w:tc>
        <w:tc>
          <w:tcPr>
            <w:tcW w:w="1276" w:type="dxa"/>
            <w:vAlign w:val="center"/>
          </w:tcPr>
          <w:p w14:paraId="7A40F650">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14:paraId="338911EA">
            <w:pPr>
              <w:jc w:val="center"/>
              <w:rPr>
                <w:rFonts w:hint="default" w:ascii="Times New Roman" w:hAnsi="Times New Roman" w:eastAsia="仿宋" w:cs="Times New Roman"/>
                <w:bCs/>
                <w:color w:val="auto"/>
                <w:szCs w:val="21"/>
              </w:rPr>
            </w:pPr>
          </w:p>
        </w:tc>
      </w:tr>
      <w:tr w14:paraId="62BA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14:paraId="7C56BCFA">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14:paraId="491C66C5">
            <w:pPr>
              <w:jc w:val="center"/>
              <w:rPr>
                <w:rFonts w:hint="default" w:ascii="Times New Roman" w:hAnsi="Times New Roman" w:eastAsia="仿宋" w:cs="Times New Roman"/>
                <w:bCs/>
                <w:color w:val="auto"/>
                <w:szCs w:val="21"/>
              </w:rPr>
            </w:pPr>
          </w:p>
        </w:tc>
      </w:tr>
      <w:tr w14:paraId="0936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14:paraId="606A2A71">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14:paraId="2F7E2841">
            <w:pPr>
              <w:jc w:val="center"/>
              <w:rPr>
                <w:rFonts w:hint="default" w:ascii="Times New Roman" w:hAnsi="Times New Roman" w:eastAsia="仿宋" w:cs="Times New Roman"/>
                <w:bCs/>
                <w:color w:val="auto"/>
                <w:szCs w:val="21"/>
              </w:rPr>
            </w:pPr>
          </w:p>
        </w:tc>
      </w:tr>
    </w:tbl>
    <w:p w14:paraId="630F53D3">
      <w:pPr>
        <w:adjustRightInd w:val="0"/>
        <w:snapToGrid w:val="0"/>
        <w:spacing w:line="300" w:lineRule="auto"/>
        <w:jc w:val="left"/>
        <w:rPr>
          <w:rFonts w:hint="default" w:ascii="Times New Roman" w:hAnsi="Times New Roman" w:eastAsia="仿宋" w:cs="Times New Roman"/>
          <w:color w:val="auto"/>
        </w:rPr>
      </w:pPr>
    </w:p>
    <w:p w14:paraId="6FADBCF7">
      <w:pPr>
        <w:adjustRightInd w:val="0"/>
        <w:snapToGrid w:val="0"/>
        <w:spacing w:line="300" w:lineRule="auto"/>
        <w:jc w:val="left"/>
        <w:rPr>
          <w:rFonts w:hint="default" w:ascii="Times New Roman" w:hAnsi="Times New Roman" w:eastAsia="仿宋" w:cs="Times New Roman"/>
          <w:b/>
          <w:bCs/>
          <w:color w:val="auto"/>
        </w:rPr>
      </w:pPr>
    </w:p>
    <w:p w14:paraId="15B7C9AB">
      <w:pPr>
        <w:adjustRightInd w:val="0"/>
        <w:snapToGrid w:val="0"/>
        <w:spacing w:line="300" w:lineRule="auto"/>
        <w:jc w:val="left"/>
        <w:rPr>
          <w:rFonts w:hint="default" w:ascii="Times New Roman" w:hAnsi="Times New Roman" w:eastAsia="仿宋" w:cs="Times New Roman"/>
          <w:b/>
          <w:bCs/>
          <w:color w:val="auto"/>
        </w:rPr>
      </w:pPr>
    </w:p>
    <w:p w14:paraId="215F22D1">
      <w:pPr>
        <w:adjustRightInd w:val="0"/>
        <w:snapToGrid w:val="0"/>
        <w:spacing w:line="300" w:lineRule="auto"/>
        <w:jc w:val="left"/>
        <w:rPr>
          <w:rFonts w:hint="default" w:ascii="Times New Roman" w:hAnsi="Times New Roman" w:eastAsia="仿宋" w:cs="Times New Roman"/>
          <w:b/>
          <w:bCs/>
          <w:color w:val="auto"/>
        </w:rPr>
      </w:pPr>
    </w:p>
    <w:p w14:paraId="0F8CDF3B">
      <w:pPr>
        <w:adjustRightInd w:val="0"/>
        <w:snapToGrid w:val="0"/>
        <w:spacing w:line="300" w:lineRule="auto"/>
        <w:jc w:val="left"/>
        <w:rPr>
          <w:rFonts w:hint="default" w:ascii="Times New Roman" w:hAnsi="Times New Roman" w:eastAsia="仿宋" w:cs="Times New Roman"/>
          <w:b/>
          <w:bCs/>
          <w:color w:val="auto"/>
        </w:rPr>
      </w:pPr>
    </w:p>
    <w:p w14:paraId="30966063">
      <w:pPr>
        <w:adjustRightInd w:val="0"/>
        <w:snapToGrid w:val="0"/>
        <w:spacing w:line="300" w:lineRule="auto"/>
        <w:jc w:val="left"/>
        <w:rPr>
          <w:rFonts w:hint="default" w:ascii="Times New Roman" w:hAnsi="Times New Roman" w:eastAsia="仿宋" w:cs="Times New Roman"/>
          <w:b/>
          <w:bCs/>
          <w:color w:val="auto"/>
        </w:rPr>
      </w:pPr>
    </w:p>
    <w:p w14:paraId="052DE66F">
      <w:pPr>
        <w:adjustRightInd w:val="0"/>
        <w:snapToGrid w:val="0"/>
        <w:spacing w:line="300" w:lineRule="auto"/>
        <w:jc w:val="left"/>
        <w:rPr>
          <w:rFonts w:hint="default" w:ascii="Times New Roman" w:hAnsi="Times New Roman" w:eastAsia="仿宋" w:cs="Times New Roman"/>
          <w:b/>
          <w:bCs/>
          <w:color w:val="auto"/>
        </w:rPr>
      </w:pPr>
    </w:p>
    <w:p w14:paraId="40369F6B">
      <w:pPr>
        <w:adjustRightInd w:val="0"/>
        <w:snapToGrid w:val="0"/>
        <w:spacing w:line="300" w:lineRule="auto"/>
        <w:jc w:val="left"/>
        <w:rPr>
          <w:rFonts w:hint="default" w:ascii="Times New Roman" w:hAnsi="Times New Roman" w:eastAsia="仿宋" w:cs="Times New Roman"/>
          <w:b/>
          <w:bCs/>
          <w:color w:val="auto"/>
        </w:rPr>
      </w:pPr>
    </w:p>
    <w:p w14:paraId="448D1487">
      <w:pPr>
        <w:adjustRightInd w:val="0"/>
        <w:snapToGrid w:val="0"/>
        <w:spacing w:line="300" w:lineRule="auto"/>
        <w:jc w:val="left"/>
        <w:rPr>
          <w:rFonts w:hint="default" w:ascii="Times New Roman" w:hAnsi="Times New Roman" w:eastAsia="仿宋" w:cs="Times New Roman"/>
          <w:b/>
          <w:bCs/>
          <w:color w:val="auto"/>
        </w:rPr>
      </w:pPr>
    </w:p>
    <w:p w14:paraId="0B316920">
      <w:pPr>
        <w:adjustRightInd w:val="0"/>
        <w:snapToGrid w:val="0"/>
        <w:spacing w:line="300" w:lineRule="auto"/>
        <w:jc w:val="left"/>
        <w:rPr>
          <w:rFonts w:hint="default" w:ascii="Times New Roman" w:hAnsi="Times New Roman" w:eastAsia="仿宋" w:cs="Times New Roman"/>
          <w:b/>
          <w:bCs/>
          <w:color w:val="auto"/>
        </w:rPr>
      </w:pPr>
    </w:p>
    <w:p w14:paraId="2E072122">
      <w:pPr>
        <w:adjustRightInd w:val="0"/>
        <w:snapToGrid w:val="0"/>
        <w:spacing w:line="300" w:lineRule="auto"/>
        <w:jc w:val="left"/>
        <w:rPr>
          <w:rFonts w:hint="default" w:ascii="Times New Roman" w:hAnsi="Times New Roman" w:eastAsia="仿宋" w:cs="Times New Roman"/>
          <w:b/>
          <w:bCs/>
          <w:color w:val="auto"/>
        </w:rPr>
      </w:pPr>
    </w:p>
    <w:p w14:paraId="7B0500A7">
      <w:pPr>
        <w:adjustRightInd w:val="0"/>
        <w:snapToGrid w:val="0"/>
        <w:spacing w:line="300" w:lineRule="auto"/>
        <w:jc w:val="left"/>
        <w:rPr>
          <w:rFonts w:hint="default" w:ascii="Times New Roman" w:hAnsi="Times New Roman" w:eastAsia="仿宋" w:cs="Times New Roman"/>
          <w:b/>
          <w:bCs/>
          <w:color w:val="auto"/>
        </w:rPr>
      </w:pPr>
    </w:p>
    <w:p w14:paraId="2B2E95E8">
      <w:pPr>
        <w:adjustRightInd w:val="0"/>
        <w:snapToGrid w:val="0"/>
        <w:spacing w:line="300" w:lineRule="auto"/>
        <w:jc w:val="left"/>
        <w:rPr>
          <w:rFonts w:hint="default" w:ascii="Times New Roman" w:hAnsi="Times New Roman" w:eastAsia="仿宋" w:cs="Times New Roman"/>
          <w:b/>
          <w:bCs/>
          <w:color w:val="auto"/>
        </w:rPr>
      </w:pPr>
    </w:p>
    <w:p w14:paraId="06F4D68D">
      <w:pPr>
        <w:adjustRightInd w:val="0"/>
        <w:snapToGrid w:val="0"/>
        <w:spacing w:line="300" w:lineRule="auto"/>
        <w:jc w:val="left"/>
        <w:rPr>
          <w:rFonts w:hint="default" w:ascii="Times New Roman" w:hAnsi="Times New Roman" w:eastAsia="仿宋" w:cs="Times New Roman"/>
          <w:b/>
          <w:bCs/>
          <w:color w:val="auto"/>
        </w:rPr>
      </w:pPr>
    </w:p>
    <w:p w14:paraId="3627E539">
      <w:pPr>
        <w:adjustRightInd w:val="0"/>
        <w:snapToGrid w:val="0"/>
        <w:spacing w:line="300" w:lineRule="auto"/>
        <w:jc w:val="left"/>
        <w:rPr>
          <w:rFonts w:hint="default" w:ascii="Times New Roman" w:hAnsi="Times New Roman" w:eastAsia="仿宋" w:cs="Times New Roman"/>
          <w:b/>
          <w:bCs/>
          <w:color w:val="auto"/>
        </w:rPr>
      </w:pPr>
    </w:p>
    <w:p w14:paraId="3CFB132A">
      <w:pPr>
        <w:adjustRightInd w:val="0"/>
        <w:snapToGrid w:val="0"/>
        <w:spacing w:line="300" w:lineRule="auto"/>
        <w:jc w:val="left"/>
        <w:rPr>
          <w:rFonts w:hint="default" w:ascii="Times New Roman" w:hAnsi="Times New Roman" w:eastAsia="仿宋" w:cs="Times New Roman"/>
          <w:b/>
          <w:bCs/>
          <w:color w:val="auto"/>
        </w:rPr>
      </w:pPr>
    </w:p>
    <w:p w14:paraId="34A095CC">
      <w:pPr>
        <w:adjustRightInd w:val="0"/>
        <w:snapToGrid w:val="0"/>
        <w:spacing w:line="300" w:lineRule="auto"/>
        <w:jc w:val="left"/>
        <w:rPr>
          <w:rFonts w:hint="default" w:ascii="Times New Roman" w:hAnsi="Times New Roman" w:eastAsia="仿宋" w:cs="Times New Roman"/>
          <w:b/>
          <w:bCs/>
          <w:color w:val="auto"/>
        </w:rPr>
      </w:pPr>
    </w:p>
    <w:p w14:paraId="5E15D11E">
      <w:pPr>
        <w:adjustRightInd w:val="0"/>
        <w:snapToGrid w:val="0"/>
        <w:spacing w:line="300" w:lineRule="auto"/>
        <w:jc w:val="left"/>
        <w:rPr>
          <w:rFonts w:hint="default" w:ascii="Times New Roman" w:hAnsi="Times New Roman" w:eastAsia="仿宋" w:cs="Times New Roman"/>
          <w:b/>
          <w:bCs/>
          <w:color w:val="auto"/>
        </w:rPr>
      </w:pPr>
    </w:p>
    <w:p w14:paraId="2998CC20">
      <w:pPr>
        <w:adjustRightInd w:val="0"/>
        <w:snapToGrid w:val="0"/>
        <w:spacing w:line="300" w:lineRule="auto"/>
        <w:jc w:val="left"/>
        <w:rPr>
          <w:rFonts w:hint="default" w:ascii="Times New Roman" w:hAnsi="Times New Roman" w:eastAsia="仿宋" w:cs="Times New Roman"/>
          <w:b/>
          <w:bCs/>
          <w:color w:val="auto"/>
        </w:rPr>
      </w:pPr>
    </w:p>
    <w:p w14:paraId="068C002C">
      <w:pPr>
        <w:adjustRightInd w:val="0"/>
        <w:snapToGrid w:val="0"/>
        <w:spacing w:line="300" w:lineRule="auto"/>
        <w:jc w:val="left"/>
        <w:rPr>
          <w:rFonts w:hint="default" w:ascii="Times New Roman" w:hAnsi="Times New Roman" w:eastAsia="仿宋" w:cs="Times New Roman"/>
          <w:b/>
          <w:bCs/>
          <w:color w:val="auto"/>
        </w:rPr>
      </w:pPr>
    </w:p>
    <w:p w14:paraId="5FC31BD9">
      <w:pPr>
        <w:adjustRightInd w:val="0"/>
        <w:snapToGrid w:val="0"/>
        <w:spacing w:line="300" w:lineRule="auto"/>
        <w:jc w:val="left"/>
        <w:rPr>
          <w:rFonts w:hint="default" w:ascii="Times New Roman" w:hAnsi="Times New Roman" w:eastAsia="仿宋" w:cs="Times New Roman"/>
          <w:b/>
          <w:bCs/>
          <w:color w:val="auto"/>
        </w:rPr>
      </w:pPr>
    </w:p>
    <w:p w14:paraId="789D03F0">
      <w:pPr>
        <w:adjustRightInd w:val="0"/>
        <w:snapToGrid w:val="0"/>
        <w:spacing w:line="300" w:lineRule="auto"/>
        <w:jc w:val="left"/>
        <w:rPr>
          <w:rFonts w:hint="default" w:ascii="Times New Roman" w:hAnsi="Times New Roman" w:eastAsia="仿宋" w:cs="Times New Roman"/>
          <w:b/>
          <w:bCs/>
          <w:color w:val="auto"/>
        </w:rPr>
      </w:pPr>
    </w:p>
    <w:p w14:paraId="51E23DE1">
      <w:pPr>
        <w:adjustRightInd w:val="0"/>
        <w:snapToGrid w:val="0"/>
        <w:spacing w:line="300" w:lineRule="auto"/>
        <w:jc w:val="left"/>
        <w:rPr>
          <w:rFonts w:hint="default" w:ascii="Times New Roman" w:hAnsi="Times New Roman" w:eastAsia="仿宋" w:cs="Times New Roman"/>
          <w:b/>
          <w:bCs/>
          <w:color w:val="auto"/>
        </w:rPr>
      </w:pPr>
    </w:p>
    <w:p w14:paraId="4B99A0F2">
      <w:pPr>
        <w:adjustRightInd w:val="0"/>
        <w:snapToGrid w:val="0"/>
        <w:spacing w:line="300" w:lineRule="auto"/>
        <w:jc w:val="left"/>
        <w:rPr>
          <w:rFonts w:hint="default" w:ascii="Times New Roman" w:hAnsi="Times New Roman" w:eastAsia="仿宋" w:cs="Times New Roman"/>
          <w:b/>
          <w:bCs/>
          <w:color w:val="auto"/>
        </w:rPr>
      </w:pPr>
    </w:p>
    <w:p w14:paraId="7DA8C1FC">
      <w:pPr>
        <w:adjustRightInd w:val="0"/>
        <w:snapToGrid w:val="0"/>
        <w:spacing w:line="300" w:lineRule="auto"/>
        <w:jc w:val="left"/>
        <w:rPr>
          <w:rFonts w:hint="default" w:ascii="Times New Roman" w:hAnsi="Times New Roman" w:eastAsia="仿宋" w:cs="Times New Roman"/>
          <w:b/>
          <w:bCs/>
          <w:color w:val="auto"/>
        </w:rPr>
      </w:pPr>
    </w:p>
    <w:p w14:paraId="1B4F232F">
      <w:pPr>
        <w:adjustRightInd w:val="0"/>
        <w:snapToGrid w:val="0"/>
        <w:spacing w:line="300" w:lineRule="auto"/>
        <w:jc w:val="left"/>
        <w:rPr>
          <w:rFonts w:hint="default" w:ascii="Times New Roman" w:hAnsi="Times New Roman" w:eastAsia="仿宋" w:cs="Times New Roman"/>
          <w:b/>
          <w:bCs/>
          <w:color w:val="auto"/>
        </w:rPr>
      </w:pPr>
    </w:p>
    <w:p w14:paraId="3F06E9BC">
      <w:pPr>
        <w:adjustRightInd w:val="0"/>
        <w:snapToGrid w:val="0"/>
        <w:spacing w:line="300" w:lineRule="auto"/>
        <w:jc w:val="left"/>
        <w:rPr>
          <w:rFonts w:hint="default" w:ascii="Times New Roman" w:hAnsi="Times New Roman" w:eastAsia="仿宋" w:cs="Times New Roman"/>
          <w:b/>
          <w:bCs/>
          <w:color w:val="auto"/>
        </w:rPr>
      </w:pPr>
    </w:p>
    <w:p w14:paraId="3F995706">
      <w:pPr>
        <w:adjustRightInd w:val="0"/>
        <w:snapToGrid w:val="0"/>
        <w:spacing w:line="300" w:lineRule="auto"/>
        <w:jc w:val="left"/>
        <w:rPr>
          <w:rFonts w:hint="default" w:ascii="Times New Roman" w:hAnsi="Times New Roman" w:eastAsia="仿宋" w:cs="Times New Roman"/>
          <w:b/>
          <w:bCs/>
          <w:color w:val="auto"/>
        </w:rPr>
      </w:pPr>
    </w:p>
    <w:p w14:paraId="7AFB63FE">
      <w:pPr>
        <w:adjustRightInd w:val="0"/>
        <w:snapToGrid w:val="0"/>
        <w:spacing w:line="300" w:lineRule="auto"/>
        <w:jc w:val="left"/>
        <w:rPr>
          <w:rFonts w:hint="default" w:ascii="Times New Roman" w:hAnsi="Times New Roman" w:eastAsia="仿宋" w:cs="Times New Roman"/>
          <w:b/>
          <w:bCs/>
          <w:color w:val="auto"/>
        </w:rPr>
      </w:pPr>
    </w:p>
    <w:p w14:paraId="7599A8FC">
      <w:pPr>
        <w:adjustRightInd w:val="0"/>
        <w:snapToGrid w:val="0"/>
        <w:spacing w:line="300" w:lineRule="auto"/>
        <w:jc w:val="left"/>
        <w:rPr>
          <w:rFonts w:hint="default" w:ascii="Times New Roman" w:hAnsi="Times New Roman" w:eastAsia="仿宋" w:cs="Times New Roman"/>
          <w:b/>
          <w:bCs/>
          <w:color w:val="auto"/>
        </w:rPr>
      </w:pPr>
    </w:p>
    <w:p w14:paraId="2857E27B">
      <w:pPr>
        <w:adjustRightInd w:val="0"/>
        <w:snapToGrid w:val="0"/>
        <w:spacing w:line="300" w:lineRule="auto"/>
        <w:jc w:val="left"/>
        <w:rPr>
          <w:rFonts w:hint="default" w:ascii="Times New Roman" w:hAnsi="Times New Roman" w:eastAsia="仿宋" w:cs="Times New Roman"/>
          <w:b/>
          <w:bCs/>
          <w:color w:val="auto"/>
        </w:rPr>
      </w:pPr>
    </w:p>
    <w:p w14:paraId="70A5E900">
      <w:pPr>
        <w:adjustRightInd w:val="0"/>
        <w:snapToGrid w:val="0"/>
        <w:spacing w:line="300" w:lineRule="auto"/>
        <w:jc w:val="left"/>
        <w:rPr>
          <w:rFonts w:hint="default" w:ascii="Times New Roman" w:hAnsi="Times New Roman" w:eastAsia="仿宋" w:cs="Times New Roman"/>
          <w:b/>
          <w:bCs/>
          <w:color w:val="auto"/>
        </w:rPr>
      </w:pPr>
    </w:p>
    <w:p w14:paraId="6D88D365">
      <w:pPr>
        <w:adjustRightInd w:val="0"/>
        <w:snapToGrid w:val="0"/>
        <w:spacing w:line="300" w:lineRule="auto"/>
        <w:jc w:val="left"/>
        <w:rPr>
          <w:rFonts w:hint="default" w:ascii="Times New Roman" w:hAnsi="Times New Roman" w:eastAsia="仿宋" w:cs="Times New Roman"/>
          <w:b/>
          <w:bCs/>
          <w:color w:val="auto"/>
        </w:rPr>
      </w:pPr>
    </w:p>
    <w:p w14:paraId="78E69242">
      <w:pPr>
        <w:bidi w:val="0"/>
        <w:jc w:val="center"/>
        <w:rPr>
          <w:rFonts w:hint="default" w:ascii="Times New Roman" w:hAnsi="Times New Roman" w:eastAsia="仿宋" w:cs="Times New Roman"/>
          <w:b/>
          <w:bCs/>
          <w:color w:val="auto"/>
          <w:kern w:val="2"/>
          <w:sz w:val="24"/>
          <w:szCs w:val="24"/>
          <w:lang w:val="en-US" w:eastAsia="zh-CN" w:bidi="ar-SA"/>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r>
        <w:rPr>
          <w:rFonts w:hint="default" w:ascii="Times New Roman" w:hAnsi="Times New Roman" w:eastAsia="仿宋" w:cs="Times New Roman"/>
          <w:b/>
          <w:bCs/>
          <w:color w:val="auto"/>
          <w:kern w:val="2"/>
          <w:sz w:val="24"/>
          <w:szCs w:val="24"/>
          <w:lang w:val="en-US" w:eastAsia="zh-CN" w:bidi="ar-SA"/>
        </w:rPr>
        <w:t>营业执照</w:t>
      </w:r>
      <w:r>
        <w:rPr>
          <w:rFonts w:hint="eastAsia" w:ascii="Times New Roman" w:hAnsi="Times New Roman" w:eastAsia="仿宋" w:cs="Times New Roman"/>
          <w:b/>
          <w:bCs/>
          <w:color w:val="auto"/>
          <w:kern w:val="2"/>
          <w:sz w:val="24"/>
          <w:szCs w:val="24"/>
          <w:lang w:val="en-US" w:eastAsia="zh-CN" w:bidi="ar-SA"/>
        </w:rPr>
        <w:t>和法人身份证</w:t>
      </w:r>
      <w:r>
        <w:rPr>
          <w:rFonts w:hint="default" w:ascii="Times New Roman" w:hAnsi="Times New Roman" w:eastAsia="仿宋" w:cs="Times New Roman"/>
          <w:b/>
          <w:bCs/>
          <w:color w:val="auto"/>
          <w:kern w:val="2"/>
          <w:sz w:val="24"/>
          <w:szCs w:val="24"/>
          <w:lang w:val="en-US" w:eastAsia="zh-CN" w:bidi="ar-SA"/>
        </w:rPr>
        <w:t>复印件并加盖公章</w:t>
      </w:r>
    </w:p>
    <w:p w14:paraId="1DDFD36F">
      <w:pPr>
        <w:adjustRightInd w:val="0"/>
        <w:snapToGrid w:val="0"/>
        <w:spacing w:line="360" w:lineRule="auto"/>
        <w:jc w:val="center"/>
        <w:rPr>
          <w:rFonts w:hint="default" w:ascii="Times New Roman" w:hAnsi="Times New Roman" w:eastAsia="仿宋" w:cs="Times New Roman"/>
          <w:b/>
          <w:color w:val="auto"/>
          <w:sz w:val="24"/>
          <w:szCs w:val="24"/>
        </w:rPr>
      </w:pPr>
      <w:r>
        <w:rPr>
          <w:rFonts w:hint="eastAsia" w:ascii="Times New Roman" w:hAnsi="Times New Roman" w:eastAsia="仿宋" w:cs="Times New Roman"/>
          <w:b/>
          <w:color w:val="auto"/>
          <w:sz w:val="24"/>
          <w:szCs w:val="24"/>
          <w:lang w:val="en-US" w:eastAsia="zh-CN"/>
        </w:rPr>
        <w:t>四</w:t>
      </w:r>
      <w:r>
        <w:rPr>
          <w:rFonts w:hint="default" w:ascii="Times New Roman" w:hAnsi="Times New Roman" w:eastAsia="仿宋" w:cs="Times New Roman"/>
          <w:b/>
          <w:color w:val="auto"/>
          <w:sz w:val="24"/>
          <w:szCs w:val="24"/>
        </w:rPr>
        <w:t>、承诺函</w:t>
      </w:r>
    </w:p>
    <w:p w14:paraId="5992D68E">
      <w:pPr>
        <w:pStyle w:val="7"/>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14:paraId="3E65CB3A">
      <w:pPr>
        <w:pStyle w:val="7"/>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我公司作为本次采购项目的响应人，根据询价文件要求，现郑重承诺如下：</w:t>
      </w:r>
    </w:p>
    <w:p w14:paraId="5F0D93A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14:paraId="44D7975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14:paraId="175AFFEC">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14:paraId="2590C1AB">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14:paraId="6437921F">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14:paraId="6BA80F7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14:paraId="017E49C4">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14:paraId="31D5E2EC">
      <w:pPr>
        <w:pStyle w:val="2"/>
        <w:ind w:firstLine="420" w:firstLineChars="200"/>
        <w:rPr>
          <w:rFonts w:hint="default" w:eastAsia="仿宋"/>
          <w:lang w:val="en-US" w:eastAsia="zh-CN"/>
        </w:rPr>
      </w:pP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8</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完全响应商务要求条件无负偏离。</w:t>
      </w:r>
    </w:p>
    <w:p w14:paraId="2939FCA7">
      <w:pPr>
        <w:spacing w:line="360" w:lineRule="auto"/>
        <w:ind w:firstLine="460" w:firstLineChars="200"/>
        <w:jc w:val="left"/>
        <w:rPr>
          <w:rFonts w:hint="default" w:ascii="Times New Roman" w:hAnsi="Times New Roman" w:eastAsia="仿宋" w:cs="Times New Roman"/>
          <w:color w:val="auto"/>
          <w:spacing w:val="10"/>
          <w:szCs w:val="21"/>
        </w:rPr>
      </w:pPr>
    </w:p>
    <w:p w14:paraId="4442AC71">
      <w:pPr>
        <w:pStyle w:val="7"/>
        <w:rPr>
          <w:rFonts w:hint="default" w:ascii="Times New Roman" w:hAnsi="Times New Roman" w:eastAsia="仿宋" w:cs="Times New Roman"/>
          <w:color w:val="auto"/>
        </w:rPr>
      </w:pPr>
    </w:p>
    <w:p w14:paraId="2E208EB5">
      <w:pPr>
        <w:pStyle w:val="7"/>
        <w:spacing w:line="360" w:lineRule="auto"/>
        <w:ind w:firstLineChars="200"/>
        <w:rPr>
          <w:rFonts w:hint="default" w:ascii="Times New Roman" w:hAnsi="Times New Roman" w:eastAsia="仿宋" w:cs="Times New Roman"/>
          <w:color w:val="auto"/>
          <w:szCs w:val="21"/>
        </w:rPr>
      </w:pPr>
    </w:p>
    <w:p w14:paraId="4E9F46C4">
      <w:pPr>
        <w:pStyle w:val="7"/>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14:paraId="17FAD1EA">
      <w:pPr>
        <w:pStyle w:val="7"/>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14:paraId="7EACFB7C">
      <w:pPr>
        <w:pStyle w:val="7"/>
        <w:spacing w:line="360" w:lineRule="auto"/>
        <w:ind w:firstLine="3780" w:firstLineChars="18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4695B7BB">
      <w:pPr>
        <w:pStyle w:val="7"/>
        <w:rPr>
          <w:rFonts w:hint="default" w:ascii="Times New Roman" w:hAnsi="Times New Roman" w:eastAsia="仿宋" w:cs="Times New Roman"/>
          <w:color w:val="auto"/>
        </w:rPr>
      </w:pPr>
    </w:p>
    <w:p w14:paraId="4A446071">
      <w:pPr>
        <w:rPr>
          <w:rFonts w:hint="eastAsia" w:ascii="Times New Roman" w:hAnsi="Times New Roman" w:eastAsia="仿宋" w:cs="Times New Roman"/>
          <w:b/>
          <w:bCs/>
          <w:color w:val="auto"/>
          <w:sz w:val="32"/>
          <w:szCs w:val="32"/>
          <w:lang w:val="en-US" w:eastAsia="zh-CN"/>
        </w:rPr>
      </w:pPr>
      <w:r>
        <w:rPr>
          <w:rFonts w:hint="eastAsia" w:ascii="Times New Roman" w:hAnsi="Times New Roman" w:eastAsia="仿宋" w:cs="Times New Roman"/>
          <w:b/>
          <w:bCs/>
          <w:color w:val="auto"/>
          <w:sz w:val="32"/>
          <w:szCs w:val="32"/>
          <w:lang w:val="en-US" w:eastAsia="zh-CN"/>
        </w:rPr>
        <w:br w:type="page"/>
      </w:r>
    </w:p>
    <w:p w14:paraId="751032D1">
      <w:pPr>
        <w:pStyle w:val="2"/>
        <w:rPr>
          <w:rFonts w:hint="eastAsia"/>
          <w:lang w:val="en-US" w:eastAsia="zh-CN"/>
        </w:rPr>
      </w:pPr>
    </w:p>
    <w:p w14:paraId="59468B04">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eastAsia" w:ascii="Times New Roman" w:hAnsi="Times New Roman" w:eastAsia="仿宋" w:cs="Times New Roman"/>
          <w:b/>
          <w:bCs/>
          <w:color w:val="auto"/>
          <w:sz w:val="32"/>
          <w:szCs w:val="32"/>
          <w:lang w:val="en-US" w:eastAsia="zh-CN"/>
        </w:rPr>
        <w:t>五</w:t>
      </w:r>
      <w:r>
        <w:rPr>
          <w:rFonts w:hint="default" w:ascii="Times New Roman" w:hAnsi="Times New Roman" w:eastAsia="仿宋" w:cs="Times New Roman"/>
          <w:b/>
          <w:bCs/>
          <w:color w:val="auto"/>
          <w:sz w:val="32"/>
          <w:szCs w:val="32"/>
        </w:rPr>
        <w:t>、其他内容</w:t>
      </w:r>
    </w:p>
    <w:p w14:paraId="1CAD68F9">
      <w:pPr>
        <w:pStyle w:val="7"/>
        <w:rPr>
          <w:rFonts w:hint="default" w:ascii="Times New Roman" w:hAnsi="Times New Roman" w:eastAsia="仿宋" w:cs="Times New Roman"/>
          <w:color w:val="auto"/>
        </w:rPr>
      </w:pPr>
      <w:r>
        <w:rPr>
          <w:rFonts w:hint="eastAsia" w:ascii="Times New Roman" w:hAnsi="Times New Roman" w:eastAsia="仿宋" w:cs="Times New Roman"/>
          <w:color w:val="auto"/>
          <w:lang w:val="en-US" w:eastAsia="zh-CN"/>
        </w:rPr>
        <w:t>一、响应人为分公司需提供总公司授权（若分公司无总公司授权则无效响应）</w:t>
      </w:r>
      <w:r>
        <w:rPr>
          <w:rFonts w:hint="default" w:ascii="Times New Roman" w:hAnsi="Times New Roman" w:eastAsia="仿宋" w:cs="Times New Roman"/>
          <w:color w:val="auto"/>
        </w:rPr>
        <w:t>。</w:t>
      </w:r>
    </w:p>
    <w:p w14:paraId="0A85DFEC">
      <w:pPr>
        <w:rPr>
          <w:rFonts w:hint="default"/>
        </w:rPr>
      </w:pPr>
    </w:p>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89AAF">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4A42E1">
                          <w:pPr>
                            <w:pStyle w:val="13"/>
                            <w:rPr>
                              <w:rFonts w:hint="eastAsia"/>
                              <w:lang w:val="en-US" w:eastAsia="zh-CN"/>
                            </w:rPr>
                          </w:pPr>
                        </w:p>
                        <w:p w14:paraId="6C4496DD">
                          <w:pPr>
                            <w:pStyle w:val="3"/>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84A42E1">
                    <w:pPr>
                      <w:pStyle w:val="13"/>
                      <w:rPr>
                        <w:rFonts w:hint="eastAsia"/>
                        <w:lang w:val="en-US" w:eastAsia="zh-CN"/>
                      </w:rPr>
                    </w:pPr>
                  </w:p>
                  <w:p w14:paraId="6C4496DD">
                    <w:pPr>
                      <w:pStyle w:val="3"/>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84EA8">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6333E">
                          <w:pPr>
                            <w:pStyle w:val="1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3C6333E">
                    <w:pPr>
                      <w:pStyle w:val="13"/>
                    </w:pPr>
                    <w:r>
                      <w:fldChar w:fldCharType="begin"/>
                    </w:r>
                    <w:r>
                      <w:instrText xml:space="preserve"> PAGE  \* MERGEFORMAT </w:instrText>
                    </w:r>
                    <w:r>
                      <w:fldChar w:fldCharType="separate"/>
                    </w:r>
                    <w:r>
                      <w:t>13</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B3D57">
                          <w:pPr>
                            <w:pStyle w:val="13"/>
                            <w:rPr>
                              <w:rFonts w:hint="eastAsia"/>
                              <w:lang w:val="en-US" w:eastAsia="zh-CN"/>
                            </w:rPr>
                          </w:pPr>
                        </w:p>
                        <w:p w14:paraId="67D86C6A">
                          <w:pPr>
                            <w:pStyle w:val="3"/>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79B3D57">
                    <w:pPr>
                      <w:pStyle w:val="13"/>
                      <w:rPr>
                        <w:rFonts w:hint="eastAsia"/>
                        <w:lang w:val="en-US" w:eastAsia="zh-CN"/>
                      </w:rPr>
                    </w:pPr>
                  </w:p>
                  <w:p w14:paraId="67D86C6A">
                    <w:pPr>
                      <w:pStyle w:val="3"/>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91B6B">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F01314">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3F01314">
                    <w:pPr>
                      <w:pStyle w:val="13"/>
                    </w:pPr>
                    <w:r>
                      <w:fldChar w:fldCharType="begin"/>
                    </w:r>
                    <w:r>
                      <w:instrText xml:space="preserve"> PAGE  \* MERGEFORMAT </w:instrText>
                    </w:r>
                    <w:r>
                      <w:fldChar w:fldCharType="separate"/>
                    </w:r>
                    <w:r>
                      <w:t>16</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C1CED">
                          <w:pPr>
                            <w:pStyle w:val="13"/>
                            <w:rPr>
                              <w:rFonts w:hint="eastAsia"/>
                              <w:lang w:val="en-US" w:eastAsia="zh-CN"/>
                            </w:rPr>
                          </w:pPr>
                        </w:p>
                        <w:p w14:paraId="017F8019">
                          <w:pPr>
                            <w:pStyle w:val="3"/>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D9C1CED">
                    <w:pPr>
                      <w:pStyle w:val="13"/>
                      <w:rPr>
                        <w:rFonts w:hint="eastAsia"/>
                        <w:lang w:val="en-US" w:eastAsia="zh-CN"/>
                      </w:rPr>
                    </w:pPr>
                  </w:p>
                  <w:p w14:paraId="017F8019">
                    <w:pPr>
                      <w:pStyle w:val="3"/>
                      <w:rPr>
                        <w:rFonts w:hint="eastAsia"/>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69280">
    <w:pPr>
      <w:pStyle w:val="13"/>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C8668">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6BC8668">
                    <w:pPr>
                      <w:pStyle w:val="1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48627">
    <w:pPr>
      <w:pStyle w:val="13"/>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99457">
                          <w:pPr>
                            <w:pStyle w:val="1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BF99457">
                    <w:pPr>
                      <w:pStyle w:val="1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6DC4B">
    <w:pPr>
      <w:pStyle w:val="14"/>
      <w:pBdr>
        <w:bottom w:val="none" w:color="auto" w:sz="0" w:space="0"/>
      </w:pBdr>
      <w:jc w:val="righ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CCA33">
    <w:pPr>
      <w:pStyle w:val="14"/>
      <w:pBdr>
        <w:bottom w:val="none" w:color="auto" w:sz="0" w:space="0"/>
      </w:pBdr>
      <w:jc w:val="right"/>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EDAD46"/>
    <w:multiLevelType w:val="singleLevel"/>
    <w:tmpl w:val="DEEDAD46"/>
    <w:lvl w:ilvl="0" w:tentative="0">
      <w:start w:val="9"/>
      <w:numFmt w:val="decimal"/>
      <w:lvlText w:val="%1."/>
      <w:lvlJc w:val="left"/>
      <w:pPr>
        <w:tabs>
          <w:tab w:val="left" w:pos="312"/>
        </w:tabs>
      </w:pPr>
    </w:lvl>
  </w:abstractNum>
  <w:abstractNum w:abstractNumId="1">
    <w:nsid w:val="4AB2BDB2"/>
    <w:multiLevelType w:val="singleLevel"/>
    <w:tmpl w:val="4AB2BDB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1NGZiOTdlNmZhYzdkNWZkODk5MmEwM2JkOTI5ZTc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C09CE"/>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26474F8"/>
    <w:rsid w:val="037A0DEA"/>
    <w:rsid w:val="03A409A3"/>
    <w:rsid w:val="03FE50A8"/>
    <w:rsid w:val="04B70A5B"/>
    <w:rsid w:val="04E65B23"/>
    <w:rsid w:val="054B775A"/>
    <w:rsid w:val="06952959"/>
    <w:rsid w:val="06985201"/>
    <w:rsid w:val="06D0465A"/>
    <w:rsid w:val="06D66EBD"/>
    <w:rsid w:val="079B4333"/>
    <w:rsid w:val="080C64C9"/>
    <w:rsid w:val="093F6E5D"/>
    <w:rsid w:val="094916C9"/>
    <w:rsid w:val="09B23C11"/>
    <w:rsid w:val="09D07158"/>
    <w:rsid w:val="0A4C1970"/>
    <w:rsid w:val="0A8A693C"/>
    <w:rsid w:val="0AEB73DB"/>
    <w:rsid w:val="0AF77EF2"/>
    <w:rsid w:val="0B0D487A"/>
    <w:rsid w:val="0B1170BE"/>
    <w:rsid w:val="0B931457"/>
    <w:rsid w:val="0BD936D7"/>
    <w:rsid w:val="0CC1292A"/>
    <w:rsid w:val="0DD2765F"/>
    <w:rsid w:val="0DDA5F42"/>
    <w:rsid w:val="0DF21285"/>
    <w:rsid w:val="0E14409A"/>
    <w:rsid w:val="0E243AED"/>
    <w:rsid w:val="0E9525A3"/>
    <w:rsid w:val="0EA47758"/>
    <w:rsid w:val="0EDF513C"/>
    <w:rsid w:val="0F852FE9"/>
    <w:rsid w:val="0FA35E5A"/>
    <w:rsid w:val="0FE93165"/>
    <w:rsid w:val="11E861DD"/>
    <w:rsid w:val="129E11D6"/>
    <w:rsid w:val="13F671BD"/>
    <w:rsid w:val="140F1289"/>
    <w:rsid w:val="143F2C26"/>
    <w:rsid w:val="153E58EA"/>
    <w:rsid w:val="165158B3"/>
    <w:rsid w:val="16592F27"/>
    <w:rsid w:val="16842491"/>
    <w:rsid w:val="176E0DFF"/>
    <w:rsid w:val="17877C80"/>
    <w:rsid w:val="17FE6356"/>
    <w:rsid w:val="1907628E"/>
    <w:rsid w:val="193C2B6F"/>
    <w:rsid w:val="19AB2A69"/>
    <w:rsid w:val="1A3B162B"/>
    <w:rsid w:val="1A91517D"/>
    <w:rsid w:val="1AC758F5"/>
    <w:rsid w:val="1B437A34"/>
    <w:rsid w:val="1B6A4D9A"/>
    <w:rsid w:val="1BC11194"/>
    <w:rsid w:val="1C133D9F"/>
    <w:rsid w:val="1C3C4525"/>
    <w:rsid w:val="1CD47E00"/>
    <w:rsid w:val="1D473411"/>
    <w:rsid w:val="1E0C0AD7"/>
    <w:rsid w:val="1E7147B5"/>
    <w:rsid w:val="1ED05E5F"/>
    <w:rsid w:val="1F0F0980"/>
    <w:rsid w:val="1F21434F"/>
    <w:rsid w:val="1FB3664B"/>
    <w:rsid w:val="20723182"/>
    <w:rsid w:val="20A756FA"/>
    <w:rsid w:val="20B1463B"/>
    <w:rsid w:val="20F66FEC"/>
    <w:rsid w:val="214034DA"/>
    <w:rsid w:val="2181344C"/>
    <w:rsid w:val="222D6611"/>
    <w:rsid w:val="222F1A1F"/>
    <w:rsid w:val="22F6796A"/>
    <w:rsid w:val="248B4C18"/>
    <w:rsid w:val="24A52D69"/>
    <w:rsid w:val="24F92A2C"/>
    <w:rsid w:val="25180487"/>
    <w:rsid w:val="256F255E"/>
    <w:rsid w:val="26445799"/>
    <w:rsid w:val="266E34AE"/>
    <w:rsid w:val="26975BB3"/>
    <w:rsid w:val="26C80178"/>
    <w:rsid w:val="272E4D9F"/>
    <w:rsid w:val="27E334E4"/>
    <w:rsid w:val="280003F5"/>
    <w:rsid w:val="29222E5B"/>
    <w:rsid w:val="29915199"/>
    <w:rsid w:val="29CF181E"/>
    <w:rsid w:val="29D532D8"/>
    <w:rsid w:val="2A166596"/>
    <w:rsid w:val="2A49687B"/>
    <w:rsid w:val="2A6A6763"/>
    <w:rsid w:val="2A9211C9"/>
    <w:rsid w:val="2C4958B7"/>
    <w:rsid w:val="2CB40EB6"/>
    <w:rsid w:val="2CB77362"/>
    <w:rsid w:val="2E2508DD"/>
    <w:rsid w:val="2E701821"/>
    <w:rsid w:val="2E9F3FBA"/>
    <w:rsid w:val="2EA21920"/>
    <w:rsid w:val="2F5E78CC"/>
    <w:rsid w:val="2FA60981"/>
    <w:rsid w:val="3090795F"/>
    <w:rsid w:val="30DF09C4"/>
    <w:rsid w:val="315129B8"/>
    <w:rsid w:val="316D029A"/>
    <w:rsid w:val="31792031"/>
    <w:rsid w:val="31920B76"/>
    <w:rsid w:val="330D43D7"/>
    <w:rsid w:val="33274478"/>
    <w:rsid w:val="33810EEB"/>
    <w:rsid w:val="35221A85"/>
    <w:rsid w:val="357F0A2E"/>
    <w:rsid w:val="35F04E8D"/>
    <w:rsid w:val="36624145"/>
    <w:rsid w:val="37653011"/>
    <w:rsid w:val="38FA2D16"/>
    <w:rsid w:val="392431AB"/>
    <w:rsid w:val="39292CF8"/>
    <w:rsid w:val="394144E6"/>
    <w:rsid w:val="39874E3F"/>
    <w:rsid w:val="3AC00458"/>
    <w:rsid w:val="3B6D3E63"/>
    <w:rsid w:val="3BA33B10"/>
    <w:rsid w:val="3BB053C8"/>
    <w:rsid w:val="3CAD07EE"/>
    <w:rsid w:val="3CB925E5"/>
    <w:rsid w:val="3CE03B2F"/>
    <w:rsid w:val="3CFE4AEE"/>
    <w:rsid w:val="3D086084"/>
    <w:rsid w:val="3D1244A5"/>
    <w:rsid w:val="3D7A277E"/>
    <w:rsid w:val="3DA91236"/>
    <w:rsid w:val="3E321216"/>
    <w:rsid w:val="3EEA75C0"/>
    <w:rsid w:val="3F1A5751"/>
    <w:rsid w:val="3F4E4D93"/>
    <w:rsid w:val="3F512FA9"/>
    <w:rsid w:val="3F8C2233"/>
    <w:rsid w:val="40153FD6"/>
    <w:rsid w:val="4021297B"/>
    <w:rsid w:val="40642695"/>
    <w:rsid w:val="40831CAD"/>
    <w:rsid w:val="40F4048C"/>
    <w:rsid w:val="435B264F"/>
    <w:rsid w:val="43A22D23"/>
    <w:rsid w:val="44466837"/>
    <w:rsid w:val="444E2AF3"/>
    <w:rsid w:val="45644F82"/>
    <w:rsid w:val="465D115C"/>
    <w:rsid w:val="468B17B6"/>
    <w:rsid w:val="46A16936"/>
    <w:rsid w:val="47043556"/>
    <w:rsid w:val="47596E9F"/>
    <w:rsid w:val="48944B39"/>
    <w:rsid w:val="48AB08A0"/>
    <w:rsid w:val="48B87BF5"/>
    <w:rsid w:val="48B972F3"/>
    <w:rsid w:val="49334868"/>
    <w:rsid w:val="49F64E79"/>
    <w:rsid w:val="4A6A6325"/>
    <w:rsid w:val="4AA03036"/>
    <w:rsid w:val="4AEA6060"/>
    <w:rsid w:val="4AF40C8C"/>
    <w:rsid w:val="4B4E2A92"/>
    <w:rsid w:val="4BA02BF8"/>
    <w:rsid w:val="4C405D8D"/>
    <w:rsid w:val="4C570EAE"/>
    <w:rsid w:val="4C8D1B15"/>
    <w:rsid w:val="4CCD7A4E"/>
    <w:rsid w:val="4CF8129A"/>
    <w:rsid w:val="4E3572A5"/>
    <w:rsid w:val="4EEE4370"/>
    <w:rsid w:val="4F9E7724"/>
    <w:rsid w:val="4FB63413"/>
    <w:rsid w:val="504532B1"/>
    <w:rsid w:val="50BD4008"/>
    <w:rsid w:val="514364B2"/>
    <w:rsid w:val="524F3D6B"/>
    <w:rsid w:val="526813EF"/>
    <w:rsid w:val="52967DEE"/>
    <w:rsid w:val="529B69C6"/>
    <w:rsid w:val="52D23FA9"/>
    <w:rsid w:val="53421D6E"/>
    <w:rsid w:val="53AC0356"/>
    <w:rsid w:val="53F15A1E"/>
    <w:rsid w:val="541C75D3"/>
    <w:rsid w:val="54625F54"/>
    <w:rsid w:val="550F2287"/>
    <w:rsid w:val="551E5284"/>
    <w:rsid w:val="553F3752"/>
    <w:rsid w:val="55B856D8"/>
    <w:rsid w:val="55E132E4"/>
    <w:rsid w:val="5699471C"/>
    <w:rsid w:val="57217F7A"/>
    <w:rsid w:val="57556FB3"/>
    <w:rsid w:val="577D3BBA"/>
    <w:rsid w:val="57EB2C3A"/>
    <w:rsid w:val="586A0CB6"/>
    <w:rsid w:val="58777DC9"/>
    <w:rsid w:val="59451C4B"/>
    <w:rsid w:val="59E6511E"/>
    <w:rsid w:val="5A606D0E"/>
    <w:rsid w:val="5ADC30C6"/>
    <w:rsid w:val="5ADF6D6B"/>
    <w:rsid w:val="5BE07737"/>
    <w:rsid w:val="5C855BE8"/>
    <w:rsid w:val="5CF525C4"/>
    <w:rsid w:val="5CF74D38"/>
    <w:rsid w:val="5D3D64C3"/>
    <w:rsid w:val="5D5A52C7"/>
    <w:rsid w:val="5D731EE5"/>
    <w:rsid w:val="5E8E5228"/>
    <w:rsid w:val="5E954A0B"/>
    <w:rsid w:val="5EBB7FE7"/>
    <w:rsid w:val="5F105600"/>
    <w:rsid w:val="5F1D5272"/>
    <w:rsid w:val="5F814D8D"/>
    <w:rsid w:val="61073070"/>
    <w:rsid w:val="61357BDD"/>
    <w:rsid w:val="6187087E"/>
    <w:rsid w:val="61D13037"/>
    <w:rsid w:val="62AA63A9"/>
    <w:rsid w:val="62D66B54"/>
    <w:rsid w:val="63223BAF"/>
    <w:rsid w:val="65C47781"/>
    <w:rsid w:val="65ED6CD8"/>
    <w:rsid w:val="66B8782F"/>
    <w:rsid w:val="67404593"/>
    <w:rsid w:val="690754EC"/>
    <w:rsid w:val="695C7E2C"/>
    <w:rsid w:val="6A7A3F8C"/>
    <w:rsid w:val="6B141A74"/>
    <w:rsid w:val="6C114B33"/>
    <w:rsid w:val="6CFC3CA5"/>
    <w:rsid w:val="6D08089B"/>
    <w:rsid w:val="6D815849"/>
    <w:rsid w:val="6E1F7C4B"/>
    <w:rsid w:val="6E6239F1"/>
    <w:rsid w:val="6EBC1A57"/>
    <w:rsid w:val="6ED44ED9"/>
    <w:rsid w:val="70293003"/>
    <w:rsid w:val="70294DB1"/>
    <w:rsid w:val="70F33611"/>
    <w:rsid w:val="70F4419F"/>
    <w:rsid w:val="71F46C51"/>
    <w:rsid w:val="72E15E16"/>
    <w:rsid w:val="73041B05"/>
    <w:rsid w:val="73B42F47"/>
    <w:rsid w:val="740A335E"/>
    <w:rsid w:val="7423420D"/>
    <w:rsid w:val="74426811"/>
    <w:rsid w:val="750B17BC"/>
    <w:rsid w:val="75306BE1"/>
    <w:rsid w:val="75377F70"/>
    <w:rsid w:val="75883F4E"/>
    <w:rsid w:val="75F30556"/>
    <w:rsid w:val="76B626AB"/>
    <w:rsid w:val="77175742"/>
    <w:rsid w:val="772C556A"/>
    <w:rsid w:val="77782495"/>
    <w:rsid w:val="779703AD"/>
    <w:rsid w:val="77BF65AA"/>
    <w:rsid w:val="77D70DE3"/>
    <w:rsid w:val="77F24622"/>
    <w:rsid w:val="78794AA1"/>
    <w:rsid w:val="78BB60F7"/>
    <w:rsid w:val="790F7ACD"/>
    <w:rsid w:val="79993162"/>
    <w:rsid w:val="79CF6865"/>
    <w:rsid w:val="7B006998"/>
    <w:rsid w:val="7B1544B5"/>
    <w:rsid w:val="7B1B6717"/>
    <w:rsid w:val="7BC97238"/>
    <w:rsid w:val="7C8076E9"/>
    <w:rsid w:val="7D562F5D"/>
    <w:rsid w:val="7DBF1F3F"/>
    <w:rsid w:val="7DC425BD"/>
    <w:rsid w:val="7DEC7AFF"/>
    <w:rsid w:val="7E190B59"/>
    <w:rsid w:val="7EB937A4"/>
    <w:rsid w:val="7FB56556"/>
    <w:rsid w:val="7FF2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9"/>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8"/>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49"/>
    <w:autoRedefine/>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47"/>
    <w:autoRedefine/>
    <w:qFormat/>
    <w:uiPriority w:val="0"/>
    <w:pPr>
      <w:spacing w:after="120"/>
    </w:pPr>
  </w:style>
  <w:style w:type="paragraph" w:styleId="3">
    <w:name w:val="Quote"/>
    <w:basedOn w:val="1"/>
    <w:next w:val="1"/>
    <w:link w:val="50"/>
    <w:autoRedefine/>
    <w:qFormat/>
    <w:uiPriority w:val="99"/>
    <w:rPr>
      <w:rFonts w:ascii="Calibri" w:hAnsi="Calibri" w:cs="Calibri"/>
      <w:i/>
      <w:iCs/>
      <w:color w:val="000000"/>
      <w:sz w:val="22"/>
    </w:rPr>
  </w:style>
  <w:style w:type="paragraph" w:styleId="7">
    <w:name w:val="Normal Indent"/>
    <w:basedOn w:val="1"/>
    <w:autoRedefine/>
    <w:qFormat/>
    <w:uiPriority w:val="0"/>
    <w:pPr>
      <w:ind w:firstLine="420"/>
    </w:pPr>
    <w:rPr>
      <w:rFonts w:eastAsia="宋体"/>
    </w:rPr>
  </w:style>
  <w:style w:type="paragraph" w:styleId="8">
    <w:name w:val="annotation text"/>
    <w:basedOn w:val="1"/>
    <w:link w:val="31"/>
    <w:autoRedefine/>
    <w:qFormat/>
    <w:uiPriority w:val="0"/>
    <w:pPr>
      <w:jc w:val="left"/>
    </w:pPr>
  </w:style>
  <w:style w:type="paragraph" w:styleId="9">
    <w:name w:val="Body Text Indent"/>
    <w:basedOn w:val="1"/>
    <w:link w:val="54"/>
    <w:autoRedefine/>
    <w:qFormat/>
    <w:uiPriority w:val="0"/>
    <w:pPr>
      <w:ind w:firstLine="630"/>
    </w:pPr>
    <w:rPr>
      <w:sz w:val="32"/>
      <w:szCs w:val="20"/>
    </w:rPr>
  </w:style>
  <w:style w:type="paragraph" w:styleId="10">
    <w:name w:val="Block Text"/>
    <w:next w:val="1"/>
    <w:autoRedefine/>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1">
    <w:name w:val="Plain Text"/>
    <w:basedOn w:val="1"/>
    <w:next w:val="1"/>
    <w:link w:val="52"/>
    <w:autoRedefine/>
    <w:qFormat/>
    <w:uiPriority w:val="99"/>
    <w:pPr>
      <w:autoSpaceDE w:val="0"/>
      <w:autoSpaceDN w:val="0"/>
      <w:adjustRightInd w:val="0"/>
    </w:pPr>
    <w:rPr>
      <w:rFonts w:ascii="宋体" w:hAnsi="Tms Rmn"/>
      <w:kern w:val="0"/>
      <w:szCs w:val="20"/>
    </w:rPr>
  </w:style>
  <w:style w:type="paragraph" w:styleId="12">
    <w:name w:val="Balloon Text"/>
    <w:basedOn w:val="1"/>
    <w:link w:val="30"/>
    <w:autoRedefine/>
    <w:qFormat/>
    <w:uiPriority w:val="0"/>
    <w:rPr>
      <w:sz w:val="18"/>
      <w:szCs w:val="18"/>
    </w:rPr>
  </w:style>
  <w:style w:type="paragraph" w:styleId="13">
    <w:name w:val="footer"/>
    <w:basedOn w:val="1"/>
    <w:next w:val="3"/>
    <w:link w:val="33"/>
    <w:autoRedefine/>
    <w:qFormat/>
    <w:uiPriority w:val="0"/>
    <w:pPr>
      <w:tabs>
        <w:tab w:val="center" w:pos="4153"/>
        <w:tab w:val="right" w:pos="8306"/>
      </w:tabs>
      <w:snapToGrid w:val="0"/>
      <w:jc w:val="left"/>
    </w:pPr>
    <w:rPr>
      <w:sz w:val="18"/>
      <w:szCs w:val="20"/>
    </w:rPr>
  </w:style>
  <w:style w:type="paragraph" w:styleId="14">
    <w:name w:val="header"/>
    <w:basedOn w:val="1"/>
    <w:link w:val="53"/>
    <w:autoRedefine/>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autoRedefine/>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6">
    <w:name w:val="Normal (Web)"/>
    <w:basedOn w:val="1"/>
    <w:link w:val="63"/>
    <w:autoRedefine/>
    <w:qFormat/>
    <w:uiPriority w:val="0"/>
    <w:pPr>
      <w:spacing w:beforeAutospacing="1" w:afterAutospacing="1"/>
      <w:jc w:val="left"/>
    </w:pPr>
    <w:rPr>
      <w:rFonts w:cs="Times New Roman"/>
      <w:kern w:val="0"/>
      <w:sz w:val="24"/>
    </w:rPr>
  </w:style>
  <w:style w:type="paragraph" w:styleId="17">
    <w:name w:val="Title"/>
    <w:basedOn w:val="1"/>
    <w:next w:val="1"/>
    <w:link w:val="62"/>
    <w:autoRedefine/>
    <w:qFormat/>
    <w:uiPriority w:val="0"/>
    <w:pPr>
      <w:spacing w:before="240" w:after="60"/>
      <w:jc w:val="center"/>
      <w:outlineLvl w:val="0"/>
    </w:pPr>
    <w:rPr>
      <w:rFonts w:ascii="Cambria" w:hAnsi="Cambria" w:cs="Times New Roman"/>
      <w:b/>
      <w:bCs/>
      <w:sz w:val="32"/>
      <w:szCs w:val="32"/>
    </w:rPr>
  </w:style>
  <w:style w:type="paragraph" w:styleId="18">
    <w:name w:val="annotation subject"/>
    <w:basedOn w:val="8"/>
    <w:next w:val="8"/>
    <w:link w:val="32"/>
    <w:autoRedefine/>
    <w:unhideWhenUsed/>
    <w:qFormat/>
    <w:uiPriority w:val="0"/>
    <w:rPr>
      <w:b/>
      <w:bCs/>
    </w:rPr>
  </w:style>
  <w:style w:type="paragraph" w:styleId="19">
    <w:name w:val="Body Text First Indent"/>
    <w:basedOn w:val="2"/>
    <w:next w:val="1"/>
    <w:autoRedefine/>
    <w:unhideWhenUsed/>
    <w:qFormat/>
    <w:uiPriority w:val="99"/>
    <w:pPr>
      <w:ind w:firstLine="420" w:firstLineChars="100"/>
    </w:pPr>
  </w:style>
  <w:style w:type="paragraph" w:styleId="20">
    <w:name w:val="Body Text First Indent 2"/>
    <w:basedOn w:val="9"/>
    <w:link w:val="55"/>
    <w:autoRedefine/>
    <w:unhideWhenUsed/>
    <w:qFormat/>
    <w:uiPriority w:val="99"/>
    <w:pPr>
      <w:ind w:firstLine="420" w:firstLineChars="200"/>
    </w:pPr>
    <w:rPr>
      <w:rFonts w:hint="eastAsia"/>
    </w:r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autoRedefine/>
    <w:qFormat/>
    <w:uiPriority w:val="99"/>
    <w:rPr>
      <w:color w:val="0000FF"/>
      <w:u w:val="single"/>
    </w:rPr>
  </w:style>
  <w:style w:type="character" w:styleId="25">
    <w:name w:val="annotation reference"/>
    <w:basedOn w:val="23"/>
    <w:autoRedefine/>
    <w:qFormat/>
    <w:uiPriority w:val="0"/>
    <w:rPr>
      <w:sz w:val="21"/>
      <w:szCs w:val="21"/>
    </w:rPr>
  </w:style>
  <w:style w:type="paragraph" w:customStyle="1" w:styleId="26">
    <w:name w:val="引用1"/>
    <w:basedOn w:val="1"/>
    <w:next w:val="1"/>
    <w:autoRedefine/>
    <w:qFormat/>
    <w:uiPriority w:val="0"/>
    <w:pPr>
      <w:widowControl/>
      <w:spacing w:after="200" w:line="276" w:lineRule="auto"/>
      <w:jc w:val="left"/>
    </w:pPr>
    <w:rPr>
      <w:i/>
      <w:iCs/>
      <w:color w:val="000000"/>
      <w:kern w:val="0"/>
      <w:sz w:val="20"/>
      <w:szCs w:val="20"/>
    </w:rPr>
  </w:style>
  <w:style w:type="paragraph" w:customStyle="1" w:styleId="27">
    <w:name w:val="文章正文样式"/>
    <w:basedOn w:val="1"/>
    <w:autoRedefine/>
    <w:qFormat/>
    <w:uiPriority w:val="0"/>
    <w:pPr>
      <w:spacing w:line="520" w:lineRule="exact"/>
      <w:ind w:firstLine="480" w:firstLineChars="200"/>
      <w:jc w:val="left"/>
    </w:pPr>
    <w:rPr>
      <w:rFonts w:ascii="宋体" w:hAnsi="宋体" w:eastAsia="宋体"/>
      <w:sz w:val="24"/>
    </w:rPr>
  </w:style>
  <w:style w:type="paragraph" w:customStyle="1" w:styleId="28">
    <w:name w:val="正文首行缩进两字符"/>
    <w:basedOn w:val="1"/>
    <w:autoRedefine/>
    <w:qFormat/>
    <w:uiPriority w:val="0"/>
    <w:pPr>
      <w:spacing w:line="360" w:lineRule="auto"/>
      <w:ind w:firstLine="200" w:firstLineChars="200"/>
    </w:pPr>
  </w:style>
  <w:style w:type="paragraph" w:customStyle="1" w:styleId="29">
    <w:name w:val="样式"/>
    <w:autoRedefine/>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30">
    <w:name w:val="批注框文本 Char"/>
    <w:basedOn w:val="23"/>
    <w:link w:val="12"/>
    <w:autoRedefine/>
    <w:qFormat/>
    <w:uiPriority w:val="0"/>
    <w:rPr>
      <w:rFonts w:asciiTheme="minorHAnsi" w:hAnsiTheme="minorHAnsi" w:eastAsiaTheme="minorEastAsia" w:cstheme="minorBidi"/>
      <w:kern w:val="2"/>
      <w:sz w:val="18"/>
      <w:szCs w:val="18"/>
    </w:rPr>
  </w:style>
  <w:style w:type="character" w:customStyle="1" w:styleId="31">
    <w:name w:val="批注文字 Char"/>
    <w:basedOn w:val="23"/>
    <w:link w:val="8"/>
    <w:autoRedefine/>
    <w:qFormat/>
    <w:uiPriority w:val="0"/>
    <w:rPr>
      <w:rFonts w:asciiTheme="minorHAnsi" w:hAnsiTheme="minorHAnsi" w:eastAsiaTheme="minorEastAsia" w:cstheme="minorBidi"/>
      <w:kern w:val="2"/>
      <w:sz w:val="21"/>
      <w:szCs w:val="22"/>
    </w:rPr>
  </w:style>
  <w:style w:type="character" w:customStyle="1" w:styleId="32">
    <w:name w:val="批注主题 Char"/>
    <w:basedOn w:val="31"/>
    <w:link w:val="18"/>
    <w:autoRedefine/>
    <w:qFormat/>
    <w:uiPriority w:val="0"/>
    <w:rPr>
      <w:rFonts w:asciiTheme="minorHAnsi" w:hAnsiTheme="minorHAnsi" w:eastAsiaTheme="minorEastAsia" w:cstheme="minorBidi"/>
      <w:b/>
      <w:bCs/>
      <w:kern w:val="2"/>
      <w:sz w:val="21"/>
      <w:szCs w:val="22"/>
    </w:rPr>
  </w:style>
  <w:style w:type="character" w:customStyle="1" w:styleId="33">
    <w:name w:val="页脚 Char"/>
    <w:basedOn w:val="23"/>
    <w:link w:val="13"/>
    <w:autoRedefine/>
    <w:qFormat/>
    <w:uiPriority w:val="0"/>
    <w:rPr>
      <w:rFonts w:asciiTheme="minorHAnsi" w:hAnsiTheme="minorHAnsi" w:eastAsiaTheme="minorEastAsia" w:cstheme="minorBidi"/>
      <w:kern w:val="2"/>
      <w:sz w:val="18"/>
    </w:rPr>
  </w:style>
  <w:style w:type="paragraph" w:customStyle="1" w:styleId="34">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5">
    <w:name w:val="网格型1"/>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List Paragraph"/>
    <w:basedOn w:val="37"/>
    <w:autoRedefine/>
    <w:qFormat/>
    <w:uiPriority w:val="34"/>
    <w:pPr>
      <w:ind w:firstLine="420" w:firstLineChars="200"/>
    </w:pPr>
  </w:style>
  <w:style w:type="paragraph" w:customStyle="1" w:styleId="37">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character" w:customStyle="1" w:styleId="39">
    <w:name w:val="标题 1 Char"/>
    <w:link w:val="4"/>
    <w:autoRedefine/>
    <w:qFormat/>
    <w:uiPriority w:val="0"/>
    <w:rPr>
      <w:b/>
      <w:bCs/>
      <w:kern w:val="44"/>
      <w:sz w:val="44"/>
      <w:szCs w:val="44"/>
    </w:rPr>
  </w:style>
  <w:style w:type="character" w:customStyle="1" w:styleId="40">
    <w:name w:val="font21"/>
    <w:basedOn w:val="23"/>
    <w:autoRedefine/>
    <w:qFormat/>
    <w:uiPriority w:val="0"/>
    <w:rPr>
      <w:rFonts w:hint="eastAsia" w:ascii="微软雅黑" w:hAnsi="微软雅黑" w:eastAsia="微软雅黑" w:cs="微软雅黑"/>
      <w:color w:val="000000"/>
      <w:sz w:val="20"/>
      <w:szCs w:val="20"/>
      <w:u w:val="none"/>
    </w:rPr>
  </w:style>
  <w:style w:type="character" w:customStyle="1" w:styleId="41">
    <w:name w:val="font41"/>
    <w:basedOn w:val="23"/>
    <w:autoRedefine/>
    <w:qFormat/>
    <w:uiPriority w:val="0"/>
    <w:rPr>
      <w:rFonts w:ascii="Tahoma" w:hAnsi="Tahoma" w:eastAsia="Tahoma" w:cs="Tahoma"/>
      <w:color w:val="000000"/>
      <w:sz w:val="20"/>
      <w:szCs w:val="20"/>
      <w:u w:val="none"/>
    </w:rPr>
  </w:style>
  <w:style w:type="character" w:customStyle="1" w:styleId="42">
    <w:name w:val="font31"/>
    <w:basedOn w:val="23"/>
    <w:autoRedefine/>
    <w:qFormat/>
    <w:uiPriority w:val="0"/>
    <w:rPr>
      <w:rFonts w:hint="eastAsia" w:ascii="宋体" w:hAnsi="宋体" w:eastAsia="宋体" w:cs="宋体"/>
      <w:color w:val="000000"/>
      <w:sz w:val="20"/>
      <w:szCs w:val="20"/>
      <w:u w:val="none"/>
    </w:rPr>
  </w:style>
  <w:style w:type="character" w:customStyle="1" w:styleId="43">
    <w:name w:val="font61"/>
    <w:basedOn w:val="23"/>
    <w:autoRedefine/>
    <w:qFormat/>
    <w:uiPriority w:val="0"/>
    <w:rPr>
      <w:rFonts w:hint="default" w:ascii="Times New Roman" w:hAnsi="Times New Roman" w:cs="Times New Roman"/>
      <w:b/>
      <w:color w:val="000000"/>
      <w:sz w:val="21"/>
      <w:szCs w:val="21"/>
      <w:u w:val="none"/>
    </w:rPr>
  </w:style>
  <w:style w:type="paragraph" w:customStyle="1" w:styleId="4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5">
    <w:name w:val="font51"/>
    <w:basedOn w:val="23"/>
    <w:autoRedefine/>
    <w:qFormat/>
    <w:uiPriority w:val="0"/>
    <w:rPr>
      <w:rFonts w:hint="eastAsia" w:ascii="方正仿宋简体" w:hAnsi="方正仿宋简体" w:eastAsia="方正仿宋简体" w:cs="方正仿宋简体"/>
      <w:color w:val="000000"/>
      <w:sz w:val="22"/>
      <w:szCs w:val="22"/>
      <w:u w:val="none"/>
    </w:rPr>
  </w:style>
  <w:style w:type="character" w:customStyle="1" w:styleId="46">
    <w:name w:val="font11"/>
    <w:basedOn w:val="23"/>
    <w:autoRedefine/>
    <w:qFormat/>
    <w:uiPriority w:val="0"/>
    <w:rPr>
      <w:rFonts w:hint="default" w:ascii="Times New Roman" w:hAnsi="Times New Roman" w:cs="Times New Roman"/>
      <w:color w:val="000000"/>
      <w:sz w:val="22"/>
      <w:szCs w:val="22"/>
      <w:u w:val="none"/>
    </w:rPr>
  </w:style>
  <w:style w:type="character" w:customStyle="1" w:styleId="47">
    <w:name w:val="正文文本 Char"/>
    <w:basedOn w:val="23"/>
    <w:link w:val="2"/>
    <w:autoRedefine/>
    <w:qFormat/>
    <w:uiPriority w:val="0"/>
    <w:rPr>
      <w:rFonts w:asciiTheme="minorHAnsi" w:hAnsiTheme="minorHAnsi" w:eastAsiaTheme="minorEastAsia" w:cstheme="minorBidi"/>
      <w:kern w:val="2"/>
      <w:sz w:val="21"/>
      <w:szCs w:val="22"/>
    </w:rPr>
  </w:style>
  <w:style w:type="character" w:customStyle="1" w:styleId="48">
    <w:name w:val="标题 2 Char"/>
    <w:basedOn w:val="23"/>
    <w:link w:val="5"/>
    <w:autoRedefine/>
    <w:qFormat/>
    <w:uiPriority w:val="0"/>
    <w:rPr>
      <w:rFonts w:ascii="Arial" w:hAnsi="Arial" w:eastAsia="黑体" w:cstheme="minorBidi"/>
      <w:b/>
      <w:bCs/>
      <w:kern w:val="2"/>
      <w:sz w:val="32"/>
      <w:szCs w:val="32"/>
    </w:rPr>
  </w:style>
  <w:style w:type="character" w:customStyle="1" w:styleId="49">
    <w:name w:val="标题 3 Char"/>
    <w:basedOn w:val="23"/>
    <w:link w:val="6"/>
    <w:autoRedefine/>
    <w:qFormat/>
    <w:uiPriority w:val="0"/>
    <w:rPr>
      <w:rFonts w:asciiTheme="minorHAnsi" w:hAnsiTheme="minorHAnsi" w:eastAsiaTheme="minorEastAsia" w:cstheme="minorBidi"/>
      <w:b/>
      <w:bCs/>
      <w:kern w:val="2"/>
      <w:sz w:val="32"/>
      <w:szCs w:val="32"/>
    </w:rPr>
  </w:style>
  <w:style w:type="character" w:customStyle="1" w:styleId="50">
    <w:name w:val="引用 Char"/>
    <w:basedOn w:val="23"/>
    <w:link w:val="3"/>
    <w:autoRedefine/>
    <w:qFormat/>
    <w:uiPriority w:val="99"/>
    <w:rPr>
      <w:rFonts w:ascii="Calibri" w:hAnsi="Calibri" w:cs="Calibri" w:eastAsiaTheme="minorEastAsia"/>
      <w:i/>
      <w:iCs/>
      <w:color w:val="000000"/>
      <w:kern w:val="2"/>
      <w:sz w:val="22"/>
      <w:szCs w:val="22"/>
    </w:rPr>
  </w:style>
  <w:style w:type="character" w:customStyle="1" w:styleId="51">
    <w:name w:val="正文文本缩进 Char"/>
    <w:basedOn w:val="23"/>
    <w:autoRedefine/>
    <w:qFormat/>
    <w:uiPriority w:val="0"/>
    <w:rPr>
      <w:rFonts w:asciiTheme="minorHAnsi" w:hAnsiTheme="minorHAnsi" w:eastAsiaTheme="minorEastAsia" w:cstheme="minorBidi"/>
      <w:kern w:val="2"/>
      <w:sz w:val="32"/>
    </w:rPr>
  </w:style>
  <w:style w:type="character" w:customStyle="1" w:styleId="52">
    <w:name w:val="纯文本 Char"/>
    <w:basedOn w:val="23"/>
    <w:link w:val="11"/>
    <w:autoRedefine/>
    <w:qFormat/>
    <w:uiPriority w:val="99"/>
    <w:rPr>
      <w:rFonts w:ascii="宋体" w:hAnsi="Tms Rmn" w:eastAsiaTheme="minorEastAsia" w:cstheme="minorBidi"/>
      <w:sz w:val="21"/>
    </w:rPr>
  </w:style>
  <w:style w:type="character" w:customStyle="1" w:styleId="53">
    <w:name w:val="页眉 Char"/>
    <w:basedOn w:val="23"/>
    <w:link w:val="14"/>
    <w:autoRedefine/>
    <w:qFormat/>
    <w:uiPriority w:val="0"/>
    <w:rPr>
      <w:rFonts w:asciiTheme="minorHAnsi" w:hAnsiTheme="minorHAnsi" w:eastAsiaTheme="minorEastAsia" w:cstheme="minorBidi"/>
      <w:kern w:val="2"/>
      <w:sz w:val="18"/>
    </w:rPr>
  </w:style>
  <w:style w:type="character" w:customStyle="1" w:styleId="54">
    <w:name w:val="正文文本缩进 Char1"/>
    <w:basedOn w:val="23"/>
    <w:link w:val="9"/>
    <w:autoRedefine/>
    <w:qFormat/>
    <w:uiPriority w:val="0"/>
    <w:rPr>
      <w:rFonts w:asciiTheme="minorHAnsi" w:hAnsiTheme="minorHAnsi" w:eastAsiaTheme="minorEastAsia" w:cstheme="minorBidi"/>
      <w:kern w:val="2"/>
      <w:sz w:val="32"/>
    </w:rPr>
  </w:style>
  <w:style w:type="character" w:customStyle="1" w:styleId="55">
    <w:name w:val="正文首行缩进 2 Char"/>
    <w:basedOn w:val="54"/>
    <w:link w:val="20"/>
    <w:autoRedefine/>
    <w:qFormat/>
    <w:uiPriority w:val="99"/>
    <w:rPr>
      <w:rFonts w:asciiTheme="minorHAnsi" w:hAnsiTheme="minorHAnsi" w:eastAsiaTheme="minorEastAsia" w:cstheme="minorBidi"/>
      <w:kern w:val="2"/>
      <w:sz w:val="32"/>
    </w:rPr>
  </w:style>
  <w:style w:type="paragraph" w:customStyle="1" w:styleId="5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7">
    <w:name w:val="Body text|1"/>
    <w:basedOn w:val="1"/>
    <w:autoRedefine/>
    <w:qFormat/>
    <w:uiPriority w:val="0"/>
    <w:pPr>
      <w:spacing w:line="360" w:lineRule="auto"/>
      <w:ind w:firstLine="400"/>
    </w:pPr>
    <w:rPr>
      <w:rFonts w:ascii="宋体" w:hAnsi="宋体" w:eastAsia="宋体" w:cs="宋体"/>
      <w:sz w:val="30"/>
      <w:szCs w:val="30"/>
      <w:lang w:val="zh-TW" w:eastAsia="zh-TW" w:bidi="zh-TW"/>
    </w:rPr>
  </w:style>
  <w:style w:type="paragraph" w:customStyle="1" w:styleId="58">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59">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z正文"/>
    <w:basedOn w:val="11"/>
    <w:autoRedefine/>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1">
    <w:name w:val="textcontents"/>
    <w:autoRedefine/>
    <w:qFormat/>
    <w:uiPriority w:val="0"/>
    <w:rPr>
      <w:rFonts w:cs="Times New Roman"/>
    </w:rPr>
  </w:style>
  <w:style w:type="character" w:customStyle="1" w:styleId="62">
    <w:name w:val="标题 Char"/>
    <w:link w:val="17"/>
    <w:autoRedefine/>
    <w:qFormat/>
    <w:uiPriority w:val="0"/>
    <w:rPr>
      <w:rFonts w:ascii="Cambria" w:hAnsi="Cambria" w:cs="Times New Roman"/>
      <w:b/>
      <w:bCs/>
      <w:sz w:val="32"/>
      <w:szCs w:val="32"/>
    </w:rPr>
  </w:style>
  <w:style w:type="character" w:customStyle="1" w:styleId="63">
    <w:name w:val="普通(网站) Char"/>
    <w:link w:val="16"/>
    <w:autoRedefine/>
    <w:qFormat/>
    <w:uiPriority w:val="0"/>
    <w:rPr>
      <w:rFonts w:cs="Times New Roman"/>
      <w:kern w:val="0"/>
      <w:sz w:val="24"/>
    </w:rPr>
  </w:style>
  <w:style w:type="paragraph" w:styleId="64">
    <w:name w:val="No Spacing"/>
    <w:autoRedefine/>
    <w:qFormat/>
    <w:uiPriority w:val="1"/>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DBD14-AD68-4725-A105-59C7475AAF4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23</Pages>
  <Words>6369</Words>
  <Characters>6894</Characters>
  <Lines>404</Lines>
  <Paragraphs>114</Paragraphs>
  <TotalTime>26</TotalTime>
  <ScaleCrop>false</ScaleCrop>
  <LinksUpToDate>false</LinksUpToDate>
  <CharactersWithSpaces>7593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F</cp:lastModifiedBy>
  <cp:lastPrinted>2024-01-16T02:06:00Z</cp:lastPrinted>
  <dcterms:modified xsi:type="dcterms:W3CDTF">2024-07-22T03:32:12Z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7193BA35A6EA4A3C9AEE04DEE3C3556F_13</vt:lpwstr>
  </property>
</Properties>
</file>