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62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b/>
          <w:color w:val="000000"/>
          <w:kern w:val="44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/>
          <w:color w:val="000000"/>
          <w:kern w:val="44"/>
          <w:sz w:val="44"/>
          <w:szCs w:val="44"/>
          <w:lang w:val="en-US" w:eastAsia="zh-CN"/>
        </w:rPr>
        <w:t>合江临港工业园区LNG清洁能源推广</w:t>
      </w:r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color w:val="000000"/>
          <w:kern w:val="44"/>
          <w:sz w:val="44"/>
          <w:szCs w:val="44"/>
          <w:lang w:val="en-US" w:eastAsia="zh-CN"/>
        </w:rPr>
        <w:t>应用示范项目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勘察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eastAsia="zh-CN"/>
        </w:rPr>
        <w:t>竞争性谈判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公告</w:t>
      </w:r>
    </w:p>
    <w:bookmarkEnd w:id="0"/>
    <w:p>
      <w:pPr>
        <w:widowControl/>
        <w:spacing w:line="560" w:lineRule="exact"/>
        <w:rPr>
          <w:rFonts w:hint="default" w:ascii="Times New Roman" w:hAnsi="Times New Roman" w:cs="Times New Roman"/>
          <w:kern w:val="0"/>
          <w:sz w:val="32"/>
          <w:szCs w:val="32"/>
        </w:rPr>
      </w:pPr>
      <w:r>
        <w:rPr>
          <w:rFonts w:hint="default" w:ascii="Times New Roman" w:hAnsi="Times New Roman" w:cs="Times New Roman"/>
          <w:kern w:val="0"/>
          <w:sz w:val="32"/>
          <w:szCs w:val="32"/>
        </w:rPr>
        <w:t xml:space="preserve"> </w:t>
      </w:r>
    </w:p>
    <w:p>
      <w:pPr>
        <w:widowControl/>
        <w:spacing w:line="560" w:lineRule="exact"/>
        <w:ind w:firstLine="640"/>
        <w:rPr>
          <w:rFonts w:hint="default" w:ascii="Times New Roman" w:hAnsi="Times New Roman" w:cs="Times New Roman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kern w:val="0"/>
          <w:sz w:val="28"/>
          <w:szCs w:val="28"/>
        </w:rPr>
        <w:t>本项目经</w:t>
      </w: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四川省合江县发改局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批准，现通过</w:t>
      </w: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竞争性谈判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方式选择和确定中选人（承包人），诚邀符合条件的潜在申请人参与本项目的</w:t>
      </w: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竞争性谈判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。只有符合条件并报名，才有资格参加本次</w:t>
      </w: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竞争性谈判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。</w:t>
      </w:r>
    </w:p>
    <w:p>
      <w:pPr>
        <w:widowControl/>
        <w:spacing w:line="5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  <w:szCs w:val="28"/>
        </w:rPr>
        <w:t>一、项目概况</w:t>
      </w:r>
    </w:p>
    <w:tbl>
      <w:tblPr>
        <w:tblStyle w:val="5"/>
        <w:tblW w:w="8849" w:type="dxa"/>
        <w:tblInd w:w="48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2580"/>
        <w:gridCol w:w="6269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2580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  <w:t>项目业主</w:t>
            </w:r>
          </w:p>
        </w:tc>
        <w:tc>
          <w:tcPr>
            <w:tcW w:w="6269" w:type="dxa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</w:tcPr>
          <w:p>
            <w:pPr>
              <w:widowControl/>
              <w:spacing w:line="560" w:lineRule="exact"/>
              <w:rPr>
                <w:rFonts w:hint="default" w:ascii="Times New Roman" w:hAnsi="Times New Roman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u w:val="single"/>
                <w:lang w:eastAsia="zh-CN"/>
              </w:rPr>
              <w:t>四川中油海航三江能源有限公司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40" w:hRule="atLeast"/>
        </w:trPr>
        <w:tc>
          <w:tcPr>
            <w:tcW w:w="2580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269" w:type="dxa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</w:tcPr>
          <w:p>
            <w:pPr>
              <w:pStyle w:val="8"/>
              <w:spacing w:line="62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b/>
                <w:color w:val="000000"/>
                <w:kern w:val="44"/>
                <w:sz w:val="3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44"/>
                <w:sz w:val="32"/>
                <w:szCs w:val="22"/>
                <w:lang w:val="en-US" w:eastAsia="zh-CN"/>
              </w:rPr>
              <w:t xml:space="preserve">合江临港工业园区LNG清洁能源推广 </w:t>
            </w:r>
          </w:p>
          <w:p>
            <w:pPr>
              <w:widowControl/>
              <w:spacing w:line="560" w:lineRule="exact"/>
              <w:rPr>
                <w:rFonts w:hint="default" w:ascii="Times New Roman" w:hAnsi="Times New Roman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44"/>
                <w:sz w:val="32"/>
                <w:szCs w:val="22"/>
                <w:lang w:val="en-US" w:eastAsia="zh-CN"/>
              </w:rPr>
              <w:t>应用示范项目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34" w:hRule="atLeast"/>
        </w:trPr>
        <w:tc>
          <w:tcPr>
            <w:tcW w:w="2580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</w:tcPr>
          <w:p>
            <w:pPr>
              <w:widowControl/>
              <w:spacing w:line="560" w:lineRule="exact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  <w:t>建设地点</w:t>
            </w:r>
          </w:p>
        </w:tc>
        <w:tc>
          <w:tcPr>
            <w:tcW w:w="6269" w:type="dxa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</w:tcPr>
          <w:p>
            <w:pPr>
              <w:widowControl/>
              <w:spacing w:line="560" w:lineRule="exact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44"/>
                <w:sz w:val="32"/>
                <w:szCs w:val="22"/>
                <w:lang w:val="en-US" w:eastAsia="zh-CN"/>
              </w:rPr>
              <w:t>合江县榕山镇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75" w:hRule="atLeast"/>
        </w:trPr>
        <w:tc>
          <w:tcPr>
            <w:tcW w:w="2580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  <w:t>实施时间</w:t>
            </w:r>
          </w:p>
        </w:tc>
        <w:tc>
          <w:tcPr>
            <w:tcW w:w="6269" w:type="dxa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</w:tcPr>
          <w:p>
            <w:pPr>
              <w:widowControl/>
              <w:spacing w:line="560" w:lineRule="exact"/>
              <w:rPr>
                <w:rFonts w:hint="default" w:ascii="Times New Roman" w:hAnsi="Times New Roman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FF0000"/>
                <w:kern w:val="0"/>
                <w:sz w:val="28"/>
                <w:szCs w:val="28"/>
              </w:rPr>
              <w:t>2018年</w:t>
            </w:r>
            <w:r>
              <w:rPr>
                <w:rFonts w:hint="default" w:ascii="Times New Roman" w:hAnsi="Times New Roman" w:cs="Times New Roman"/>
                <w:color w:val="FF0000"/>
                <w:kern w:val="0"/>
                <w:sz w:val="28"/>
                <w:szCs w:val="28"/>
                <w:lang w:val="en-US" w:eastAsia="zh-CN"/>
              </w:rPr>
              <w:t xml:space="preserve"> 10</w:t>
            </w:r>
            <w:r>
              <w:rPr>
                <w:rFonts w:hint="default" w:ascii="Times New Roman" w:hAnsi="Times New Roman" w:cs="Times New Roman"/>
                <w:color w:val="FF0000"/>
                <w:kern w:val="0"/>
                <w:sz w:val="28"/>
                <w:szCs w:val="28"/>
              </w:rPr>
              <w:t>月--</w:t>
            </w:r>
            <w:r>
              <w:rPr>
                <w:rFonts w:hint="default" w:ascii="Times New Roman" w:hAnsi="Times New Roman" w:cs="Times New Roman"/>
                <w:color w:val="FF0000"/>
                <w:kern w:val="0"/>
                <w:sz w:val="28"/>
                <w:szCs w:val="28"/>
                <w:lang w:val="en-US" w:eastAsia="zh-CN"/>
              </w:rPr>
              <w:t xml:space="preserve"> 2019</w:t>
            </w:r>
            <w:r>
              <w:rPr>
                <w:rFonts w:hint="default" w:ascii="Times New Roman" w:hAnsi="Times New Roman" w:cs="Times New Roman"/>
                <w:color w:val="FF0000"/>
                <w:kern w:val="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cs="Times New Roman"/>
                <w:color w:val="FF0000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color w:val="FF0000"/>
                <w:kern w:val="0"/>
                <w:sz w:val="28"/>
                <w:szCs w:val="28"/>
              </w:rPr>
              <w:t>月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2580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  <w:t>工程规模</w:t>
            </w:r>
          </w:p>
        </w:tc>
        <w:tc>
          <w:tcPr>
            <w:tcW w:w="6269" w:type="dxa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</w:tcPr>
          <w:p>
            <w:pPr>
              <w:widowControl/>
              <w:spacing w:line="560" w:lineRule="exact"/>
              <w:rPr>
                <w:rFonts w:hint="default" w:ascii="Times New Roman" w:hAnsi="Times New Roman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FF0000"/>
                <w:kern w:val="0"/>
                <w:sz w:val="28"/>
                <w:szCs w:val="28"/>
              </w:rPr>
              <w:t>建筑面积约</w:t>
            </w:r>
            <w:r>
              <w:rPr>
                <w:rFonts w:hint="default" w:ascii="Times New Roman" w:hAnsi="Times New Roman" w:cs="Times New Roman"/>
                <w:color w:val="FF0000"/>
                <w:kern w:val="0"/>
                <w:sz w:val="28"/>
                <w:szCs w:val="28"/>
                <w:lang w:val="en-US" w:eastAsia="zh-CN"/>
              </w:rPr>
              <w:t xml:space="preserve"> 3000</w:t>
            </w:r>
            <w:r>
              <w:rPr>
                <w:rFonts w:hint="default" w:ascii="Times New Roman" w:hAnsi="Times New Roman" w:cs="Times New Roman"/>
                <w:color w:val="FF0000"/>
                <w:kern w:val="0"/>
                <w:sz w:val="28"/>
                <w:szCs w:val="28"/>
              </w:rPr>
              <w:t>m</w:t>
            </w:r>
            <w:r>
              <w:rPr>
                <w:rFonts w:hint="default" w:ascii="Times New Roman" w:hAnsi="Times New Roman" w:cs="Times New Roman"/>
                <w:color w:val="FF0000"/>
                <w:kern w:val="0"/>
                <w:sz w:val="28"/>
                <w:szCs w:val="28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/>
                <w:color w:val="FF0000"/>
                <w:kern w:val="0"/>
                <w:sz w:val="28"/>
                <w:szCs w:val="28"/>
              </w:rPr>
              <w:t>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2580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  <w:t>资金来源</w:t>
            </w:r>
          </w:p>
        </w:tc>
        <w:tc>
          <w:tcPr>
            <w:tcW w:w="6269" w:type="dxa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</w:tcPr>
          <w:p>
            <w:pPr>
              <w:widowControl/>
              <w:spacing w:line="560" w:lineRule="exact"/>
              <w:rPr>
                <w:rFonts w:hint="default" w:ascii="Times New Roman" w:hAnsi="Times New Roman" w:eastAsia="宋体" w:cs="Times New Roman"/>
                <w:color w:val="FF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kern w:val="0"/>
                <w:sz w:val="28"/>
                <w:szCs w:val="28"/>
                <w:lang w:eastAsia="zh-CN"/>
              </w:rPr>
              <w:t>公司自筹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6" w:hRule="atLeast"/>
        </w:trPr>
        <w:tc>
          <w:tcPr>
            <w:tcW w:w="2580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  <w:t>其他</w:t>
            </w:r>
          </w:p>
        </w:tc>
        <w:tc>
          <w:tcPr>
            <w:tcW w:w="6269" w:type="dxa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</w:tcPr>
          <w:p>
            <w:pPr>
              <w:widowControl/>
              <w:spacing w:line="560" w:lineRule="exact"/>
              <w:rPr>
                <w:rFonts w:hint="default" w:ascii="Times New Roman" w:hAnsi="Times New Roman" w:cs="Times New Roman"/>
                <w:color w:val="FF0000"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line="5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  <w:szCs w:val="28"/>
        </w:rPr>
        <w:t xml:space="preserve">二、竞争性谈判内容 </w:t>
      </w:r>
    </w:p>
    <w:tbl>
      <w:tblPr>
        <w:tblStyle w:val="5"/>
        <w:tblW w:w="8860" w:type="dxa"/>
        <w:tblInd w:w="-1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1"/>
        <w:gridCol w:w="6199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1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  <w:t>工程勘察</w:t>
            </w:r>
          </w:p>
        </w:tc>
        <w:tc>
          <w:tcPr>
            <w:tcW w:w="6199" w:type="dxa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FF0000"/>
                <w:kern w:val="0"/>
                <w:sz w:val="28"/>
                <w:szCs w:val="28"/>
              </w:rPr>
              <w:t>工程勘察</w:t>
            </w:r>
          </w:p>
        </w:tc>
      </w:tr>
    </w:tbl>
    <w:p>
      <w:pPr>
        <w:widowControl/>
        <w:spacing w:line="520" w:lineRule="exact"/>
        <w:ind w:firstLine="562" w:firstLineChars="200"/>
        <w:rPr>
          <w:rFonts w:hint="default" w:ascii="Times New Roman" w:hAnsi="Times New Roman" w:cs="Times New Roman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  <w:szCs w:val="28"/>
        </w:rPr>
        <w:t>三、资格要求</w:t>
      </w:r>
    </w:p>
    <w:p>
      <w:pPr>
        <w:widowControl/>
        <w:spacing w:line="520" w:lineRule="exact"/>
        <w:ind w:firstLine="560" w:firstLineChars="200"/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kern w:val="0"/>
          <w:sz w:val="28"/>
          <w:szCs w:val="28"/>
        </w:rPr>
        <w:t>1</w:t>
      </w:r>
      <w:r>
        <w:rPr>
          <w:rFonts w:hint="default" w:ascii="Times New Roman" w:hAnsi="Times New Roman" w:cs="Times New Roman"/>
          <w:kern w:val="0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一般要求：具有独立企业法人或分支机构负责人资格。</w:t>
      </w:r>
    </w:p>
    <w:p>
      <w:pPr>
        <w:pStyle w:val="3"/>
        <w:widowControl/>
        <w:shd w:val="clear" w:color="auto" w:fill="FFFFFF"/>
        <w:spacing w:before="150" w:after="150" w:line="520" w:lineRule="exact"/>
        <w:ind w:firstLine="560" w:firstLineChars="200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</w:rPr>
        <w:t>2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>资质要求：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工程勘察专业类乙级及以上资质。</w:t>
      </w:r>
    </w:p>
    <w:p>
      <w:pPr>
        <w:widowControl/>
        <w:spacing w:line="520" w:lineRule="exact"/>
        <w:ind w:firstLine="560" w:firstLineChars="200"/>
        <w:rPr>
          <w:rFonts w:hint="default" w:ascii="Times New Roman" w:hAnsi="Times New Roman" w:cs="Times New Roman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kern w:val="0"/>
          <w:sz w:val="28"/>
          <w:szCs w:val="28"/>
        </w:rPr>
        <w:t>3</w:t>
      </w:r>
      <w:r>
        <w:rPr>
          <w:rFonts w:hint="default" w:ascii="Times New Roman" w:hAnsi="Times New Roman" w:cs="Times New Roman"/>
          <w:kern w:val="0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其他要求：</w:t>
      </w:r>
      <w:r>
        <w:rPr>
          <w:rFonts w:hint="default" w:ascii="Times New Roman" w:hAnsi="Times New Roman" w:cs="Times New Roman"/>
          <w:kern w:val="0"/>
          <w:sz w:val="28"/>
          <w:szCs w:val="28"/>
          <w:u w:val="single"/>
        </w:rPr>
        <w:t>省外注册企业须具备《四川省省外勘察、设计企业入川承揽业务信息录入证》，勘察单位具有履行该项目相适应的设备、专业技术人员和相适应的能力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。</w:t>
      </w:r>
    </w:p>
    <w:p>
      <w:pPr>
        <w:widowControl/>
        <w:spacing w:line="520" w:lineRule="exact"/>
        <w:ind w:firstLine="562" w:firstLineChars="200"/>
        <w:rPr>
          <w:rFonts w:hint="default" w:ascii="Times New Roman" w:hAnsi="Times New Roman" w:cs="Times New Roman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  <w:szCs w:val="28"/>
        </w:rPr>
        <w:t>四、报名及领取邀标文件</w:t>
      </w:r>
    </w:p>
    <w:p>
      <w:pPr>
        <w:widowControl/>
        <w:spacing w:line="520" w:lineRule="exact"/>
        <w:ind w:firstLine="560" w:firstLineChars="200"/>
        <w:rPr>
          <w:rFonts w:hint="default" w:ascii="Times New Roman" w:hAnsi="Times New Roman" w:cs="Times New Roman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kern w:val="0"/>
          <w:sz w:val="28"/>
          <w:szCs w:val="28"/>
        </w:rPr>
        <w:t>1</w:t>
      </w:r>
      <w:r>
        <w:rPr>
          <w:rFonts w:hint="default" w:ascii="Times New Roman" w:hAnsi="Times New Roman" w:cs="Times New Roman"/>
          <w:kern w:val="0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请有意参加本项目</w:t>
      </w: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竞争性谈判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申请人，到</w:t>
      </w:r>
      <w:r>
        <w:rPr>
          <w:rFonts w:hint="default" w:ascii="Times New Roman" w:hAnsi="Times New Roman" w:cs="Times New Roman"/>
          <w:color w:val="FF0000"/>
          <w:kern w:val="0"/>
          <w:sz w:val="28"/>
          <w:szCs w:val="28"/>
          <w:lang w:val="en-US" w:eastAsia="zh-CN"/>
        </w:rPr>
        <w:t xml:space="preserve"> 合江县荔城大道198号新政务中心13楼泸州阜阳投资集团有限公司党群部刘</w:t>
      </w:r>
      <w:r>
        <w:rPr>
          <w:rFonts w:hint="eastAsia" w:cs="Times New Roman"/>
          <w:color w:val="FF0000"/>
          <w:kern w:val="0"/>
          <w:sz w:val="28"/>
          <w:szCs w:val="28"/>
          <w:lang w:val="en-US" w:eastAsia="zh-CN"/>
        </w:rPr>
        <w:t>廷</w:t>
      </w:r>
      <w:r>
        <w:rPr>
          <w:rFonts w:hint="default" w:ascii="Times New Roman" w:hAnsi="Times New Roman" w:cs="Times New Roman"/>
          <w:color w:val="FF0000"/>
          <w:kern w:val="0"/>
          <w:sz w:val="28"/>
          <w:szCs w:val="28"/>
          <w:lang w:val="en-US" w:eastAsia="zh-CN"/>
        </w:rPr>
        <w:t>清处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报名。</w:t>
      </w:r>
    </w:p>
    <w:p>
      <w:pPr>
        <w:widowControl/>
        <w:spacing w:line="520" w:lineRule="exact"/>
        <w:ind w:firstLine="560" w:firstLineChars="200"/>
        <w:rPr>
          <w:rFonts w:hint="default" w:ascii="Times New Roman" w:hAnsi="Times New Roman" w:cs="Times New Roman"/>
          <w:color w:val="FF0000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kern w:val="0"/>
          <w:sz w:val="28"/>
          <w:szCs w:val="28"/>
        </w:rPr>
        <w:t>2</w:t>
      </w:r>
      <w:r>
        <w:rPr>
          <w:rFonts w:hint="default" w:ascii="Times New Roman" w:hAnsi="Times New Roman" w:cs="Times New Roman"/>
          <w:kern w:val="0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报名时间为：从</w:t>
      </w:r>
      <w:r>
        <w:rPr>
          <w:rFonts w:hint="default" w:ascii="Times New Roman" w:hAnsi="Times New Roman" w:cs="Times New Roman"/>
          <w:color w:val="FF0000"/>
          <w:kern w:val="0"/>
          <w:sz w:val="28"/>
          <w:szCs w:val="28"/>
          <w:u w:val="single"/>
        </w:rPr>
        <w:t xml:space="preserve"> 2018年10月8日8：30</w:t>
      </w:r>
      <w:r>
        <w:rPr>
          <w:rFonts w:hint="default" w:ascii="Times New Roman" w:hAnsi="Times New Roman" w:cs="Times New Roman"/>
          <w:color w:val="FF0000"/>
          <w:kern w:val="0"/>
          <w:sz w:val="28"/>
          <w:szCs w:val="28"/>
        </w:rPr>
        <w:t>至</w:t>
      </w:r>
      <w:r>
        <w:rPr>
          <w:rFonts w:hint="default" w:ascii="Times New Roman" w:hAnsi="Times New Roman" w:cs="Times New Roman"/>
          <w:color w:val="FF0000"/>
          <w:kern w:val="0"/>
          <w:sz w:val="28"/>
          <w:szCs w:val="28"/>
          <w:u w:val="single"/>
        </w:rPr>
        <w:t xml:space="preserve"> 2018年10月1</w:t>
      </w:r>
      <w:r>
        <w:rPr>
          <w:rFonts w:hint="default" w:ascii="Times New Roman" w:hAnsi="Times New Roman" w:cs="Times New Roman"/>
          <w:color w:val="FF0000"/>
          <w:kern w:val="0"/>
          <w:sz w:val="28"/>
          <w:szCs w:val="28"/>
          <w:u w:val="single"/>
          <w:lang w:val="en-US" w:eastAsia="zh-CN"/>
        </w:rPr>
        <w:t>4</w:t>
      </w:r>
      <w:r>
        <w:rPr>
          <w:rFonts w:hint="default" w:ascii="Times New Roman" w:hAnsi="Times New Roman" w:cs="Times New Roman"/>
          <w:color w:val="FF0000"/>
          <w:kern w:val="0"/>
          <w:sz w:val="28"/>
          <w:szCs w:val="28"/>
          <w:u w:val="single"/>
        </w:rPr>
        <w:t xml:space="preserve">日下午18：30 </w:t>
      </w:r>
      <w:r>
        <w:rPr>
          <w:rFonts w:hint="default" w:ascii="Times New Roman" w:hAnsi="Times New Roman" w:cs="Times New Roman"/>
          <w:color w:val="FF0000"/>
          <w:kern w:val="0"/>
          <w:sz w:val="28"/>
          <w:szCs w:val="28"/>
        </w:rPr>
        <w:t>止。</w:t>
      </w:r>
    </w:p>
    <w:p>
      <w:pPr>
        <w:widowControl/>
        <w:spacing w:line="520" w:lineRule="exact"/>
        <w:ind w:firstLine="562" w:firstLineChars="200"/>
        <w:rPr>
          <w:rFonts w:hint="default"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  <w:szCs w:val="28"/>
        </w:rPr>
        <w:t>五、</w:t>
      </w:r>
      <w:r>
        <w:rPr>
          <w:rFonts w:hint="default" w:ascii="Times New Roman" w:hAnsi="Times New Roman" w:cs="Times New Roman"/>
          <w:b/>
          <w:bCs/>
          <w:kern w:val="0"/>
          <w:sz w:val="28"/>
          <w:szCs w:val="28"/>
          <w:lang w:eastAsia="zh-CN"/>
        </w:rPr>
        <w:t>竞争性谈判</w:t>
      </w:r>
      <w:r>
        <w:rPr>
          <w:rFonts w:hint="default" w:ascii="Times New Roman" w:hAnsi="Times New Roman" w:cs="Times New Roman"/>
          <w:b/>
          <w:bCs/>
          <w:kern w:val="0"/>
          <w:sz w:val="28"/>
          <w:szCs w:val="28"/>
        </w:rPr>
        <w:t>时间及地点</w:t>
      </w:r>
    </w:p>
    <w:p>
      <w:pPr>
        <w:pStyle w:val="8"/>
        <w:spacing w:line="620" w:lineRule="exact"/>
        <w:ind w:left="0" w:leftChars="0" w:firstLine="560" w:firstLineChars="200"/>
        <w:jc w:val="both"/>
        <w:rPr>
          <w:rFonts w:hint="default" w:ascii="Times New Roman" w:hAnsi="Times New Roman" w:cs="Times New Roman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kern w:val="0"/>
          <w:sz w:val="28"/>
          <w:szCs w:val="28"/>
        </w:rPr>
        <w:t>定于北京时间</w:t>
      </w:r>
      <w:r>
        <w:rPr>
          <w:rFonts w:hint="default" w:ascii="Times New Roman" w:hAnsi="Times New Roman" w:cs="Times New Roman"/>
          <w:color w:val="FF0000"/>
          <w:kern w:val="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FF0000"/>
          <w:kern w:val="0"/>
          <w:sz w:val="28"/>
          <w:szCs w:val="28"/>
          <w:u w:val="single"/>
        </w:rPr>
        <w:t xml:space="preserve"> 2018年10月15日上午</w:t>
      </w:r>
      <w:r>
        <w:rPr>
          <w:rFonts w:hint="eastAsia" w:ascii="Times New Roman" w:hAnsi="Times New Roman" w:cs="Times New Roman"/>
          <w:color w:val="FF0000"/>
          <w:kern w:val="0"/>
          <w:sz w:val="28"/>
          <w:szCs w:val="28"/>
          <w:u w:val="single"/>
          <w:lang w:val="en-US" w:eastAsia="zh-CN"/>
        </w:rPr>
        <w:t>9</w:t>
      </w:r>
      <w:r>
        <w:rPr>
          <w:rFonts w:hint="default" w:ascii="Times New Roman" w:hAnsi="Times New Roman" w:cs="Times New Roman"/>
          <w:color w:val="FF0000"/>
          <w:kern w:val="0"/>
          <w:sz w:val="28"/>
          <w:szCs w:val="28"/>
          <w:u w:val="single"/>
        </w:rPr>
        <w:t>：00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，在</w:t>
      </w:r>
      <w:r>
        <w:rPr>
          <w:rFonts w:hint="default" w:ascii="Times New Roman" w:hAnsi="Times New Roman" w:cs="Times New Roman"/>
          <w:kern w:val="0"/>
          <w:sz w:val="28"/>
          <w:szCs w:val="28"/>
          <w:u w:val="single"/>
          <w:lang w:eastAsia="zh-CN"/>
        </w:rPr>
        <w:t>四川省泸州市合江县合江镇荔城大道</w:t>
      </w:r>
      <w:r>
        <w:rPr>
          <w:rFonts w:hint="default" w:ascii="Times New Roman" w:hAnsi="Times New Roman" w:cs="Times New Roman"/>
          <w:kern w:val="0"/>
          <w:sz w:val="28"/>
          <w:szCs w:val="28"/>
          <w:u w:val="single"/>
          <w:lang w:val="en-US" w:eastAsia="zh-CN"/>
        </w:rPr>
        <w:t>190号阜阳文旅公司二楼会议室</w:t>
      </w:r>
      <w:r>
        <w:rPr>
          <w:rFonts w:hint="default" w:ascii="Times New Roman" w:hAnsi="Times New Roman" w:eastAsia="仿宋_GB2312" w:cs="Times New Roman"/>
          <w:color w:val="FF0000"/>
          <w:sz w:val="24"/>
          <w:szCs w:val="2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公开举行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-SA"/>
        </w:rPr>
        <w:t>合江临港工业园区LNG清洁能源推广应用示范项目</w: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</w:rPr>
        <w:t>勘察</w: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  <w:lang w:eastAsia="zh-CN"/>
        </w:rPr>
        <w:t>竞争性谈判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活动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u w:val="single"/>
          <w:lang w:val="en-US" w:eastAsia="zh-CN" w:bidi="ar-SA"/>
        </w:rPr>
        <w:t>，四川中油海航三江能源有限公司根据最低价原则确定中选人。</w:t>
      </w:r>
    </w:p>
    <w:p>
      <w:pPr>
        <w:widowControl/>
        <w:spacing w:line="520" w:lineRule="exact"/>
        <w:ind w:firstLine="562" w:firstLineChars="200"/>
        <w:rPr>
          <w:rFonts w:hint="default"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  <w:szCs w:val="28"/>
        </w:rPr>
        <w:t>六、</w:t>
      </w:r>
      <w:r>
        <w:rPr>
          <w:rFonts w:hint="default" w:ascii="Times New Roman" w:hAnsi="Times New Roman" w:cs="Times New Roman"/>
          <w:b/>
          <w:bCs/>
          <w:kern w:val="0"/>
          <w:sz w:val="28"/>
          <w:szCs w:val="28"/>
          <w:lang w:eastAsia="zh-CN"/>
        </w:rPr>
        <w:t>竞争性谈判</w:t>
      </w:r>
      <w:r>
        <w:rPr>
          <w:rFonts w:hint="default" w:ascii="Times New Roman" w:hAnsi="Times New Roman" w:cs="Times New Roman"/>
          <w:b/>
          <w:bCs/>
          <w:kern w:val="0"/>
          <w:sz w:val="28"/>
          <w:szCs w:val="28"/>
        </w:rPr>
        <w:t>时申请人需提供的资料</w:t>
      </w:r>
    </w:p>
    <w:p>
      <w:pPr>
        <w:widowControl/>
        <w:spacing w:line="520" w:lineRule="exact"/>
        <w:ind w:right="-512" w:rightChars="-244"/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kern w:val="0"/>
          <w:sz w:val="28"/>
          <w:szCs w:val="28"/>
        </w:rPr>
        <w:t xml:space="preserve">    法人（或单位负责人）证明、授权委托书、营业执照、勘察资质证书、开户许可证、申请函。</w:t>
      </w:r>
    </w:p>
    <w:p>
      <w:pPr>
        <w:widowControl/>
        <w:spacing w:line="520" w:lineRule="exact"/>
        <w:ind w:right="-512" w:rightChars="-244"/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kern w:val="0"/>
          <w:sz w:val="28"/>
          <w:szCs w:val="28"/>
        </w:rPr>
        <w:t xml:space="preserve"> </w:t>
      </w:r>
    </w:p>
    <w:p>
      <w:pPr>
        <w:widowControl/>
        <w:spacing w:line="520" w:lineRule="exact"/>
        <w:ind w:right="-512" w:rightChars="-244" w:firstLine="560" w:firstLineChars="200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8"/>
          <w:szCs w:val="28"/>
        </w:rPr>
        <w:t>谈判人：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8"/>
          <w:szCs w:val="28"/>
          <w:lang w:eastAsia="zh-CN"/>
        </w:rPr>
        <w:t>四川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u w:val="single"/>
          <w:lang w:val="en-US" w:eastAsia="zh-CN" w:bidi="ar-SA"/>
        </w:rPr>
        <w:t>中油海航三江能源有限公司</w:t>
      </w:r>
    </w:p>
    <w:p>
      <w:pPr>
        <w:widowControl/>
        <w:spacing w:line="520" w:lineRule="exact"/>
        <w:ind w:right="-512" w:rightChars="-244" w:firstLine="560" w:firstLineChars="200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8"/>
          <w:szCs w:val="28"/>
        </w:rPr>
        <w:t>地  址：</w:t>
      </w:r>
      <w:r>
        <w:rPr>
          <w:rFonts w:hint="eastAsia" w:asciiTheme="minorEastAsia" w:hAnsiTheme="minorEastAsia" w:eastAsiaTheme="minorEastAsia" w:cstheme="minorEastAsia"/>
          <w:color w:val="FF0000"/>
          <w:sz w:val="28"/>
          <w:szCs w:val="28"/>
          <w:lang w:eastAsia="zh-CN"/>
        </w:rPr>
        <w:t>四川省泸州市合江县合江镇荔城大道</w:t>
      </w:r>
      <w:r>
        <w:rPr>
          <w:rFonts w:hint="eastAsia" w:asciiTheme="minorEastAsia" w:hAnsiTheme="minorEastAsia" w:eastAsiaTheme="minorEastAsia" w:cstheme="minorEastAsia"/>
          <w:color w:val="FF0000"/>
          <w:sz w:val="28"/>
          <w:szCs w:val="28"/>
          <w:lang w:val="en-US" w:eastAsia="zh-CN"/>
        </w:rPr>
        <w:t>190号</w:t>
      </w:r>
    </w:p>
    <w:p>
      <w:pPr>
        <w:spacing w:line="36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联系人：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刘廷清     电话：0830-5135969</w:t>
      </w:r>
    </w:p>
    <w:p>
      <w:pPr>
        <w:spacing w:line="36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联系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  <w:t>人：廖先生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 xml:space="preserve">     电话18248524199 </w:t>
      </w:r>
    </w:p>
    <w:p>
      <w:pPr>
        <w:widowControl/>
        <w:spacing w:line="520" w:lineRule="exact"/>
        <w:ind w:right="-512" w:rightChars="-244" w:firstLine="2240" w:firstLineChars="800"/>
        <w:jc w:val="left"/>
        <w:rPr>
          <w:rFonts w:hint="default" w:ascii="Times New Roman" w:hAnsi="Times New Roman" w:cs="Times New Roman"/>
          <w:color w:val="FF0000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color w:val="FF0000"/>
          <w:kern w:val="0"/>
          <w:sz w:val="28"/>
          <w:szCs w:val="28"/>
        </w:rPr>
        <w:t xml:space="preserve"> </w:t>
      </w:r>
    </w:p>
    <w:p>
      <w:pPr>
        <w:widowControl/>
        <w:spacing w:line="520" w:lineRule="exact"/>
        <w:ind w:right="-512" w:rightChars="-244" w:firstLine="2240" w:firstLineChars="800"/>
        <w:jc w:val="left"/>
        <w:rPr>
          <w:rFonts w:hint="default" w:ascii="Times New Roman" w:hAnsi="Times New Roman" w:cs="Times New Roman"/>
          <w:color w:val="FF0000"/>
          <w:kern w:val="0"/>
          <w:sz w:val="28"/>
          <w:szCs w:val="28"/>
        </w:rPr>
      </w:pPr>
    </w:p>
    <w:p>
      <w:pPr>
        <w:widowControl/>
        <w:spacing w:line="520" w:lineRule="exact"/>
        <w:ind w:right="-512" w:rightChars="-244" w:firstLine="6080" w:firstLineChars="1900"/>
        <w:rPr>
          <w:rFonts w:hint="default" w:ascii="Times New Roman" w:hAnsi="Times New Roman" w:cs="Times New Roman"/>
          <w:kern w:val="0"/>
          <w:sz w:val="32"/>
          <w:szCs w:val="32"/>
        </w:rPr>
      </w:pPr>
      <w:r>
        <w:rPr>
          <w:rFonts w:hint="default" w:ascii="Times New Roman" w:hAnsi="Times New Roman" w:cs="Times New Roman"/>
          <w:color w:val="FF0000"/>
          <w:kern w:val="0"/>
          <w:sz w:val="32"/>
          <w:szCs w:val="32"/>
        </w:rPr>
        <w:t>2018年9月30日</w:t>
      </w:r>
      <w:r>
        <w:rPr>
          <w:rFonts w:hint="default" w:ascii="Times New Roman" w:hAnsi="Times New Roman" w:cs="Times New Roman"/>
          <w:kern w:val="0"/>
          <w:sz w:val="32"/>
          <w:szCs w:val="32"/>
        </w:rPr>
        <w:t xml:space="preserve"> </w:t>
      </w:r>
    </w:p>
    <w:p>
      <w:pPr>
        <w:widowControl/>
        <w:spacing w:line="520" w:lineRule="exact"/>
        <w:ind w:right="-512" w:rightChars="-244"/>
        <w:rPr>
          <w:rFonts w:hint="default" w:ascii="Times New Roman" w:hAnsi="Times New Roman" w:cs="Times New Roman"/>
          <w:kern w:val="0"/>
          <w:sz w:val="28"/>
          <w:szCs w:val="28"/>
        </w:rPr>
      </w:pPr>
    </w:p>
    <w:p>
      <w:pPr>
        <w:widowControl/>
        <w:spacing w:line="520" w:lineRule="exact"/>
        <w:ind w:right="-512" w:rightChars="-244"/>
        <w:rPr>
          <w:rFonts w:hint="default" w:ascii="Times New Roman" w:hAnsi="Times New Roman" w:cs="Times New Roman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kern w:val="0"/>
          <w:sz w:val="28"/>
          <w:szCs w:val="28"/>
        </w:rPr>
        <w:t>附件一：</w:t>
      </w:r>
    </w:p>
    <w:p>
      <w:pPr>
        <w:pStyle w:val="2"/>
        <w:numPr>
          <w:ilvl w:val="0"/>
          <w:numId w:val="1"/>
        </w:numPr>
        <w:spacing w:before="0" w:after="0" w:line="360" w:lineRule="auto"/>
        <w:jc w:val="center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申请函</w:t>
      </w:r>
    </w:p>
    <w:p>
      <w:pPr>
        <w:numPr>
          <w:numId w:val="0"/>
        </w:numPr>
        <w:rPr>
          <w:rFonts w:hint="default" w:ascii="Times New Roman" w:hAnsi="Times New Roman" w:cs="Times New Roman"/>
        </w:rPr>
      </w:pPr>
    </w:p>
    <w:p>
      <w:pPr>
        <w:spacing w:line="540" w:lineRule="exac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致：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u w:val="single"/>
          <w:lang w:val="en-US" w:eastAsia="zh-CN" w:bidi="ar-SA"/>
        </w:rPr>
        <w:t>中油海航三江能源有限公司</w:t>
      </w:r>
      <w:r>
        <w:rPr>
          <w:rFonts w:hint="default" w:ascii="Times New Roman" w:hAnsi="Times New Roman" w:cs="Times New Roman"/>
          <w:sz w:val="24"/>
          <w:szCs w:val="24"/>
        </w:rPr>
        <w:t>：</w:t>
      </w:r>
    </w:p>
    <w:p>
      <w:pPr>
        <w:spacing w:line="540" w:lineRule="exact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我单位经认真分析研究，决定参加该项目的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竞争性谈判</w:t>
      </w:r>
      <w:r>
        <w:rPr>
          <w:rFonts w:hint="default" w:ascii="Times New Roman" w:hAnsi="Times New Roman" w:cs="Times New Roman"/>
          <w:sz w:val="24"/>
          <w:szCs w:val="24"/>
        </w:rPr>
        <w:t>活动。</w:t>
      </w:r>
    </w:p>
    <w:p>
      <w:pPr>
        <w:spacing w:line="540" w:lineRule="exact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</w:t>
      </w:r>
      <w:r>
        <w:rPr>
          <w:rFonts w:hint="eastAsia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>我单位愿意按照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竞争性谈判公告</w:t>
      </w:r>
      <w:r>
        <w:rPr>
          <w:rFonts w:hint="default" w:ascii="Times New Roman" w:hAnsi="Times New Roman" w:cs="Times New Roman"/>
          <w:sz w:val="24"/>
          <w:szCs w:val="24"/>
        </w:rPr>
        <w:t>中的要求，从事该项目的工程勘察作，提供勘察报告并参加后续服务，</w:t>
      </w:r>
      <w:r>
        <w:rPr>
          <w:rFonts w:hint="default" w:ascii="Times New Roman" w:hAnsi="Times New Roman" w:cs="Times New Roman"/>
          <w:spacing w:val="-20"/>
          <w:sz w:val="24"/>
          <w:szCs w:val="24"/>
        </w:rPr>
        <w:t>报价为：总包干人民币大写：</w:t>
      </w:r>
      <w:r>
        <w:rPr>
          <w:rFonts w:hint="default" w:ascii="Times New Roman" w:hAnsi="Times New Roman" w:cs="Times New Roman"/>
          <w:spacing w:val="-20"/>
          <w:sz w:val="24"/>
          <w:szCs w:val="24"/>
          <w:u w:val="single"/>
        </w:rPr>
        <w:t xml:space="preserve">                （￥：        ） </w:t>
      </w:r>
      <w:r>
        <w:rPr>
          <w:rFonts w:hint="default" w:ascii="Times New Roman" w:hAnsi="Times New Roman" w:cs="Times New Roman"/>
          <w:sz w:val="24"/>
          <w:szCs w:val="24"/>
        </w:rPr>
        <w:t>。</w:t>
      </w:r>
    </w:p>
    <w:p>
      <w:pPr>
        <w:spacing w:line="540" w:lineRule="exact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</w:t>
      </w:r>
      <w:r>
        <w:rPr>
          <w:rFonts w:hint="eastAsia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>我们提交的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竞争性谈判</w:t>
      </w:r>
      <w:r>
        <w:rPr>
          <w:rFonts w:hint="default" w:ascii="Times New Roman" w:hAnsi="Times New Roman" w:cs="Times New Roman"/>
          <w:sz w:val="24"/>
          <w:szCs w:val="24"/>
        </w:rPr>
        <w:t>申请文件份数为：壹份。</w:t>
      </w:r>
    </w:p>
    <w:p>
      <w:pPr>
        <w:spacing w:line="540" w:lineRule="exact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</w:t>
      </w:r>
      <w:r>
        <w:rPr>
          <w:rFonts w:hint="eastAsia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>我们完全理解和接受贵方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公告</w:t>
      </w:r>
      <w:r>
        <w:rPr>
          <w:rFonts w:hint="default" w:ascii="Times New Roman" w:hAnsi="Times New Roman" w:cs="Times New Roman"/>
          <w:sz w:val="24"/>
          <w:szCs w:val="24"/>
        </w:rPr>
        <w:t>的一切规定和要求，完全答应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公告</w:t>
      </w:r>
      <w:r>
        <w:rPr>
          <w:rFonts w:hint="default" w:ascii="Times New Roman" w:hAnsi="Times New Roman" w:cs="Times New Roman"/>
          <w:sz w:val="24"/>
          <w:szCs w:val="24"/>
        </w:rPr>
        <w:t>中规定的所有条件和评审办法。</w:t>
      </w:r>
    </w:p>
    <w:p>
      <w:pPr>
        <w:spacing w:line="540" w:lineRule="exact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</w:t>
      </w:r>
      <w:r>
        <w:rPr>
          <w:rFonts w:hint="eastAsia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>在整个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竞争性谈判</w:t>
      </w:r>
      <w:r>
        <w:rPr>
          <w:rFonts w:hint="default" w:ascii="Times New Roman" w:hAnsi="Times New Roman" w:cs="Times New Roman"/>
          <w:sz w:val="24"/>
          <w:szCs w:val="24"/>
        </w:rPr>
        <w:t>过程中，我方若有违规行为，贵方可按国家有关法律法规的规定给予处罚，我方完全接受。</w:t>
      </w:r>
    </w:p>
    <w:p>
      <w:pPr>
        <w:spacing w:line="540" w:lineRule="exact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</w:t>
      </w:r>
      <w:r>
        <w:rPr>
          <w:rFonts w:hint="eastAsia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>若我们成为中选人，我方将按照要求签订合同，并且严格履行合同义务。本申请函将成为合同不可分割的一部分，与合同具有同等的法律效力。</w:t>
      </w:r>
    </w:p>
    <w:p>
      <w:pPr>
        <w:spacing w:line="540" w:lineRule="exact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>
      <w:pPr>
        <w:spacing w:line="820" w:lineRule="exact"/>
        <w:ind w:firstLine="1080" w:firstLineChars="450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</w:rPr>
        <w:t>申请人：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                      </w:t>
      </w:r>
      <w:r>
        <w:rPr>
          <w:rFonts w:hint="default" w:ascii="Times New Roman" w:hAnsi="Times New Roman" w:cs="Times New Roman"/>
          <w:sz w:val="24"/>
          <w:szCs w:val="24"/>
        </w:rPr>
        <w:t>（盖章）</w:t>
      </w:r>
    </w:p>
    <w:p>
      <w:pPr>
        <w:spacing w:line="820" w:lineRule="exact"/>
        <w:ind w:firstLine="1080" w:firstLineChars="45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委托代理人：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            </w:t>
      </w:r>
      <w:r>
        <w:rPr>
          <w:rFonts w:hint="default" w:ascii="Times New Roman" w:hAnsi="Times New Roman" w:cs="Times New Roman"/>
          <w:sz w:val="24"/>
          <w:szCs w:val="24"/>
        </w:rPr>
        <w:t>（签字）</w:t>
      </w:r>
    </w:p>
    <w:p>
      <w:pPr>
        <w:autoSpaceDE w:val="0"/>
        <w:autoSpaceDN w:val="0"/>
        <w:adjustRightInd w:val="0"/>
        <w:snapToGrid w:val="0"/>
        <w:spacing w:line="820" w:lineRule="exact"/>
        <w:ind w:firstLine="1080" w:firstLineChars="450"/>
        <w:jc w:val="left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</w:rPr>
        <w:t>联系电话：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               </w:t>
      </w:r>
    </w:p>
    <w:p>
      <w:pPr>
        <w:spacing w:line="820" w:lineRule="exact"/>
        <w:ind w:firstLine="3600" w:firstLineChars="1500"/>
        <w:rPr>
          <w:rFonts w:hint="default" w:ascii="Times New Roman" w:hAnsi="Times New Roman" w:cs="Times New Roman"/>
          <w:sz w:val="24"/>
          <w:szCs w:val="24"/>
          <w:u w:val="single"/>
        </w:rPr>
      </w:pPr>
    </w:p>
    <w:p>
      <w:pPr>
        <w:spacing w:line="820" w:lineRule="exact"/>
        <w:ind w:firstLine="3600" w:firstLineChars="1500"/>
        <w:rPr>
          <w:rFonts w:hint="default" w:ascii="Times New Roman" w:hAnsi="Times New Roman" w:cs="Times New Roman"/>
          <w:sz w:val="24"/>
          <w:szCs w:val="24"/>
          <w:u w:val="single"/>
        </w:rPr>
      </w:pPr>
    </w:p>
    <w:p>
      <w:pPr>
        <w:spacing w:line="820" w:lineRule="exact"/>
        <w:ind w:firstLine="3600" w:firstLineChars="15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hint="eastAsia" w:cs="Times New Roman"/>
          <w:sz w:val="24"/>
          <w:szCs w:val="24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</w:t>
      </w:r>
      <w:r>
        <w:rPr>
          <w:rFonts w:hint="default" w:ascii="Times New Roman" w:hAnsi="Times New Roman" w:cs="Times New Roman"/>
          <w:sz w:val="24"/>
          <w:szCs w:val="24"/>
        </w:rPr>
        <w:t xml:space="preserve">年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  </w:t>
      </w:r>
      <w:r>
        <w:rPr>
          <w:rFonts w:hint="default" w:ascii="Times New Roman" w:hAnsi="Times New Roman" w:cs="Times New Roman"/>
          <w:sz w:val="24"/>
          <w:szCs w:val="24"/>
        </w:rPr>
        <w:t>月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 </w:t>
      </w:r>
      <w:r>
        <w:rPr>
          <w:rFonts w:hint="default" w:ascii="Times New Roman" w:hAnsi="Times New Roman" w:cs="Times New Roman"/>
          <w:sz w:val="24"/>
          <w:szCs w:val="24"/>
        </w:rPr>
        <w:t>日</w:t>
      </w:r>
    </w:p>
    <w:p>
      <w:pPr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</w:t>
      </w:r>
    </w:p>
    <w:p>
      <w:pPr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</w:t>
      </w:r>
    </w:p>
    <w:p>
      <w:pPr>
        <w:spacing w:line="360" w:lineRule="auto"/>
        <w:rPr>
          <w:rFonts w:hint="default" w:ascii="Times New Roman" w:hAnsi="Times New Roman" w:cs="Times New Roman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kern w:val="0"/>
          <w:sz w:val="28"/>
          <w:szCs w:val="28"/>
        </w:rPr>
        <w:t>附件二：</w:t>
      </w:r>
    </w:p>
    <w:p>
      <w:pPr>
        <w:pStyle w:val="2"/>
        <w:numPr>
          <w:ilvl w:val="0"/>
          <w:numId w:val="1"/>
        </w:numPr>
        <w:spacing w:before="0" w:after="0" w:line="360" w:lineRule="auto"/>
        <w:ind w:left="0" w:leftChars="0" w:firstLine="0" w:firstLineChars="0"/>
        <w:jc w:val="center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法定代表人（单位负责人）身份证明</w:t>
      </w:r>
    </w:p>
    <w:p>
      <w:pPr>
        <w:numPr>
          <w:numId w:val="0"/>
        </w:numPr>
        <w:ind w:leftChars="0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20" w:lineRule="exact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</w:rPr>
        <w:t>申请人名称：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20" w:lineRule="exact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</w:rPr>
        <w:t>单位性质：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240" w:line="520" w:lineRule="exact"/>
        <w:ind w:right="2194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</w:rPr>
        <w:t>地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址：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240" w:line="520" w:lineRule="exact"/>
        <w:ind w:right="2194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成立时间：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240" w:line="520" w:lineRule="exact"/>
        <w:ind w:right="2194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经营期限：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姓 名：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position w:val="-1"/>
          <w:sz w:val="24"/>
          <w:szCs w:val="24"/>
          <w:u w:val="single" w:color="000000"/>
        </w:rPr>
        <w:t xml:space="preserve">          </w:t>
      </w:r>
      <w:r>
        <w:rPr>
          <w:rFonts w:hint="default" w:ascii="Times New Roman" w:hAnsi="Times New Roman" w:cs="Times New Roman"/>
          <w:sz w:val="24"/>
          <w:szCs w:val="24"/>
        </w:rPr>
        <w:t>系</w:t>
      </w:r>
      <w:r>
        <w:rPr>
          <w:rFonts w:hint="default" w:ascii="Times New Roman" w:hAnsi="Times New Roman" w:cs="Times New Roman"/>
          <w:position w:val="-1"/>
          <w:sz w:val="24"/>
          <w:szCs w:val="24"/>
          <w:u w:val="single" w:color="000000"/>
        </w:rPr>
        <w:t xml:space="preserve">                 </w:t>
      </w:r>
      <w:r>
        <w:rPr>
          <w:rFonts w:hint="default" w:ascii="Times New Roman" w:hAnsi="Times New Roman" w:cs="Times New Roman"/>
          <w:sz w:val="24"/>
          <w:szCs w:val="24"/>
        </w:rPr>
        <w:t>的法定代表人（负责人）。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（职 务：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       </w:t>
      </w:r>
      <w:r>
        <w:rPr>
          <w:rFonts w:hint="default" w:ascii="Times New Roman" w:hAnsi="Times New Roman" w:cs="Times New Roman"/>
          <w:sz w:val="24"/>
          <w:szCs w:val="24"/>
        </w:rPr>
        <w:t xml:space="preserve">  联系电话：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            </w:t>
      </w:r>
      <w:r>
        <w:rPr>
          <w:rFonts w:hint="default" w:ascii="Times New Roman" w:hAnsi="Times New Roman" w:cs="Times New Roman"/>
          <w:sz w:val="24"/>
          <w:szCs w:val="24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ind w:firstLine="360" w:firstLineChars="150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ind w:firstLine="360" w:firstLineChars="150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附：法人（负责人）身份证复印件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>
      <w:pPr>
        <w:autoSpaceDE w:val="0"/>
        <w:autoSpaceDN w:val="0"/>
        <w:adjustRightInd w:val="0"/>
        <w:snapToGrid w:val="0"/>
        <w:spacing w:line="480" w:lineRule="auto"/>
        <w:ind w:right="480" w:firstLine="2520" w:firstLineChars="1050"/>
        <w:rPr>
          <w:rFonts w:hint="default" w:ascii="Times New Roman" w:hAnsi="Times New Roman" w:cs="Times New Roman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kern w:val="0"/>
          <w:sz w:val="24"/>
          <w:szCs w:val="24"/>
        </w:rPr>
        <w:t>申请人：</w:t>
      </w:r>
      <w:r>
        <w:rPr>
          <w:rFonts w:hint="default" w:ascii="Times New Roman" w:hAnsi="Times New Roman" w:cs="Times New Roman"/>
          <w:kern w:val="0"/>
          <w:sz w:val="24"/>
          <w:szCs w:val="24"/>
          <w:u w:val="single"/>
        </w:rPr>
        <w:t xml:space="preserve">                            </w:t>
      </w:r>
      <w:r>
        <w:rPr>
          <w:rFonts w:hint="default" w:ascii="Times New Roman" w:hAnsi="Times New Roman" w:cs="Times New Roman"/>
          <w:kern w:val="0"/>
          <w:sz w:val="24"/>
          <w:szCs w:val="24"/>
        </w:rPr>
        <w:t>（盖章）</w:t>
      </w:r>
    </w:p>
    <w:p>
      <w:pPr>
        <w:autoSpaceDE w:val="0"/>
        <w:autoSpaceDN w:val="0"/>
        <w:adjustRightInd w:val="0"/>
        <w:snapToGrid w:val="0"/>
        <w:spacing w:line="480" w:lineRule="auto"/>
        <w:jc w:val="left"/>
        <w:rPr>
          <w:rFonts w:hint="default" w:ascii="Times New Roman" w:hAnsi="Times New Roman" w:cs="Times New Roman"/>
          <w:kern w:val="0"/>
          <w:sz w:val="24"/>
          <w:szCs w:val="24"/>
          <w:u w:val="single"/>
        </w:rPr>
      </w:pPr>
    </w:p>
    <w:p>
      <w:pPr>
        <w:autoSpaceDE w:val="0"/>
        <w:autoSpaceDN w:val="0"/>
        <w:adjustRightInd w:val="0"/>
        <w:snapToGrid w:val="0"/>
        <w:spacing w:line="480" w:lineRule="auto"/>
        <w:ind w:firstLine="3960" w:firstLineChars="1650"/>
        <w:jc w:val="left"/>
        <w:rPr>
          <w:rFonts w:hint="default" w:ascii="Times New Roman" w:hAnsi="Times New Roman" w:cs="Times New Roman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kern w:val="0"/>
          <w:sz w:val="24"/>
          <w:szCs w:val="24"/>
          <w:u w:val="single"/>
        </w:rPr>
        <w:t xml:space="preserve">      </w:t>
      </w:r>
      <w:r>
        <w:rPr>
          <w:rFonts w:hint="default" w:ascii="Times New Roman" w:hAnsi="Times New Roman" w:cs="Times New Roman"/>
          <w:kern w:val="0"/>
          <w:sz w:val="24"/>
          <w:szCs w:val="24"/>
        </w:rPr>
        <w:t>年</w:t>
      </w:r>
      <w:r>
        <w:rPr>
          <w:rFonts w:hint="default" w:ascii="Times New Roman" w:hAnsi="Times New Roman" w:cs="Times New Roman"/>
          <w:kern w:val="0"/>
          <w:sz w:val="24"/>
          <w:szCs w:val="24"/>
          <w:u w:val="single"/>
        </w:rPr>
        <w:t xml:space="preserve">     </w:t>
      </w:r>
      <w:r>
        <w:rPr>
          <w:rFonts w:hint="default" w:ascii="Times New Roman" w:hAnsi="Times New Roman" w:cs="Times New Roman"/>
          <w:kern w:val="0"/>
          <w:sz w:val="24"/>
          <w:szCs w:val="24"/>
        </w:rPr>
        <w:t>月</w:t>
      </w:r>
      <w:r>
        <w:rPr>
          <w:rFonts w:hint="default" w:ascii="Times New Roman" w:hAnsi="Times New Roman" w:cs="Times New Roman"/>
          <w:kern w:val="0"/>
          <w:sz w:val="24"/>
          <w:szCs w:val="24"/>
          <w:u w:val="single"/>
        </w:rPr>
        <w:t xml:space="preserve">     </w:t>
      </w:r>
      <w:r>
        <w:rPr>
          <w:rFonts w:hint="default" w:ascii="Times New Roman" w:hAnsi="Times New Roman" w:cs="Times New Roman"/>
          <w:kern w:val="0"/>
          <w:sz w:val="24"/>
          <w:szCs w:val="24"/>
        </w:rPr>
        <w:t>日</w:t>
      </w:r>
    </w:p>
    <w:p>
      <w:pPr>
        <w:autoSpaceDE w:val="0"/>
        <w:autoSpaceDN w:val="0"/>
        <w:adjustRightInd w:val="0"/>
        <w:snapToGrid w:val="0"/>
        <w:spacing w:line="480" w:lineRule="auto"/>
        <w:ind w:firstLine="3960" w:firstLineChars="1650"/>
        <w:jc w:val="left"/>
        <w:rPr>
          <w:rFonts w:hint="default" w:ascii="Times New Roman" w:hAnsi="Times New Roman" w:cs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napToGrid w:val="0"/>
        <w:spacing w:line="480" w:lineRule="auto"/>
        <w:ind w:firstLine="3960" w:firstLineChars="1650"/>
        <w:jc w:val="left"/>
        <w:rPr>
          <w:rFonts w:hint="default" w:ascii="Times New Roman" w:hAnsi="Times New Roman" w:cs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napToGrid w:val="0"/>
        <w:spacing w:line="480" w:lineRule="auto"/>
        <w:jc w:val="left"/>
        <w:rPr>
          <w:rFonts w:hint="default" w:ascii="Times New Roman" w:hAnsi="Times New Roman" w:cs="Times New Roman"/>
          <w:kern w:val="0"/>
          <w:sz w:val="24"/>
          <w:szCs w:val="24"/>
        </w:rPr>
      </w:pPr>
    </w:p>
    <w:p>
      <w:pPr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</w:t>
      </w:r>
    </w:p>
    <w:p>
      <w:pPr>
        <w:widowControl/>
        <w:spacing w:line="520" w:lineRule="exact"/>
        <w:ind w:right="-512" w:rightChars="-244"/>
        <w:rPr>
          <w:rFonts w:hint="default" w:ascii="Times New Roman" w:hAnsi="Times New Roman" w:cs="Times New Roman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kern w:val="0"/>
          <w:sz w:val="28"/>
          <w:szCs w:val="28"/>
        </w:rPr>
        <w:t>附件三：</w:t>
      </w:r>
    </w:p>
    <w:p>
      <w:pPr>
        <w:pStyle w:val="2"/>
        <w:numPr>
          <w:ilvl w:val="0"/>
          <w:numId w:val="1"/>
        </w:numPr>
        <w:spacing w:before="0" w:after="0" w:line="360" w:lineRule="auto"/>
        <w:ind w:left="0" w:leftChars="0" w:firstLine="0" w:firstLineChars="0"/>
        <w:jc w:val="center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授权委托书</w:t>
      </w:r>
    </w:p>
    <w:p>
      <w:pPr>
        <w:numPr>
          <w:numId w:val="0"/>
        </w:numPr>
        <w:ind w:leftChars="0"/>
        <w:rPr>
          <w:rFonts w:hint="default" w:ascii="Times New Roman" w:hAnsi="Times New Roman" w:cs="Times New Roman"/>
        </w:rPr>
      </w:pPr>
    </w:p>
    <w:p>
      <w:pPr>
        <w:spacing w:line="620" w:lineRule="exac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致：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                    </w:t>
      </w:r>
      <w:r>
        <w:rPr>
          <w:rFonts w:hint="default" w:ascii="Times New Roman" w:hAnsi="Times New Roman" w:cs="Times New Roman"/>
          <w:sz w:val="24"/>
          <w:szCs w:val="24"/>
        </w:rPr>
        <w:t>：</w:t>
      </w:r>
    </w:p>
    <w:p>
      <w:pPr>
        <w:spacing w:line="620" w:lineRule="exact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本授权书宣告：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（单位名称）        法人（负责人）（姓名）     </w:t>
      </w:r>
      <w:r>
        <w:rPr>
          <w:rFonts w:hint="default" w:ascii="Times New Roman" w:hAnsi="Times New Roman" w:cs="Times New Roman"/>
          <w:sz w:val="24"/>
          <w:szCs w:val="24"/>
        </w:rPr>
        <w:t>合法地代表我单位，授权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（单位）         的  （姓名） </w:t>
      </w:r>
      <w:r>
        <w:rPr>
          <w:rFonts w:hint="default" w:ascii="Times New Roman" w:hAnsi="Times New Roman" w:cs="Times New Roman"/>
          <w:sz w:val="24"/>
          <w:szCs w:val="24"/>
        </w:rPr>
        <w:t>为我单位委托代理人，该委托代理人有权在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 </w:t>
      </w:r>
      <w:r>
        <w:rPr>
          <w:rFonts w:hint="default" w:ascii="Times New Roman" w:hAnsi="Times New Roman" w:cs="Times New Roman"/>
          <w:color w:val="FF0000"/>
          <w:sz w:val="24"/>
          <w:szCs w:val="24"/>
          <w:u w:val="single"/>
        </w:rPr>
        <w:t xml:space="preserve"> 工程勘察  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                  </w:t>
      </w:r>
      <w:r>
        <w:rPr>
          <w:rFonts w:hint="default" w:ascii="Times New Roman" w:hAnsi="Times New Roman" w:cs="Times New Roman"/>
          <w:sz w:val="24"/>
          <w:szCs w:val="24"/>
          <w:u w:val="single"/>
          <w:lang w:eastAsia="zh-CN"/>
        </w:rPr>
        <w:t>竞争性谈判</w:t>
      </w:r>
      <w:r>
        <w:rPr>
          <w:rFonts w:hint="default" w:ascii="Times New Roman" w:hAnsi="Times New Roman" w:cs="Times New Roman"/>
          <w:sz w:val="24"/>
          <w:szCs w:val="24"/>
        </w:rPr>
        <w:t>活动中，以我单位的名义签署申请函和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竞争性谈判</w:t>
      </w:r>
      <w:r>
        <w:rPr>
          <w:rFonts w:hint="default" w:ascii="Times New Roman" w:hAnsi="Times New Roman" w:cs="Times New Roman"/>
          <w:sz w:val="24"/>
          <w:szCs w:val="24"/>
        </w:rPr>
        <w:t>申请文件、与业主协商、签订合同协议以及执行一切与此有关的事项。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default" w:ascii="Times New Roman" w:hAnsi="Times New Roman" w:cs="Times New Roman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kern w:val="0"/>
          <w:sz w:val="24"/>
          <w:szCs w:val="24"/>
        </w:rPr>
        <w:t xml:space="preserve">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default" w:ascii="Times New Roman" w:hAnsi="Times New Roman" w:cs="Times New Roman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kern w:val="0"/>
          <w:sz w:val="24"/>
          <w:szCs w:val="24"/>
        </w:rPr>
        <w:t xml:space="preserve">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default" w:ascii="Times New Roman" w:hAnsi="Times New Roman" w:cs="Times New Roman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kern w:val="0"/>
          <w:sz w:val="24"/>
          <w:szCs w:val="24"/>
        </w:rPr>
        <w:t xml:space="preserve">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default" w:ascii="Times New Roman" w:hAnsi="Times New Roman" w:cs="Times New Roman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kern w:val="0"/>
          <w:sz w:val="24"/>
          <w:szCs w:val="24"/>
        </w:rPr>
        <w:t xml:space="preserve"> </w:t>
      </w:r>
    </w:p>
    <w:p>
      <w:pPr>
        <w:spacing w:line="740" w:lineRule="exact"/>
        <w:ind w:firstLine="1560" w:firstLineChars="65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申请人：_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                        </w:t>
      </w:r>
      <w:r>
        <w:rPr>
          <w:rFonts w:hint="default" w:ascii="Times New Roman" w:hAnsi="Times New Roman" w:cs="Times New Roman"/>
          <w:sz w:val="24"/>
          <w:szCs w:val="24"/>
        </w:rPr>
        <w:t xml:space="preserve"> (盖章)</w:t>
      </w:r>
    </w:p>
    <w:p>
      <w:pPr>
        <w:spacing w:line="740" w:lineRule="exact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授权人：__________________(签字)</w:t>
      </w:r>
    </w:p>
    <w:p>
      <w:pPr>
        <w:spacing w:line="740" w:lineRule="exact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委托代理人：________________(签字)</w:t>
      </w:r>
    </w:p>
    <w:p>
      <w:pPr>
        <w:spacing w:line="740" w:lineRule="exact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日  期：</w:t>
      </w:r>
      <w:r>
        <w:rPr>
          <w:rFonts w:hint="default" w:ascii="Times New Roman" w:hAnsi="Times New Roman" w:cs="Times New Roman"/>
          <w:kern w:val="0"/>
          <w:sz w:val="24"/>
          <w:szCs w:val="24"/>
          <w:u w:val="single"/>
        </w:rPr>
        <w:t xml:space="preserve">      </w:t>
      </w:r>
      <w:r>
        <w:rPr>
          <w:rFonts w:hint="default" w:ascii="Times New Roman" w:hAnsi="Times New Roman" w:cs="Times New Roman"/>
          <w:kern w:val="0"/>
          <w:sz w:val="24"/>
          <w:szCs w:val="24"/>
        </w:rPr>
        <w:t>年</w:t>
      </w:r>
      <w:r>
        <w:rPr>
          <w:rFonts w:hint="default" w:ascii="Times New Roman" w:hAnsi="Times New Roman" w:cs="Times New Roman"/>
          <w:kern w:val="0"/>
          <w:sz w:val="24"/>
          <w:szCs w:val="24"/>
          <w:u w:val="single"/>
        </w:rPr>
        <w:t xml:space="preserve">    </w:t>
      </w:r>
      <w:r>
        <w:rPr>
          <w:rFonts w:hint="default" w:ascii="Times New Roman" w:hAnsi="Times New Roman" w:cs="Times New Roman"/>
          <w:kern w:val="0"/>
          <w:sz w:val="24"/>
          <w:szCs w:val="24"/>
        </w:rPr>
        <w:t>月</w:t>
      </w:r>
      <w:r>
        <w:rPr>
          <w:rFonts w:hint="default" w:ascii="Times New Roman" w:hAnsi="Times New Roman" w:cs="Times New Roman"/>
          <w:kern w:val="0"/>
          <w:sz w:val="24"/>
          <w:szCs w:val="24"/>
          <w:u w:val="single"/>
        </w:rPr>
        <w:t xml:space="preserve">     </w:t>
      </w:r>
      <w:r>
        <w:rPr>
          <w:rFonts w:hint="default" w:ascii="Times New Roman" w:hAnsi="Times New Roman" w:cs="Times New Roman"/>
          <w:kern w:val="0"/>
          <w:sz w:val="24"/>
          <w:szCs w:val="24"/>
        </w:rPr>
        <w:t>日</w:t>
      </w: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</w:t>
      </w: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</w:t>
      </w:r>
    </w:p>
    <w:p>
      <w:pPr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</w:t>
      </w:r>
    </w:p>
    <w:p>
      <w:pPr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</w:t>
      </w:r>
    </w:p>
    <w:p>
      <w:pPr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</w:t>
      </w:r>
    </w:p>
    <w:p>
      <w:pPr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</w:t>
      </w:r>
    </w:p>
    <w:p>
      <w:pPr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</w:t>
      </w:r>
    </w:p>
    <w:p>
      <w:pPr>
        <w:spacing w:line="360" w:lineRule="auto"/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C0E2986"/>
    <w:multiLevelType w:val="singleLevel"/>
    <w:tmpl w:val="DC0E298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01B"/>
    <w:rsid w:val="009870BB"/>
    <w:rsid w:val="00E8679B"/>
    <w:rsid w:val="00EC501B"/>
    <w:rsid w:val="09D96210"/>
    <w:rsid w:val="0CD570AB"/>
    <w:rsid w:val="0EB11757"/>
    <w:rsid w:val="1D3E27F9"/>
    <w:rsid w:val="226C6EDE"/>
    <w:rsid w:val="237F3765"/>
    <w:rsid w:val="28E140FC"/>
    <w:rsid w:val="34367379"/>
    <w:rsid w:val="3E54501D"/>
    <w:rsid w:val="3E705F57"/>
    <w:rsid w:val="47F550C7"/>
    <w:rsid w:val="4D6552A5"/>
    <w:rsid w:val="53B52B97"/>
    <w:rsid w:val="55055202"/>
    <w:rsid w:val="56C7795B"/>
    <w:rsid w:val="65185DD0"/>
    <w:rsid w:val="6601668D"/>
    <w:rsid w:val="68254F0C"/>
    <w:rsid w:val="69074DA8"/>
    <w:rsid w:val="6CF06F0D"/>
    <w:rsid w:val="77E25173"/>
    <w:rsid w:val="7A2E5884"/>
    <w:rsid w:val="7B3C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9"/>
    <w:pPr>
      <w:keepNext/>
      <w:keepLines/>
      <w:adjustRightInd w:val="0"/>
      <w:spacing w:before="340" w:after="330" w:line="578" w:lineRule="atLeast"/>
      <w:textAlignment w:val="baseline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link w:val="7"/>
    <w:unhideWhenUsed/>
    <w:qFormat/>
    <w:uiPriority w:val="99"/>
    <w:pPr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6">
    <w:name w:val="标题 1 Char"/>
    <w:basedOn w:val="4"/>
    <w:link w:val="2"/>
    <w:qFormat/>
    <w:uiPriority w:val="9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7">
    <w:name w:val="HTML 预设格式 Char"/>
    <w:basedOn w:val="4"/>
    <w:link w:val="3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p0"/>
    <w:basedOn w:val="1"/>
    <w:qFormat/>
    <w:uiPriority w:val="0"/>
    <w:pPr>
      <w:widowControl/>
      <w:snapToGrid w:val="0"/>
      <w:spacing w:before="120" w:beforeLines="0" w:after="120" w:afterLines="0" w:line="500" w:lineRule="atLeast"/>
      <w:ind w:firstLine="420"/>
    </w:pPr>
    <w:rPr>
      <w:rFonts w:ascii="Arial" w:hAnsi="Arial" w:cs="Arial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319</Words>
  <Characters>1824</Characters>
  <Lines>15</Lines>
  <Paragraphs>4</Paragraphs>
  <TotalTime>40</TotalTime>
  <ScaleCrop>false</ScaleCrop>
  <LinksUpToDate>false</LinksUpToDate>
  <CharactersWithSpaces>2139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2018-09-30T08:53:00Z</dcterms:created>
  <dc:creator>Administrator</dc:creator>
  <cp:lastModifiedBy>Administrator</cp:lastModifiedBy>
  <cp:lastPrinted>2018-09-30T10:25:15Z</cp:lastPrinted>
  <dcterms:modified xsi:type="dcterms:W3CDTF">2018-09-30T10:30:21Z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